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08" w:rsidRPr="00793608" w:rsidRDefault="007936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608">
        <w:rPr>
          <w:rFonts w:ascii="Times New Roman" w:hAnsi="Times New Roman" w:cs="Times New Roman"/>
          <w:sz w:val="28"/>
          <w:szCs w:val="28"/>
        </w:rPr>
        <w:t>Зарегистрировано в Минюсте России 28 августа 2018 г. N 52014</w:t>
      </w:r>
    </w:p>
    <w:p w:rsidR="00793608" w:rsidRPr="00793608" w:rsidRDefault="007936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МИНИСТЕРСТВО ТРАНСПОРТА РОССИЙСКОЙ ФЕДЕРАЦИИ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ПРИКАЗ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от 6 августа 2018 г. N 293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60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МИНИСТЕРСТВЕ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793608" w:rsidRPr="00793608" w:rsidRDefault="0079360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608" w:rsidRPr="00793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608" w:rsidRPr="00793608" w:rsidRDefault="00793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3608" w:rsidRPr="00793608" w:rsidRDefault="00793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7936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 2014, N 52, ст. 7542; 2015, N 41, ст. 5639, N 45, ст. 6204, N 48, ст. 6720; 2016, N 7, ст. 912, N 27, ст. 4169; 2017, N 1, ст. 46, N 15, ст. 2139, N 27, ст. 3929; 2018, N 1, ст. 7), Федеральным </w:t>
      </w:r>
      <w:hyperlink r:id="rId5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6204), со </w:t>
      </w:r>
      <w:hyperlink r:id="rId6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статьями 20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20.1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3624, N 48, ст. 5719, N 51, ст. 6150, 6159; 2010, N 5, ст. 459, N 7, ст. 704, N 49, ст. 6413, N 51, ст. 6810; 2011, N 1, ст. 31, N 27, ст. 3866, N 29, ст. 4295, N 48, ст. 6730, N 49, ст. 7333, N 50, ст. 7337; 2012, N 48, ст. 6744, N 50, ст. 6954, N 52, ст. 7571, N 53, ст. 7620, 7652; 2013, N 14, ст. 1665, N 19, ст. 2326, 2329, N 23, ст. 2874, N 27, ст. 3441, 3462, 3477, N 43, ст. 5454, N 48, ст. 6165, N 49, ст. 6351, N 52, ст. 6961; 2014, N 14, ст. 1545, N 49, ст. 6905, N 52, ст. 7542; 2015, N 1, ст. 62, ст. 63, N 14, ст. 2008, N 24, ст. 3374, N 29, ст. 4388, N 41, ст. 5639; 2016, N 1, ст. 15, ст. 38, N 22, ст. 3091, N 23, ст. 3300, N 27, ст. 4157, ст. 4209; 2017, N 1, ст. 46, N 15, ст. 2139, N 27, ст. 3930, N 31, ст. 4741, ст. 4824; 2018, N 1, ст. 7) и указами Президента Российской Федерации от 18 мая 2009 г. </w:t>
      </w:r>
      <w:hyperlink r:id="rId8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559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 представлении гражданами, претендующими на замещение должностей федеральной государственной службы, и </w:t>
      </w:r>
      <w:r w:rsidRPr="00793608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1670, N 40, ст. 5044, N 49, ст. 6399; 2014, N 26, ст. 3518, 3520; 2015, N 10, ст. 1506, N 29, ст. 4477; 2017 N 39, ст. 5682), от 2 апреля 2013 г. </w:t>
      </w:r>
      <w:hyperlink r:id="rId9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309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3520, N 30, ст. 4286; 2015, N 10, ст. 1506; 2016, N 24, ст. 3506; 2017, N 9, ст. 1339, N 39, ст. 5682, N 42, ст. 6137), от 2 апреля 2013 г. </w:t>
      </w:r>
      <w:hyperlink r:id="rId10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310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1671, N 28, ст. 3813, N 49, ст. 6399; 2014, N 26, ст. 3520) и от 23 июня 2014 г. </w:t>
      </w:r>
      <w:hyperlink r:id="rId11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460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5682, N 42, ст. 6137) приказываю: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расходах, об имуществе и обязательствах имущественного характера в Министерстве транспорта Российской Федерации.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2. Признать утратившими силу приказы Министерства транспорта Российской Федерации: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от 24 мая 2010 г. </w:t>
      </w:r>
      <w:hyperlink r:id="rId12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"Об утверждении порядка представления гражданами, претендующими на замещение должностей федеральной государственной гражданской службы в Министерстве транспорта Российской Федерации, и федеральными государственными гражданскими служащими Министерства транспорта Российской Федерации сведений о доходах, об имуществе и обязательствах имущественного характера" (зарегистрирован Минюстом России 17 июня 2010 г., регистрационный N 17578);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от 11 февраля 2013 г. </w:t>
      </w:r>
      <w:hyperlink r:id="rId13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32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представления гражданами, претендующими на замещение должностей федеральной государственной гражданской службы в Министерстве транспорта Российской Федерации, и федеральными государственными гражданскими служащими Министерства транспорта Российской Федерации сведений о доходах, об имуществе и обязательствах имущественного характера, утвержденный приказом Министерства транспорта Российской Федерации от 24 мая 2010 г. N 120" (зарегистрирован Минюстом России 6 мая 2013 г., регистрационный N 28323);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lastRenderedPageBreak/>
        <w:t xml:space="preserve">от 28 октября 2014 г. </w:t>
      </w:r>
      <w:hyperlink r:id="rId14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N 303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"О внесении изменений в порядок представления гражданами, претендующими на замещение должностей федеральной государственной гражданской службы в Министерстве транспорта Российской Федерации, и федеральными государственными гражданскими служащими Министерства транспорта Российской Федерации сведений о доходах, об имуществе и обязательствах имущественного характера, утвержденный приказом Министерства транспорта Российской Федерации от 24 мая 2010 г. N 120" (зарегистрирован Минюстом России 1 декабря 2014 г., регистрационный N 35040).</w:t>
      </w:r>
    </w:p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Министр</w:t>
      </w: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Е.И.ДИТРИХ</w:t>
      </w: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Утвержден</w:t>
      </w: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приказом Минтранса России</w:t>
      </w: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от 6 августа 2018 г. N 293</w:t>
      </w:r>
    </w:p>
    <w:p w:rsidR="00793608" w:rsidRPr="00793608" w:rsidRDefault="007936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793608">
        <w:rPr>
          <w:rFonts w:ascii="Times New Roman" w:hAnsi="Times New Roman" w:cs="Times New Roman"/>
          <w:sz w:val="28"/>
          <w:szCs w:val="28"/>
        </w:rPr>
        <w:t>ПОРЯДОК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ПРЕДСТАВЛЕНИЯ СВЕДЕНИЙ О ДОХОДАХ, РАСХОДАХ, ОБ ИМУЩЕСТВЕ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В МИНИСТЕРСТВЕ</w:t>
      </w:r>
    </w:p>
    <w:p w:rsidR="00793608" w:rsidRPr="00793608" w:rsidRDefault="007936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ТРАНСПОРТА РОССИЙСКОЙ ФЕДЕРАЦИИ</w:t>
      </w:r>
    </w:p>
    <w:p w:rsidR="00793608" w:rsidRPr="00793608" w:rsidRDefault="0079360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608" w:rsidRPr="00793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608" w:rsidRPr="00793608" w:rsidRDefault="00793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93608" w:rsidRPr="00793608" w:rsidRDefault="007936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5" w:history="1">
              <w:r w:rsidRPr="0079360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79360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Минтранса России от 15.11.2019 N 366)</w:t>
            </w:r>
          </w:p>
        </w:tc>
      </w:tr>
    </w:tbl>
    <w:p w:rsidR="00793608" w:rsidRPr="00793608" w:rsidRDefault="007936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1. Порядок представления сведений о доходах, расходах, об имуществе и обязательствах имущественного характера в Министерстве транспорта Российской Федерации (далее - Порядок) устанавливает процедуру представления гражданами, претендующими на замещение должностей федеральной государственной гражданской службы (далее - должности гражданской службы) в Министерстве транспорта Российской Федерации, федеральными государственными гражданскими служащими Минтранса России (далее - гражданские служащие)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а также представления гражданскими служащими сведений о своих расходах, сведений о расходах своих супруги (супруга) и несовершеннолетних детей </w:t>
      </w:r>
      <w:r w:rsidRPr="00793608">
        <w:rPr>
          <w:rFonts w:ascii="Times New Roman" w:hAnsi="Times New Roman" w:cs="Times New Roman"/>
          <w:sz w:val="28"/>
          <w:szCs w:val="28"/>
        </w:rPr>
        <w:lastRenderedPageBreak/>
        <w:t>(далее - сведения о расходах).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2. Сведения о доходах представляют: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а) граждане, претендующие на замещение должностей гражданской службы (далее - граждане);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б) гражданские служащие, замещавшие по состоянию на 31 декабря отчетного года должности гражданской службы, предусмотренные </w:t>
      </w:r>
      <w:hyperlink r:id="rId16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разделом I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4198), и перечнем должностей федеральной государственной гражданской службы Минтранса России,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в соответствии с требованиями </w:t>
      </w:r>
      <w:hyperlink r:id="rId17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471, N 14, ст. 1616; 2014, N 27, ст. 3754; 2015, N 10, ст. 1506; 2016, N 50, ст. 7077; 2017, N 5, ст. 776, N 27, ст. 4019, N 40, ст. 5820; 2018, N 28, ст. 4198) (далее - перечни должностей);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в) гражданские служащие, замещающие должности гражданской службы, не предусмотренные перечнями должностей, и претендующие на замещение должностей гражданской службы, предусмотренных перечнями должностей (далее - кандидаты на должности, предусмотренные перечнями должностей).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3. Сведения о расходах представляют гражданские служащие, замещающие должности гражданской службы, замещение которых влечет за собой обязанность представлять сведения о доходах в соответствии с законодательством Российской Федерации.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lastRenderedPageBreak/>
        <w:t xml:space="preserve">4. Сведения о доходах и сведения о расходах представляются в отдел по профилактике коррупционных и иных правонарушений Административного департамента Минтранса России по </w:t>
      </w:r>
      <w:hyperlink r:id="rId18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(Собрание законодательства Российской Федерации, 2014, N 26, ст. 3520; 2017, N 39, ст. 5682, N 42, ст. 6137) (далее - Справка).</w:t>
      </w:r>
    </w:p>
    <w:p w:rsidR="00793608" w:rsidRPr="00793608" w:rsidRDefault="00793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793608" w:rsidRPr="00793608" w:rsidRDefault="00902D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93608"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="00793608" w:rsidRPr="00793608">
        <w:rPr>
          <w:rFonts w:ascii="Times New Roman" w:hAnsi="Times New Roman" w:cs="Times New Roman"/>
          <w:sz w:val="28"/>
          <w:szCs w:val="28"/>
        </w:rPr>
        <w:t xml:space="preserve"> заполняется с использованием специального программного обеспечения "Справки БК",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Федерации").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В целях обработки </w:t>
      </w:r>
      <w:hyperlink r:id="rId21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Справок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, проведения анализа указанных в них сведений в рамках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отдел по профилактике коррупционных и иных правонарушений Административного департамента Минтранса России представляется </w:t>
      </w:r>
      <w:hyperlink r:id="rId22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Справка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на бумажном носителе и файл с электронным образом </w:t>
      </w:r>
      <w:hyperlink r:id="rId23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в формате .XSB на внешнем носителе электронной информации (компакт-диск (CD, DVD), </w:t>
      </w:r>
      <w:proofErr w:type="spellStart"/>
      <w:r w:rsidRPr="00793608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793608">
        <w:rPr>
          <w:rFonts w:ascii="Times New Roman" w:hAnsi="Times New Roman" w:cs="Times New Roman"/>
          <w:sz w:val="28"/>
          <w:szCs w:val="28"/>
        </w:rPr>
        <w:t>-накопитель USB или внешний жесткий диск).</w:t>
      </w:r>
    </w:p>
    <w:p w:rsidR="00793608" w:rsidRPr="00793608" w:rsidRDefault="00793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5. Сведения о доходах представляются: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793608">
        <w:rPr>
          <w:rFonts w:ascii="Times New Roman" w:hAnsi="Times New Roman" w:cs="Times New Roman"/>
          <w:sz w:val="28"/>
          <w:szCs w:val="28"/>
        </w:rPr>
        <w:t>а) гражданами - при поступлении на федеральную государственную гражданскую службу в Минтранс России;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793608">
        <w:rPr>
          <w:rFonts w:ascii="Times New Roman" w:hAnsi="Times New Roman" w:cs="Times New Roman"/>
          <w:sz w:val="28"/>
          <w:szCs w:val="28"/>
        </w:rPr>
        <w:t>б) гражданскими служащими - ежегодно, не позднее 30 апреля года, следующего за отчетным;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5"/>
      <w:bookmarkEnd w:id="4"/>
      <w:r w:rsidRPr="00793608">
        <w:rPr>
          <w:rFonts w:ascii="Times New Roman" w:hAnsi="Times New Roman" w:cs="Times New Roman"/>
          <w:sz w:val="28"/>
          <w:szCs w:val="28"/>
        </w:rPr>
        <w:t>в) кандидатами на должности, предусмотренные перечнями должностей - при назначении на должности гражданской службы, предусмотренные перечнями должностей.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6"/>
      <w:bookmarkEnd w:id="5"/>
      <w:r w:rsidRPr="00793608">
        <w:rPr>
          <w:rFonts w:ascii="Times New Roman" w:hAnsi="Times New Roman" w:cs="Times New Roman"/>
          <w:sz w:val="28"/>
          <w:szCs w:val="28"/>
        </w:rPr>
        <w:t>6. Гражданин при назначении на должность гражданской службы представляет: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</w:t>
      </w:r>
      <w:r w:rsidRPr="00793608">
        <w:rPr>
          <w:rFonts w:ascii="Times New Roman" w:hAnsi="Times New Roman" w:cs="Times New Roman"/>
          <w:sz w:val="28"/>
          <w:szCs w:val="28"/>
        </w:rPr>
        <w:lastRenderedPageBreak/>
        <w:t>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гражданской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гражданской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замещения должности гражданской службы (на отчетную дату).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7. Кандидат на должность, предусмотренную перечнями должностей, представляет сведения о доходах в соответствии с </w:t>
      </w:r>
      <w:hyperlink w:anchor="P56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8. Гражданский служащий представляет ежегодно: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9. Сведения о расходах представляются гражданскими служащими за отчетный период (с 1 января по 31 декабря) в случаях, установленных </w:t>
      </w:r>
      <w:hyperlink r:id="rId25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Если правовые основания для представления сведений о расходах отсутствуют, то </w:t>
      </w:r>
      <w:hyperlink r:id="rId26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раздел 2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"Сведения о расходах" Справки не заполняется.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lastRenderedPageBreak/>
        <w:t>10. В случае если гражданин, гражданский служащий или кандидат на должность, предусмотренную перечнями должностей, обнаружили, что в представленных ими сведениях о доходах не отражены или не полностью отражены какие-либо сведения либо имеются ошибки, они вправе представить уточненные сведения о доходах.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Уточненные сведения о доходах могут быть представлены: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гражданами - в течение одного месяца со дня представления сведений о доходах в соответствии с </w:t>
      </w:r>
      <w:hyperlink w:anchor="P53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5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гражданскими служащими - в течение одного месяца после окончания срока, указанного в </w:t>
      </w:r>
      <w:hyperlink w:anchor="P54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5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кандидатами на должности, предусмотренные перечнями должностей, - в течение одного месяца со дня представления сведений о доходах в соответствии с </w:t>
      </w:r>
      <w:hyperlink w:anchor="P55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11. В случае непредставления по объективным причинам гражданским служащим сведений о доходах супруги (супруга) и несовершеннолетних детей до истечения срока, установленного для представления сведений о доходах, он представляет в отдел по профилактике коррупционных и иных правонарушений Административного департамента Минтранса России заявление с объяснением причин непредставления указанных сведений. Данный факт подлежит рассмотрению на заседании Комиссии Министерства транспорта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транспорта Российской Федерации, и урегулированию конфликта интересов.</w:t>
      </w:r>
    </w:p>
    <w:p w:rsidR="00793608" w:rsidRPr="00793608" w:rsidRDefault="007936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Минтранса России от 15.11.2019 N 366)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12. Сведения о доходах и сведения о расходах, представляемые в соответствии с настоящим Порядком гражданами, гражданскими служащими и кандидатами на должности, предусмотренные перечнями должностей,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13. </w:t>
      </w:r>
      <w:hyperlink r:id="rId28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гражданского служащего, его супруги (супруга) и несовершеннолетних детей представляются лично либо направляются по почте в порядке, установленном для документов ограниченного пользования.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14. Гражданские служащие, в должностные обязанности которых входит работа со сведениями о доходах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lastRenderedPageBreak/>
        <w:t>15. Сведения о доходах, представленные в соответствии с настоящим Порядком гражданином или кандидатом на должность, предусмотренную перечнями должностей, при назначении на должность гражданской службы, сведения о доходах и сведения о расходах, представляемые гражданским служащим ежегодно, а также информация о результатах проверки достоверности и полноты этих сведений приобщаются к личному делу гражданского служащего.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перечнями должностей, представившие </w:t>
      </w:r>
      <w:hyperlink r:id="rId29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, не были назначены на должность гражданской службы, </w:t>
      </w:r>
      <w:hyperlink r:id="rId30" w:history="1">
        <w:r w:rsidRPr="00793608">
          <w:rPr>
            <w:rFonts w:ascii="Times New Roman" w:hAnsi="Times New Roman" w:cs="Times New Roman"/>
            <w:color w:val="0000FF"/>
            <w:sz w:val="28"/>
            <w:szCs w:val="28"/>
          </w:rPr>
          <w:t>Справки</w:t>
        </w:r>
      </w:hyperlink>
      <w:r w:rsidRPr="00793608">
        <w:rPr>
          <w:rFonts w:ascii="Times New Roman" w:hAnsi="Times New Roman" w:cs="Times New Roman"/>
          <w:sz w:val="28"/>
          <w:szCs w:val="28"/>
        </w:rPr>
        <w:t xml:space="preserve"> возвращаются им по их письменному заявлению вместе с другими документами.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16. В случае непредставления или представления заведомо ложных сведений о доходах гражданин или кандидат на должность, предусмотренную перечнями должностей, не может быть назначен на должность гражданской службы.</w:t>
      </w:r>
    </w:p>
    <w:p w:rsidR="00793608" w:rsidRPr="00793608" w:rsidRDefault="007936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608">
        <w:rPr>
          <w:rFonts w:ascii="Times New Roman" w:hAnsi="Times New Roman" w:cs="Times New Roman"/>
          <w:sz w:val="28"/>
          <w:szCs w:val="28"/>
        </w:rPr>
        <w:t>17. В случае непредставления или представления заведомо ложных сведений о доходах и (или)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608" w:rsidRPr="00793608" w:rsidRDefault="007936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4766C" w:rsidRPr="00793608" w:rsidRDefault="0054766C">
      <w:pPr>
        <w:rPr>
          <w:rFonts w:ascii="Times New Roman" w:hAnsi="Times New Roman" w:cs="Times New Roman"/>
          <w:sz w:val="28"/>
          <w:szCs w:val="28"/>
        </w:rPr>
      </w:pPr>
    </w:p>
    <w:sectPr w:rsidR="0054766C" w:rsidRPr="00793608" w:rsidSect="00E5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08"/>
    <w:rsid w:val="0054766C"/>
    <w:rsid w:val="00793608"/>
    <w:rsid w:val="009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E9137-F32A-4CD5-919B-4CE70A7B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FA038D87B3B5B2B52F2853A97C3AAD310DB780A9D1F52D7086331414A2AB393CB31D0FEE5EF39188D7D82A71B945787DFAA7EC8FE9DB9Fn0WEI" TargetMode="External"/><Relationship Id="rId13" Type="http://schemas.openxmlformats.org/officeDocument/2006/relationships/hyperlink" Target="consultantplus://offline/ref=83FA038D87B3B5B2B52F2853A97C3AAD320EB982A6D1F52D7086331414A2AB392EB34503EE59ED9287C28E7B37nEWCI" TargetMode="External"/><Relationship Id="rId18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26" Type="http://schemas.openxmlformats.org/officeDocument/2006/relationships/hyperlink" Target="consultantplus://offline/ref=83FA038D87B3B5B2B52F2853A97C3AAD310DB68AACD2F52D7086331414A2AB393CB31D0FEE5EF39583D7D82A71B945787DFAA7EC8FE9DB9Fn0W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7" Type="http://schemas.openxmlformats.org/officeDocument/2006/relationships/hyperlink" Target="consultantplus://offline/ref=83FA038D87B3B5B2B52F2853A97C3AAD300FBB87ACD4F52D7086331414A2AB393CB31D07E755A7C3C489817B32F2487F64E6A7E9n9W1I" TargetMode="External"/><Relationship Id="rId12" Type="http://schemas.openxmlformats.org/officeDocument/2006/relationships/hyperlink" Target="consultantplus://offline/ref=83FA038D87B3B5B2B52F2853A97C3AAD320DBE8BADD7F52D7086331414A2AB392EB34503EE59ED9287C28E7B37nEWCI" TargetMode="External"/><Relationship Id="rId17" Type="http://schemas.openxmlformats.org/officeDocument/2006/relationships/hyperlink" Target="consultantplus://offline/ref=83FA038D87B3B5B2B52F2853A97C3AAD300EBD81A8DFF52D7086331414A2AB392EB34503EE59ED9287C28E7B37nEWCI" TargetMode="External"/><Relationship Id="rId25" Type="http://schemas.openxmlformats.org/officeDocument/2006/relationships/hyperlink" Target="consultantplus://offline/ref=83FA038D87B3B5B2B52F2853A97C3AAD3103B687AAD1F52D7086331414A2AB393CB31D0FEE5EF29087D7D82A71B945787DFAA7EC8FE9DB9Fn0W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FA038D87B3B5B2B52F2853A97C3AAD300EBD81A8DFF52D7086331414A2AB393CB31D0FEE5EF39387D7D82A71B945787DFAA7EC8FE9DB9Fn0WEI" TargetMode="External"/><Relationship Id="rId20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29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A038D87B3B5B2B52F2853A97C3AAD300FBB87ACD4F52D7086331414A2AB393CB31D0FEE5EFB9A82D7D82A71B945787DFAA7EC8FE9DB9Fn0WEI" TargetMode="External"/><Relationship Id="rId11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24" Type="http://schemas.openxmlformats.org/officeDocument/2006/relationships/hyperlink" Target="consultantplus://offline/ref=83FA038D87B3B5B2B52F2853A97C3AAD300EBF8BAED3F52D7086331414A2AB393CB31D0FEE5EF39082D7D82A71B945787DFAA7EC8FE9DB9Fn0WE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83FA038D87B3B5B2B52F2853A97C3AAD3103B687AAD1F52D7086331414A2AB393CB31D0FEE5EF29087D7D82A71B945787DFAA7EC8FE9DB9Fn0WEI" TargetMode="External"/><Relationship Id="rId15" Type="http://schemas.openxmlformats.org/officeDocument/2006/relationships/hyperlink" Target="consultantplus://offline/ref=83FA038D87B3B5B2B52F2853A97C3AAD300EBF8BAED3F52D7086331414A2AB393CB31D0FEE5EF39082D7D82A71B945787DFAA7EC8FE9DB9Fn0WEI" TargetMode="External"/><Relationship Id="rId23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28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10" Type="http://schemas.openxmlformats.org/officeDocument/2006/relationships/hyperlink" Target="consultantplus://offline/ref=83FA038D87B3B5B2B52F2853A97C3AAD3008BB86AFDFF52D7086331414A2AB393CB31D0FEE5EF39789D7D82A71B945787DFAA7EC8FE9DB9Fn0WEI" TargetMode="External"/><Relationship Id="rId19" Type="http://schemas.openxmlformats.org/officeDocument/2006/relationships/hyperlink" Target="consultantplus://offline/ref=83FA038D87B3B5B2B52F2853A97C3AAD300EBF8BAED3F52D7086331414A2AB393CB31D0FEE5EF39082D7D82A71B945787DFAA7EC8FE9DB9Fn0WE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83FA038D87B3B5B2B52F2853A97C3AAD300EBF8BAED3F52D7086331414A2AB393CB31D0FEE5EF39082D7D82A71B945787DFAA7EC8FE9DB9Fn0WEI" TargetMode="External"/><Relationship Id="rId9" Type="http://schemas.openxmlformats.org/officeDocument/2006/relationships/hyperlink" Target="consultantplus://offline/ref=83FA038D87B3B5B2B52F2853A97C3AAD3008BB86ACD6F52D7086331414A2AB393CB31D0FEE5EF39489D7D82A71B945787DFAA7EC8FE9DB9Fn0WEI" TargetMode="External"/><Relationship Id="rId14" Type="http://schemas.openxmlformats.org/officeDocument/2006/relationships/hyperlink" Target="consultantplus://offline/ref=83FA038D87B3B5B2B52F2853A97C3AAD320DBE8BAED5F52D7086331414A2AB392EB34503EE59ED9287C28E7B37nEWCI" TargetMode="External"/><Relationship Id="rId22" Type="http://schemas.openxmlformats.org/officeDocument/2006/relationships/hyperlink" Target="consultantplus://offline/ref=83FA038D87B3B5B2B52F2853A97C3AAD310DB68AACD2F52D7086331414A2AB393CB31D0FEE5EF39685D7D82A71B945787DFAA7EC8FE9DB9Fn0WEI" TargetMode="External"/><Relationship Id="rId27" Type="http://schemas.openxmlformats.org/officeDocument/2006/relationships/hyperlink" Target="consultantplus://offline/ref=83FA038D87B3B5B2B52F2853A97C3AAD300EBF8BAED3F52D7086331414A2AB393CB31D0FEE5EF39082D7D82A71B945787DFAA7EC8FE9DB9Fn0WEI" TargetMode="External"/><Relationship Id="rId30" Type="http://schemas.openxmlformats.org/officeDocument/2006/relationships/hyperlink" Target="consultantplus://offline/ref=83FA038D87B3B5B2B52F2853A97C3AAD310DB68AACD2F52D7086331414A2AB393CB31D0FEE5EF39685D7D82A71B945787DFAA7EC8FE9DB9Fn0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Андреевна</dc:creator>
  <cp:keywords/>
  <dc:description/>
  <cp:lastModifiedBy>Людмила</cp:lastModifiedBy>
  <cp:revision>2</cp:revision>
  <dcterms:created xsi:type="dcterms:W3CDTF">2020-07-17T11:52:00Z</dcterms:created>
  <dcterms:modified xsi:type="dcterms:W3CDTF">2020-07-17T11:52:00Z</dcterms:modified>
</cp:coreProperties>
</file>