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F9" w:rsidRPr="00BB269D" w:rsidRDefault="00611AF9" w:rsidP="00BB269D">
      <w:pPr>
        <w:pStyle w:val="a3"/>
        <w:tabs>
          <w:tab w:val="clear" w:pos="4536"/>
        </w:tabs>
        <w:suppressAutoHyphens/>
        <w:spacing w:line="276" w:lineRule="auto"/>
        <w:ind w:firstLine="709"/>
        <w:jc w:val="right"/>
        <w:rPr>
          <w:b/>
          <w:sz w:val="27"/>
          <w:szCs w:val="27"/>
        </w:rPr>
      </w:pPr>
      <w:r w:rsidRPr="00BB269D">
        <w:rPr>
          <w:b/>
          <w:sz w:val="27"/>
          <w:szCs w:val="27"/>
        </w:rPr>
        <w:t>Форма № 1</w:t>
      </w:r>
    </w:p>
    <w:p w:rsidR="00611AF9" w:rsidRPr="00BB269D" w:rsidRDefault="00611AF9" w:rsidP="00BB269D">
      <w:pPr>
        <w:widowControl w:val="0"/>
        <w:suppressAutoHyphens/>
        <w:spacing w:line="276" w:lineRule="auto"/>
        <w:ind w:firstLine="709"/>
        <w:jc w:val="center"/>
        <w:rPr>
          <w:b/>
          <w:sz w:val="27"/>
          <w:szCs w:val="27"/>
        </w:rPr>
      </w:pPr>
      <w:r w:rsidRPr="00BB269D">
        <w:rPr>
          <w:b/>
          <w:sz w:val="27"/>
          <w:szCs w:val="27"/>
        </w:rPr>
        <w:t>Аналитическая справка</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sz w:val="27"/>
          <w:szCs w:val="27"/>
        </w:rPr>
      </w:pPr>
      <w:r w:rsidRPr="00BB269D">
        <w:rPr>
          <w:rFonts w:ascii="Times New Roman" w:hAnsi="Times New Roman" w:cs="Times New Roman"/>
          <w:sz w:val="27"/>
          <w:szCs w:val="27"/>
        </w:rPr>
        <w:t>1. Федеральная целевая программа «Развитие  транспортной с</w:t>
      </w:r>
      <w:r w:rsidR="00B10D9B" w:rsidRPr="00BB269D">
        <w:rPr>
          <w:rFonts w:ascii="Times New Roman" w:hAnsi="Times New Roman" w:cs="Times New Roman"/>
          <w:sz w:val="27"/>
          <w:szCs w:val="27"/>
        </w:rPr>
        <w:t xml:space="preserve">истемы России (2010-2020 годы)» </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sz w:val="27"/>
          <w:szCs w:val="27"/>
        </w:rPr>
        <w:t xml:space="preserve">2. Государственный заказчик-координатор </w:t>
      </w:r>
      <w:r w:rsidRPr="00BB269D">
        <w:rPr>
          <w:rFonts w:ascii="Times New Roman" w:hAnsi="Times New Roman" w:cs="Times New Roman"/>
          <w:b w:val="0"/>
          <w:sz w:val="27"/>
          <w:szCs w:val="27"/>
        </w:rPr>
        <w:t xml:space="preserve">- Министерство транспорта Российской Федерации. </w:t>
      </w:r>
    </w:p>
    <w:p w:rsidR="00611AF9" w:rsidRPr="00BB269D" w:rsidRDefault="00611AF9" w:rsidP="00BB269D">
      <w:pPr>
        <w:pStyle w:val="31"/>
        <w:tabs>
          <w:tab w:val="left" w:pos="1080"/>
          <w:tab w:val="left" w:pos="1260"/>
        </w:tabs>
        <w:spacing w:after="0" w:line="276" w:lineRule="auto"/>
        <w:ind w:firstLine="709"/>
        <w:jc w:val="both"/>
        <w:rPr>
          <w:bCs/>
          <w:sz w:val="27"/>
          <w:szCs w:val="27"/>
        </w:rPr>
      </w:pPr>
      <w:r w:rsidRPr="00BB269D">
        <w:rPr>
          <w:bCs/>
          <w:sz w:val="27"/>
          <w:szCs w:val="27"/>
        </w:rPr>
        <w:t xml:space="preserve">Государственные заказчики и распорядители бюджетных средств: </w:t>
      </w:r>
    </w:p>
    <w:p w:rsidR="00611AF9" w:rsidRPr="00BB269D" w:rsidRDefault="00611AF9" w:rsidP="00BB269D">
      <w:pPr>
        <w:pStyle w:val="31"/>
        <w:tabs>
          <w:tab w:val="left" w:pos="1080"/>
          <w:tab w:val="left" w:pos="1260"/>
        </w:tabs>
        <w:spacing w:after="0" w:line="276" w:lineRule="auto"/>
        <w:ind w:firstLine="709"/>
        <w:jc w:val="both"/>
        <w:rPr>
          <w:sz w:val="27"/>
          <w:szCs w:val="27"/>
        </w:rPr>
      </w:pPr>
      <w:r w:rsidRPr="00BB269D">
        <w:rPr>
          <w:sz w:val="27"/>
          <w:szCs w:val="27"/>
        </w:rPr>
        <w:t xml:space="preserve">- Министерство транспорта Российской Федерации по подпрограмме «Развитие экспорта транспортных услуг», подпрограмме «Автомобильные дороги» в части создания платных автомобильных дорог и </w:t>
      </w:r>
      <w:proofErr w:type="spellStart"/>
      <w:r w:rsidRPr="00BB269D">
        <w:rPr>
          <w:sz w:val="27"/>
          <w:szCs w:val="27"/>
        </w:rPr>
        <w:t>общепрограммным</w:t>
      </w:r>
      <w:proofErr w:type="spellEnd"/>
      <w:r w:rsidRPr="00BB269D">
        <w:rPr>
          <w:sz w:val="27"/>
          <w:szCs w:val="27"/>
        </w:rPr>
        <w:t xml:space="preserve"> мероприятиям;</w:t>
      </w:r>
    </w:p>
    <w:p w:rsidR="00611AF9" w:rsidRPr="00BB269D" w:rsidRDefault="00611AF9" w:rsidP="00BB269D">
      <w:pPr>
        <w:pStyle w:val="31"/>
        <w:tabs>
          <w:tab w:val="left" w:pos="1080"/>
          <w:tab w:val="left" w:pos="1260"/>
        </w:tabs>
        <w:spacing w:after="0" w:line="276" w:lineRule="auto"/>
        <w:ind w:firstLine="709"/>
        <w:jc w:val="both"/>
        <w:rPr>
          <w:sz w:val="27"/>
          <w:szCs w:val="27"/>
        </w:rPr>
      </w:pPr>
      <w:r w:rsidRPr="00BB269D">
        <w:rPr>
          <w:sz w:val="27"/>
          <w:szCs w:val="27"/>
        </w:rPr>
        <w:t xml:space="preserve">- Федеральное агентство железнодорожного транспорта по подпрограмме «Железнодорожный транспорт»; </w:t>
      </w:r>
    </w:p>
    <w:p w:rsidR="00611AF9" w:rsidRPr="00BB269D" w:rsidRDefault="00611AF9" w:rsidP="00BB269D">
      <w:pPr>
        <w:pStyle w:val="31"/>
        <w:tabs>
          <w:tab w:val="left" w:pos="1080"/>
          <w:tab w:val="left" w:pos="1260"/>
        </w:tabs>
        <w:spacing w:after="0" w:line="276" w:lineRule="auto"/>
        <w:ind w:firstLine="709"/>
        <w:jc w:val="both"/>
        <w:rPr>
          <w:sz w:val="27"/>
          <w:szCs w:val="27"/>
        </w:rPr>
      </w:pPr>
      <w:r w:rsidRPr="00BB269D">
        <w:rPr>
          <w:sz w:val="27"/>
          <w:szCs w:val="27"/>
        </w:rPr>
        <w:t>- Федеральное дорожное агентство по подпрограмме «Автомобильные дороги»;</w:t>
      </w:r>
    </w:p>
    <w:p w:rsidR="00611AF9" w:rsidRPr="00BB269D" w:rsidRDefault="00611AF9" w:rsidP="00BB269D">
      <w:pPr>
        <w:pStyle w:val="31"/>
        <w:tabs>
          <w:tab w:val="left" w:pos="1080"/>
          <w:tab w:val="left" w:pos="1260"/>
        </w:tabs>
        <w:spacing w:after="0" w:line="276" w:lineRule="auto"/>
        <w:ind w:firstLine="709"/>
        <w:jc w:val="both"/>
        <w:rPr>
          <w:sz w:val="27"/>
          <w:szCs w:val="27"/>
        </w:rPr>
      </w:pPr>
      <w:r w:rsidRPr="00BB269D">
        <w:rPr>
          <w:sz w:val="27"/>
          <w:szCs w:val="27"/>
        </w:rPr>
        <w:t>- Федеральное агентство морского и речного транспорта по подпрограммам «Морской транспорт» и «Внутренний водный транспорт»;</w:t>
      </w:r>
    </w:p>
    <w:p w:rsidR="00611AF9" w:rsidRPr="00BB269D" w:rsidRDefault="00611AF9" w:rsidP="00BB269D">
      <w:pPr>
        <w:pStyle w:val="31"/>
        <w:tabs>
          <w:tab w:val="left" w:pos="1080"/>
          <w:tab w:val="left" w:pos="1260"/>
        </w:tabs>
        <w:spacing w:after="0" w:line="276" w:lineRule="auto"/>
        <w:ind w:firstLine="709"/>
        <w:jc w:val="both"/>
        <w:rPr>
          <w:sz w:val="27"/>
          <w:szCs w:val="27"/>
        </w:rPr>
      </w:pPr>
      <w:r w:rsidRPr="00BB269D">
        <w:rPr>
          <w:sz w:val="27"/>
          <w:szCs w:val="27"/>
        </w:rPr>
        <w:t>- Федеральное агентство воздушного транспорта по подпрограмме «Гражданская авиация»;</w:t>
      </w:r>
    </w:p>
    <w:p w:rsidR="00B21D8E" w:rsidRPr="00BB269D" w:rsidRDefault="00D61E89" w:rsidP="00BB269D">
      <w:pPr>
        <w:pStyle w:val="31"/>
        <w:tabs>
          <w:tab w:val="left" w:pos="1080"/>
          <w:tab w:val="left" w:pos="1260"/>
        </w:tabs>
        <w:spacing w:after="0" w:line="276" w:lineRule="auto"/>
        <w:ind w:firstLine="709"/>
        <w:jc w:val="both"/>
        <w:rPr>
          <w:sz w:val="27"/>
          <w:szCs w:val="27"/>
        </w:rPr>
      </w:pPr>
      <w:r w:rsidRPr="00BB269D">
        <w:rPr>
          <w:sz w:val="27"/>
          <w:szCs w:val="27"/>
        </w:rPr>
        <w:t>-Федеральная служба по гидрометеорологии и мониторингу окружающей среды</w:t>
      </w:r>
      <w:r w:rsidR="00B21D8E" w:rsidRPr="00BB269D">
        <w:rPr>
          <w:sz w:val="27"/>
          <w:szCs w:val="27"/>
        </w:rPr>
        <w:t xml:space="preserve"> по подпрограмме «Гражданская авиация»;</w:t>
      </w:r>
    </w:p>
    <w:p w:rsidR="00611AF9" w:rsidRPr="00BB269D" w:rsidRDefault="00611AF9" w:rsidP="00BB269D">
      <w:pPr>
        <w:pStyle w:val="31"/>
        <w:tabs>
          <w:tab w:val="left" w:pos="1080"/>
          <w:tab w:val="left" w:pos="1260"/>
        </w:tabs>
        <w:spacing w:after="0" w:line="276" w:lineRule="auto"/>
        <w:ind w:firstLine="709"/>
        <w:jc w:val="both"/>
        <w:rPr>
          <w:bCs/>
          <w:sz w:val="27"/>
          <w:szCs w:val="27"/>
        </w:rPr>
      </w:pPr>
      <w:r w:rsidRPr="00BB269D">
        <w:rPr>
          <w:sz w:val="27"/>
          <w:szCs w:val="27"/>
        </w:rPr>
        <w:t>- Федеральная служба по надзору в сфере транспорта по подпрограмме «</w:t>
      </w:r>
      <w:r w:rsidRPr="00BB269D">
        <w:rPr>
          <w:bCs/>
          <w:sz w:val="27"/>
          <w:szCs w:val="27"/>
        </w:rPr>
        <w:t>Государственный контроль и надзор в сфере транспорта».</w:t>
      </w:r>
    </w:p>
    <w:p w:rsidR="00611AF9" w:rsidRPr="00BB269D" w:rsidRDefault="00611AF9" w:rsidP="00BB269D">
      <w:pPr>
        <w:widowControl w:val="0"/>
        <w:suppressAutoHyphens/>
        <w:spacing w:line="276" w:lineRule="auto"/>
        <w:ind w:firstLine="709"/>
        <w:jc w:val="both"/>
        <w:rPr>
          <w:b/>
          <w:sz w:val="27"/>
          <w:szCs w:val="27"/>
        </w:rPr>
      </w:pPr>
      <w:r w:rsidRPr="00BB269D">
        <w:rPr>
          <w:b/>
          <w:sz w:val="27"/>
          <w:szCs w:val="27"/>
        </w:rPr>
        <w:t>3. К</w:t>
      </w:r>
      <w:r w:rsidR="002946B1" w:rsidRPr="00BB269D">
        <w:rPr>
          <w:b/>
          <w:sz w:val="27"/>
          <w:szCs w:val="27"/>
        </w:rPr>
        <w:t>лючевые мероприятия в 2016 году.</w:t>
      </w:r>
    </w:p>
    <w:p w:rsidR="002946B1" w:rsidRPr="00BB269D" w:rsidRDefault="002946B1" w:rsidP="00BB269D">
      <w:pPr>
        <w:widowControl w:val="0"/>
        <w:suppressAutoHyphens/>
        <w:spacing w:line="276" w:lineRule="auto"/>
        <w:ind w:firstLine="709"/>
        <w:jc w:val="both"/>
        <w:rPr>
          <w:b/>
          <w:i/>
          <w:sz w:val="27"/>
          <w:szCs w:val="27"/>
        </w:rPr>
      </w:pPr>
      <w:r w:rsidRPr="00BB269D">
        <w:rPr>
          <w:b/>
          <w:i/>
          <w:sz w:val="27"/>
          <w:szCs w:val="27"/>
        </w:rPr>
        <w:t>Подпрограмма «Развитие экспорта транспортных услуг»</w:t>
      </w:r>
    </w:p>
    <w:p w:rsidR="00611AF9" w:rsidRPr="00BB269D" w:rsidRDefault="00611AF9" w:rsidP="00BB269D">
      <w:pPr>
        <w:suppressAutoHyphens/>
        <w:spacing w:line="276" w:lineRule="auto"/>
        <w:ind w:firstLine="709"/>
        <w:jc w:val="both"/>
        <w:rPr>
          <w:i/>
          <w:sz w:val="27"/>
          <w:szCs w:val="27"/>
        </w:rPr>
      </w:pPr>
      <w:r w:rsidRPr="00BB269D">
        <w:rPr>
          <w:i/>
          <w:sz w:val="27"/>
          <w:szCs w:val="27"/>
        </w:rPr>
        <w:t>По направлению «капитальные вложения»</w:t>
      </w:r>
    </w:p>
    <w:p w:rsidR="002946B1" w:rsidRPr="00BB269D" w:rsidRDefault="002946B1" w:rsidP="00BB269D">
      <w:pPr>
        <w:suppressAutoHyphens/>
        <w:spacing w:line="276" w:lineRule="auto"/>
        <w:ind w:firstLine="709"/>
        <w:jc w:val="both"/>
        <w:rPr>
          <w:bCs/>
          <w:sz w:val="27"/>
          <w:szCs w:val="27"/>
        </w:rPr>
      </w:pPr>
      <w:r w:rsidRPr="00BB269D">
        <w:rPr>
          <w:bCs/>
          <w:sz w:val="27"/>
          <w:szCs w:val="27"/>
        </w:rPr>
        <w:t>Создание сухогрузного района морского порта Тамань.</w:t>
      </w:r>
    </w:p>
    <w:p w:rsidR="002946B1" w:rsidRPr="00BB269D" w:rsidRDefault="002946B1" w:rsidP="00BB269D">
      <w:pPr>
        <w:suppressAutoHyphens/>
        <w:spacing w:line="276" w:lineRule="auto"/>
        <w:ind w:firstLine="709"/>
        <w:jc w:val="both"/>
        <w:rPr>
          <w:bCs/>
          <w:sz w:val="27"/>
          <w:szCs w:val="27"/>
        </w:rPr>
      </w:pPr>
      <w:r w:rsidRPr="00BB269D">
        <w:rPr>
          <w:bCs/>
          <w:sz w:val="27"/>
          <w:szCs w:val="27"/>
        </w:rPr>
        <w:t>Развитие транспортного узла «</w:t>
      </w:r>
      <w:proofErr w:type="gramStart"/>
      <w:r w:rsidRPr="00BB269D">
        <w:rPr>
          <w:bCs/>
          <w:sz w:val="27"/>
          <w:szCs w:val="27"/>
        </w:rPr>
        <w:t>Восточный-Находка</w:t>
      </w:r>
      <w:proofErr w:type="gramEnd"/>
      <w:r w:rsidRPr="00BB269D">
        <w:rPr>
          <w:bCs/>
          <w:sz w:val="27"/>
          <w:szCs w:val="27"/>
        </w:rPr>
        <w:t>» (Приморский край).</w:t>
      </w:r>
    </w:p>
    <w:p w:rsidR="002946B1" w:rsidRPr="00BB269D" w:rsidRDefault="002946B1" w:rsidP="00BB269D">
      <w:pPr>
        <w:suppressAutoHyphens/>
        <w:spacing w:line="276" w:lineRule="auto"/>
        <w:ind w:firstLine="709"/>
        <w:jc w:val="both"/>
        <w:rPr>
          <w:bCs/>
          <w:sz w:val="27"/>
          <w:szCs w:val="27"/>
        </w:rPr>
      </w:pPr>
      <w:r w:rsidRPr="00BB269D">
        <w:rPr>
          <w:bCs/>
          <w:sz w:val="27"/>
          <w:szCs w:val="27"/>
        </w:rPr>
        <w:t>Комплексное развитие Мурманского транспортного узла.</w:t>
      </w:r>
    </w:p>
    <w:p w:rsidR="002946B1" w:rsidRPr="00BB269D" w:rsidRDefault="002946B1" w:rsidP="00BB269D">
      <w:pPr>
        <w:suppressAutoHyphens/>
        <w:spacing w:line="276" w:lineRule="auto"/>
        <w:ind w:firstLine="709"/>
        <w:jc w:val="both"/>
        <w:rPr>
          <w:bCs/>
          <w:sz w:val="27"/>
          <w:szCs w:val="27"/>
        </w:rPr>
      </w:pPr>
      <w:r w:rsidRPr="00BB269D">
        <w:rPr>
          <w:bCs/>
          <w:sz w:val="27"/>
          <w:szCs w:val="27"/>
        </w:rPr>
        <w:t>Комплексное развитие Новороссийского транспортного узла (Краснодарский край).</w:t>
      </w:r>
    </w:p>
    <w:p w:rsidR="002946B1" w:rsidRPr="00BB269D" w:rsidRDefault="002946B1" w:rsidP="00BB269D">
      <w:pPr>
        <w:suppressAutoHyphens/>
        <w:spacing w:line="276" w:lineRule="auto"/>
        <w:ind w:firstLine="709"/>
        <w:jc w:val="both"/>
        <w:rPr>
          <w:bCs/>
          <w:sz w:val="27"/>
          <w:szCs w:val="27"/>
        </w:rPr>
      </w:pPr>
      <w:r w:rsidRPr="00BB269D">
        <w:rPr>
          <w:bCs/>
          <w:sz w:val="27"/>
          <w:szCs w:val="27"/>
        </w:rPr>
        <w:t xml:space="preserve">Создание Дмитровского межрегионального </w:t>
      </w:r>
      <w:proofErr w:type="spellStart"/>
      <w:r w:rsidRPr="00BB269D">
        <w:rPr>
          <w:bCs/>
          <w:sz w:val="27"/>
          <w:szCs w:val="27"/>
        </w:rPr>
        <w:t>мультимодального</w:t>
      </w:r>
      <w:proofErr w:type="spellEnd"/>
      <w:r w:rsidRPr="00BB269D">
        <w:rPr>
          <w:bCs/>
          <w:sz w:val="27"/>
          <w:szCs w:val="27"/>
        </w:rPr>
        <w:t xml:space="preserve"> логистического центра.</w:t>
      </w:r>
    </w:p>
    <w:p w:rsidR="002946B1" w:rsidRPr="00BB269D" w:rsidRDefault="002946B1" w:rsidP="00BB269D">
      <w:pPr>
        <w:suppressAutoHyphens/>
        <w:spacing w:line="276" w:lineRule="auto"/>
        <w:ind w:firstLine="709"/>
        <w:jc w:val="both"/>
        <w:rPr>
          <w:bCs/>
          <w:sz w:val="27"/>
          <w:szCs w:val="27"/>
        </w:rPr>
      </w:pPr>
      <w:r w:rsidRPr="00BB269D">
        <w:rPr>
          <w:bCs/>
          <w:sz w:val="27"/>
          <w:szCs w:val="27"/>
        </w:rPr>
        <w:t xml:space="preserve">Развитие </w:t>
      </w:r>
      <w:proofErr w:type="spellStart"/>
      <w:r w:rsidRPr="00BB269D">
        <w:rPr>
          <w:bCs/>
          <w:sz w:val="27"/>
          <w:szCs w:val="27"/>
        </w:rPr>
        <w:t>мультимодального</w:t>
      </w:r>
      <w:proofErr w:type="spellEnd"/>
      <w:r w:rsidRPr="00BB269D">
        <w:rPr>
          <w:bCs/>
          <w:sz w:val="27"/>
          <w:szCs w:val="27"/>
        </w:rPr>
        <w:t xml:space="preserve"> транспортно-логистического узла «Ростовский </w:t>
      </w:r>
      <w:proofErr w:type="spellStart"/>
      <w:proofErr w:type="gramStart"/>
      <w:r w:rsidRPr="00BB269D">
        <w:rPr>
          <w:bCs/>
          <w:sz w:val="27"/>
          <w:szCs w:val="27"/>
        </w:rPr>
        <w:t>уни-версальный</w:t>
      </w:r>
      <w:proofErr w:type="spellEnd"/>
      <w:proofErr w:type="gramEnd"/>
      <w:r w:rsidRPr="00BB269D">
        <w:rPr>
          <w:bCs/>
          <w:sz w:val="27"/>
          <w:szCs w:val="27"/>
        </w:rPr>
        <w:t xml:space="preserve"> порт».</w:t>
      </w:r>
    </w:p>
    <w:p w:rsidR="002946B1" w:rsidRPr="00BB269D" w:rsidRDefault="002946B1" w:rsidP="00BB269D">
      <w:pPr>
        <w:widowControl w:val="0"/>
        <w:suppressAutoHyphens/>
        <w:spacing w:line="276" w:lineRule="auto"/>
        <w:ind w:firstLine="709"/>
        <w:jc w:val="both"/>
        <w:rPr>
          <w:b/>
          <w:i/>
          <w:sz w:val="27"/>
          <w:szCs w:val="27"/>
        </w:rPr>
      </w:pPr>
      <w:r w:rsidRPr="00BB269D">
        <w:rPr>
          <w:b/>
          <w:i/>
          <w:sz w:val="27"/>
          <w:szCs w:val="27"/>
        </w:rPr>
        <w:t>Подпрограмма «Железнодорожный транспорт»</w:t>
      </w:r>
    </w:p>
    <w:p w:rsidR="002946B1" w:rsidRPr="00BB269D" w:rsidRDefault="002946B1" w:rsidP="00BB269D">
      <w:pPr>
        <w:suppressAutoHyphens/>
        <w:spacing w:line="276" w:lineRule="auto"/>
        <w:ind w:firstLine="709"/>
        <w:jc w:val="both"/>
        <w:rPr>
          <w:i/>
          <w:sz w:val="27"/>
          <w:szCs w:val="27"/>
        </w:rPr>
      </w:pPr>
      <w:r w:rsidRPr="00BB269D">
        <w:rPr>
          <w:i/>
          <w:sz w:val="27"/>
          <w:szCs w:val="27"/>
        </w:rPr>
        <w:t>По направлению «капитальные вложения».</w:t>
      </w:r>
    </w:p>
    <w:p w:rsidR="002946B1" w:rsidRPr="00BB269D" w:rsidRDefault="002946B1" w:rsidP="00BB269D">
      <w:pPr>
        <w:spacing w:line="276" w:lineRule="auto"/>
        <w:ind w:firstLine="709"/>
        <w:jc w:val="both"/>
        <w:rPr>
          <w:sz w:val="27"/>
          <w:szCs w:val="27"/>
        </w:rPr>
      </w:pPr>
      <w:r w:rsidRPr="00BB269D">
        <w:rPr>
          <w:sz w:val="27"/>
          <w:szCs w:val="27"/>
        </w:rPr>
        <w:t xml:space="preserve">Комплексная реконструкция участка Мга – Гатчина – </w:t>
      </w:r>
      <w:proofErr w:type="spellStart"/>
      <w:r w:rsidRPr="00BB269D">
        <w:rPr>
          <w:sz w:val="27"/>
          <w:szCs w:val="27"/>
        </w:rPr>
        <w:t>Веймарн</w:t>
      </w:r>
      <w:proofErr w:type="spellEnd"/>
      <w:r w:rsidRPr="00BB269D">
        <w:rPr>
          <w:sz w:val="27"/>
          <w:szCs w:val="27"/>
        </w:rPr>
        <w:t xml:space="preserve"> – Ивангород и </w:t>
      </w:r>
      <w:proofErr w:type="spellStart"/>
      <w:r w:rsidRPr="00BB269D">
        <w:rPr>
          <w:sz w:val="27"/>
          <w:szCs w:val="27"/>
        </w:rPr>
        <w:t>ж.д</w:t>
      </w:r>
      <w:proofErr w:type="spellEnd"/>
      <w:r w:rsidRPr="00BB269D">
        <w:rPr>
          <w:sz w:val="27"/>
          <w:szCs w:val="27"/>
        </w:rPr>
        <w:t>. подходов к портам на южном берегу Финского залива.</w:t>
      </w:r>
    </w:p>
    <w:p w:rsidR="002946B1" w:rsidRPr="00BB269D" w:rsidRDefault="002946B1" w:rsidP="00BB269D">
      <w:pPr>
        <w:suppressAutoHyphens/>
        <w:spacing w:line="276" w:lineRule="auto"/>
        <w:ind w:firstLine="709"/>
        <w:jc w:val="both"/>
        <w:rPr>
          <w:i/>
          <w:sz w:val="27"/>
          <w:szCs w:val="27"/>
        </w:rPr>
      </w:pPr>
      <w:r w:rsidRPr="00BB269D">
        <w:rPr>
          <w:i/>
          <w:sz w:val="27"/>
          <w:szCs w:val="27"/>
        </w:rPr>
        <w:t>По направлению «прочие нужды».</w:t>
      </w:r>
    </w:p>
    <w:p w:rsidR="002946B1" w:rsidRPr="00BB269D" w:rsidRDefault="002946B1" w:rsidP="00BB269D">
      <w:pPr>
        <w:spacing w:line="276" w:lineRule="auto"/>
        <w:ind w:firstLine="709"/>
        <w:jc w:val="both"/>
        <w:rPr>
          <w:sz w:val="27"/>
          <w:szCs w:val="27"/>
        </w:rPr>
      </w:pPr>
      <w:r w:rsidRPr="00BB269D">
        <w:rPr>
          <w:sz w:val="27"/>
          <w:szCs w:val="27"/>
        </w:rPr>
        <w:t xml:space="preserve">Комплексная реконструкция участка </w:t>
      </w:r>
      <w:proofErr w:type="spellStart"/>
      <w:r w:rsidRPr="00BB269D">
        <w:rPr>
          <w:sz w:val="27"/>
          <w:szCs w:val="27"/>
        </w:rPr>
        <w:t>М.Горький</w:t>
      </w:r>
      <w:proofErr w:type="spellEnd"/>
      <w:r w:rsidRPr="00BB269D">
        <w:rPr>
          <w:sz w:val="27"/>
          <w:szCs w:val="27"/>
        </w:rPr>
        <w:t xml:space="preserve"> – Котельниково – Тихорецкая – Крымская с обходом Краснодарского железнодорожного узла.</w:t>
      </w:r>
    </w:p>
    <w:p w:rsidR="002946B1" w:rsidRPr="00BB269D" w:rsidRDefault="002946B1" w:rsidP="00BB269D">
      <w:pPr>
        <w:spacing w:line="276" w:lineRule="auto"/>
        <w:ind w:firstLine="709"/>
        <w:jc w:val="both"/>
        <w:rPr>
          <w:sz w:val="27"/>
          <w:szCs w:val="27"/>
        </w:rPr>
      </w:pPr>
      <w:r w:rsidRPr="00BB269D">
        <w:rPr>
          <w:sz w:val="27"/>
          <w:szCs w:val="27"/>
        </w:rPr>
        <w:lastRenderedPageBreak/>
        <w:t xml:space="preserve">Строительство железнодорожной линии Прохоровка - Журавка – Чертково - Батайск </w:t>
      </w:r>
    </w:p>
    <w:p w:rsidR="002946B1" w:rsidRPr="00BB269D" w:rsidRDefault="002946B1" w:rsidP="00BB269D">
      <w:pPr>
        <w:spacing w:line="276" w:lineRule="auto"/>
        <w:ind w:firstLine="709"/>
        <w:jc w:val="both"/>
        <w:rPr>
          <w:sz w:val="27"/>
          <w:szCs w:val="27"/>
        </w:rPr>
      </w:pPr>
      <w:r w:rsidRPr="00BB269D">
        <w:rPr>
          <w:sz w:val="27"/>
          <w:szCs w:val="27"/>
        </w:rPr>
        <w:t>в том числе:</w:t>
      </w:r>
    </w:p>
    <w:p w:rsidR="002946B1" w:rsidRPr="00BB269D" w:rsidRDefault="002946B1" w:rsidP="00BB269D">
      <w:pPr>
        <w:spacing w:line="276" w:lineRule="auto"/>
        <w:ind w:firstLine="709"/>
        <w:jc w:val="both"/>
        <w:rPr>
          <w:sz w:val="27"/>
          <w:szCs w:val="27"/>
        </w:rPr>
      </w:pPr>
      <w:r w:rsidRPr="00BB269D">
        <w:rPr>
          <w:sz w:val="27"/>
          <w:szCs w:val="27"/>
        </w:rPr>
        <w:t>Строительство двухпутной электрифицированной железной дороги на участке Журавка – Миллерово  в обход  Украины.</w:t>
      </w:r>
    </w:p>
    <w:p w:rsidR="002946B1" w:rsidRPr="00BB269D" w:rsidRDefault="002946B1" w:rsidP="00BB269D">
      <w:pPr>
        <w:widowControl w:val="0"/>
        <w:suppressAutoHyphens/>
        <w:spacing w:line="276" w:lineRule="auto"/>
        <w:ind w:firstLine="709"/>
        <w:jc w:val="both"/>
        <w:rPr>
          <w:b/>
          <w:i/>
          <w:sz w:val="27"/>
          <w:szCs w:val="27"/>
        </w:rPr>
      </w:pPr>
      <w:r w:rsidRPr="00BB269D">
        <w:rPr>
          <w:b/>
          <w:i/>
          <w:sz w:val="27"/>
          <w:szCs w:val="27"/>
        </w:rPr>
        <w:t>Подпрограмма «Автомобильные дороги»</w:t>
      </w:r>
    </w:p>
    <w:p w:rsidR="008518B8" w:rsidRPr="00BB269D" w:rsidRDefault="008518B8" w:rsidP="00BB269D">
      <w:pPr>
        <w:pStyle w:val="3"/>
        <w:keepNext w:val="0"/>
        <w:widowControl w:val="0"/>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По направлению  «капитальные вложения»</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Строительство и реконструкция участков:</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М-8 «Холмогоры» - от Москвы через Ярославль, Вологду до Архангельска;</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М-5 «Урал» - от Москвы через Рязань, Пензу, Самару, Уфу до Челябинска;</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М-7 «Волга» от Москвы через Владимир, Нижний Новгород, Казань до Уфы;</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М-29 «Кавказ» - из Краснодара (</w:t>
      </w:r>
      <w:proofErr w:type="gramStart"/>
      <w:r w:rsidRPr="00BB269D">
        <w:rPr>
          <w:bCs/>
          <w:sz w:val="27"/>
          <w:szCs w:val="27"/>
        </w:rPr>
        <w:t>от</w:t>
      </w:r>
      <w:proofErr w:type="gramEnd"/>
      <w:r w:rsidRPr="00BB269D">
        <w:rPr>
          <w:bCs/>
          <w:sz w:val="27"/>
          <w:szCs w:val="27"/>
        </w:rPr>
        <w:t xml:space="preserve"> Павловской) через Грозный, Махачкалу до границы с Азербайджанской Республикой (на Баку);</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М-25 Новороссийск - Керчь (на Симферополь) подъезды к морским портам «Кавказ» и «Тамань»;</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М-56 «Лена» от Невера до Якутска;</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«Колыма» от Якутска до Магадана;</w:t>
      </w:r>
    </w:p>
    <w:p w:rsidR="008518B8" w:rsidRPr="00BB269D" w:rsidRDefault="008518B8" w:rsidP="00BB269D">
      <w:pPr>
        <w:widowControl w:val="0"/>
        <w:spacing w:line="276" w:lineRule="auto"/>
        <w:ind w:firstLine="709"/>
        <w:jc w:val="both"/>
        <w:outlineLvl w:val="2"/>
        <w:rPr>
          <w:bCs/>
          <w:sz w:val="27"/>
          <w:szCs w:val="27"/>
        </w:rPr>
      </w:pPr>
      <w:r w:rsidRPr="00BB269D">
        <w:rPr>
          <w:bCs/>
          <w:sz w:val="27"/>
          <w:szCs w:val="27"/>
        </w:rPr>
        <w:t>автомобильной дороги М-60 «Уссури» - от Хабаровска до Владивостока.</w:t>
      </w:r>
    </w:p>
    <w:p w:rsidR="008518B8" w:rsidRPr="00BB269D" w:rsidRDefault="008518B8" w:rsidP="00BB269D">
      <w:pPr>
        <w:widowControl w:val="0"/>
        <w:spacing w:line="276" w:lineRule="auto"/>
        <w:ind w:firstLine="709"/>
        <w:jc w:val="both"/>
        <w:outlineLvl w:val="2"/>
        <w:rPr>
          <w:i/>
          <w:sz w:val="27"/>
          <w:szCs w:val="27"/>
        </w:rPr>
      </w:pPr>
      <w:r w:rsidRPr="00BB269D">
        <w:rPr>
          <w:i/>
          <w:sz w:val="27"/>
          <w:szCs w:val="27"/>
        </w:rPr>
        <w:t>По направлению НИОКР</w:t>
      </w:r>
    </w:p>
    <w:p w:rsidR="008518B8" w:rsidRPr="00BB269D" w:rsidRDefault="008518B8" w:rsidP="00BB269D">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Мероприятия по научно-техническому и инновационному обеспечению подпрограммы «Автомобильные дороги», техническому регулированию дорожного хозяйства.</w:t>
      </w:r>
    </w:p>
    <w:p w:rsidR="008518B8" w:rsidRPr="00BB269D" w:rsidRDefault="008518B8" w:rsidP="00BB269D">
      <w:pPr>
        <w:pStyle w:val="3"/>
        <w:keepNext w:val="0"/>
        <w:widowControl w:val="0"/>
        <w:tabs>
          <w:tab w:val="left" w:pos="0"/>
          <w:tab w:val="left" w:pos="360"/>
        </w:tabs>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По направлению расходов « прочие нужды»</w:t>
      </w:r>
    </w:p>
    <w:p w:rsidR="008518B8" w:rsidRPr="00BB269D" w:rsidRDefault="008518B8" w:rsidP="00BB269D">
      <w:pPr>
        <w:spacing w:line="276" w:lineRule="auto"/>
        <w:ind w:firstLine="709"/>
        <w:jc w:val="both"/>
        <w:rPr>
          <w:sz w:val="27"/>
          <w:szCs w:val="27"/>
        </w:rPr>
      </w:pPr>
      <w:r w:rsidRPr="00BB269D">
        <w:rPr>
          <w:sz w:val="27"/>
          <w:szCs w:val="27"/>
        </w:rPr>
        <w:t>Информационное обеспечение дорожного хозяйства.</w:t>
      </w:r>
    </w:p>
    <w:p w:rsidR="00462AC2" w:rsidRPr="00BB269D" w:rsidRDefault="00462AC2" w:rsidP="00BB269D">
      <w:pPr>
        <w:pStyle w:val="a3"/>
        <w:spacing w:line="276" w:lineRule="auto"/>
        <w:ind w:firstLine="709"/>
        <w:rPr>
          <w:sz w:val="27"/>
          <w:szCs w:val="27"/>
        </w:rPr>
      </w:pPr>
      <w:r w:rsidRPr="00BB269D">
        <w:rPr>
          <w:sz w:val="27"/>
          <w:szCs w:val="27"/>
        </w:rPr>
        <w:t>Создание системы платных автомобильных дорог:</w:t>
      </w:r>
    </w:p>
    <w:p w:rsidR="00462AC2" w:rsidRPr="00BB269D" w:rsidRDefault="00462AC2" w:rsidP="00BB269D">
      <w:pPr>
        <w:pStyle w:val="a3"/>
        <w:spacing w:line="276" w:lineRule="auto"/>
        <w:ind w:firstLine="709"/>
        <w:rPr>
          <w:sz w:val="27"/>
          <w:szCs w:val="27"/>
        </w:rPr>
      </w:pPr>
      <w:r w:rsidRPr="00BB269D">
        <w:rPr>
          <w:sz w:val="27"/>
          <w:szCs w:val="27"/>
        </w:rPr>
        <w:t>автомобильная дорога М-1 «Беларусь» - от Москвы до границы с Республикой Беларусь;</w:t>
      </w:r>
    </w:p>
    <w:p w:rsidR="00462AC2" w:rsidRPr="00BB269D" w:rsidRDefault="00462AC2" w:rsidP="00BB269D">
      <w:pPr>
        <w:pStyle w:val="a3"/>
        <w:spacing w:line="276" w:lineRule="auto"/>
        <w:ind w:firstLine="709"/>
        <w:rPr>
          <w:sz w:val="27"/>
          <w:szCs w:val="27"/>
        </w:rPr>
      </w:pPr>
      <w:r w:rsidRPr="00BB269D">
        <w:rPr>
          <w:sz w:val="27"/>
          <w:szCs w:val="27"/>
        </w:rPr>
        <w:t>автомобильная дорога М-4 «Дон» - от Москвы через Воронеж, Ростов-на-Дону, Краснодар до Новороссийска;</w:t>
      </w:r>
    </w:p>
    <w:p w:rsidR="00462AC2" w:rsidRPr="00BB269D" w:rsidRDefault="00462AC2" w:rsidP="00BB269D">
      <w:pPr>
        <w:pStyle w:val="a3"/>
        <w:spacing w:line="276" w:lineRule="auto"/>
        <w:ind w:firstLine="709"/>
        <w:rPr>
          <w:sz w:val="27"/>
          <w:szCs w:val="27"/>
        </w:rPr>
      </w:pPr>
      <w:r w:rsidRPr="00BB269D">
        <w:rPr>
          <w:sz w:val="27"/>
          <w:szCs w:val="27"/>
        </w:rPr>
        <w:t>скоростная автомобильная дорога М-11 Москва – Санкт-Петербург;</w:t>
      </w:r>
    </w:p>
    <w:p w:rsidR="00462AC2" w:rsidRPr="00BB269D" w:rsidRDefault="00462AC2" w:rsidP="00BB269D">
      <w:pPr>
        <w:pStyle w:val="a3"/>
        <w:spacing w:line="276" w:lineRule="auto"/>
        <w:ind w:firstLine="709"/>
        <w:rPr>
          <w:sz w:val="27"/>
          <w:szCs w:val="27"/>
        </w:rPr>
      </w:pPr>
      <w:r w:rsidRPr="00BB269D">
        <w:rPr>
          <w:sz w:val="27"/>
          <w:szCs w:val="27"/>
        </w:rPr>
        <w:t>Центральная кольцевая автомобильная дорога Московской области А-113;</w:t>
      </w:r>
    </w:p>
    <w:p w:rsidR="00462AC2" w:rsidRPr="00BB269D" w:rsidRDefault="00462AC2" w:rsidP="00BB269D">
      <w:pPr>
        <w:pStyle w:val="a3"/>
        <w:spacing w:line="276" w:lineRule="auto"/>
        <w:ind w:firstLine="709"/>
        <w:rPr>
          <w:sz w:val="27"/>
          <w:szCs w:val="27"/>
        </w:rPr>
      </w:pPr>
      <w:r w:rsidRPr="00BB269D">
        <w:rPr>
          <w:sz w:val="27"/>
          <w:szCs w:val="27"/>
        </w:rPr>
        <w:t>автомобильная дорога М-3 «Украина» - от Москвы через Калугу, Брянск до границы с Украиной (на Киев);</w:t>
      </w:r>
    </w:p>
    <w:p w:rsidR="00462AC2" w:rsidRPr="00BB269D" w:rsidRDefault="00462AC2" w:rsidP="00BB269D">
      <w:pPr>
        <w:pStyle w:val="a3"/>
        <w:spacing w:line="276" w:lineRule="auto"/>
        <w:ind w:firstLine="709"/>
        <w:rPr>
          <w:sz w:val="27"/>
          <w:szCs w:val="27"/>
        </w:rPr>
      </w:pPr>
      <w:r w:rsidRPr="00BB269D">
        <w:rPr>
          <w:sz w:val="27"/>
          <w:szCs w:val="27"/>
        </w:rPr>
        <w:t>скоростная автомобильная дорога Москва – Нижний Новгород – Казань;</w:t>
      </w:r>
    </w:p>
    <w:p w:rsidR="00462AC2" w:rsidRPr="00BB269D" w:rsidRDefault="00462AC2" w:rsidP="00BB269D">
      <w:pPr>
        <w:pStyle w:val="a3"/>
        <w:spacing w:line="276" w:lineRule="auto"/>
        <w:ind w:firstLine="709"/>
        <w:rPr>
          <w:sz w:val="27"/>
          <w:szCs w:val="27"/>
        </w:rPr>
      </w:pPr>
      <w:r w:rsidRPr="00BB269D">
        <w:rPr>
          <w:sz w:val="27"/>
          <w:szCs w:val="27"/>
        </w:rPr>
        <w:t>комплексное развитие Новороссийского транспортного узла (строительство автомобильных дорог).</w:t>
      </w:r>
    </w:p>
    <w:p w:rsidR="00462AC2" w:rsidRPr="00BB269D" w:rsidRDefault="00462AC2" w:rsidP="00BB269D">
      <w:pPr>
        <w:widowControl w:val="0"/>
        <w:suppressAutoHyphens/>
        <w:spacing w:line="276" w:lineRule="auto"/>
        <w:ind w:firstLine="709"/>
        <w:jc w:val="both"/>
        <w:rPr>
          <w:b/>
          <w:i/>
          <w:sz w:val="27"/>
          <w:szCs w:val="27"/>
        </w:rPr>
      </w:pPr>
      <w:r w:rsidRPr="00BB269D">
        <w:rPr>
          <w:b/>
          <w:i/>
          <w:sz w:val="27"/>
          <w:szCs w:val="27"/>
        </w:rPr>
        <w:t>Подпрограмма «Морской транспорт»</w:t>
      </w:r>
    </w:p>
    <w:p w:rsidR="00462AC2" w:rsidRPr="00BB269D" w:rsidRDefault="00462AC2" w:rsidP="00BB269D">
      <w:pPr>
        <w:widowControl w:val="0"/>
        <w:suppressAutoHyphens/>
        <w:spacing w:line="276" w:lineRule="auto"/>
        <w:ind w:firstLine="709"/>
        <w:jc w:val="both"/>
        <w:rPr>
          <w:sz w:val="27"/>
          <w:szCs w:val="27"/>
        </w:rPr>
      </w:pPr>
      <w:r w:rsidRPr="00BB269D">
        <w:rPr>
          <w:sz w:val="27"/>
          <w:szCs w:val="27"/>
        </w:rPr>
        <w:lastRenderedPageBreak/>
        <w:t xml:space="preserve">Строительство </w:t>
      </w:r>
      <w:proofErr w:type="gramStart"/>
      <w:r w:rsidRPr="00BB269D">
        <w:rPr>
          <w:sz w:val="27"/>
          <w:szCs w:val="27"/>
        </w:rPr>
        <w:t>спасательного</w:t>
      </w:r>
      <w:proofErr w:type="gramEnd"/>
      <w:r w:rsidRPr="00BB269D">
        <w:rPr>
          <w:sz w:val="27"/>
          <w:szCs w:val="27"/>
        </w:rPr>
        <w:t xml:space="preserve"> ка</w:t>
      </w:r>
      <w:r w:rsidR="00642577" w:rsidRPr="00BB269D">
        <w:rPr>
          <w:sz w:val="27"/>
          <w:szCs w:val="27"/>
        </w:rPr>
        <w:t>тера-</w:t>
      </w:r>
      <w:proofErr w:type="spellStart"/>
      <w:r w:rsidR="00642577" w:rsidRPr="00BB269D">
        <w:rPr>
          <w:sz w:val="27"/>
          <w:szCs w:val="27"/>
        </w:rPr>
        <w:t>бонопостановщика</w:t>
      </w:r>
      <w:proofErr w:type="spellEnd"/>
      <w:r w:rsidR="00642577" w:rsidRPr="00BB269D">
        <w:rPr>
          <w:sz w:val="27"/>
          <w:szCs w:val="27"/>
        </w:rPr>
        <w:t xml:space="preserve"> (1 судно).</w:t>
      </w:r>
    </w:p>
    <w:p w:rsidR="00462AC2" w:rsidRPr="00BB269D" w:rsidRDefault="00462AC2" w:rsidP="00BB269D">
      <w:pPr>
        <w:widowControl w:val="0"/>
        <w:suppressAutoHyphens/>
        <w:spacing w:line="276" w:lineRule="auto"/>
        <w:ind w:firstLine="709"/>
        <w:jc w:val="both"/>
        <w:rPr>
          <w:sz w:val="27"/>
          <w:szCs w:val="27"/>
        </w:rPr>
      </w:pPr>
      <w:r w:rsidRPr="00BB269D">
        <w:rPr>
          <w:sz w:val="27"/>
          <w:szCs w:val="27"/>
        </w:rPr>
        <w:t>Реконструкция</w:t>
      </w:r>
      <w:proofErr w:type="gramStart"/>
      <w:r w:rsidRPr="00BB269D">
        <w:rPr>
          <w:sz w:val="27"/>
          <w:szCs w:val="27"/>
        </w:rPr>
        <w:t xml:space="preserve"> С</w:t>
      </w:r>
      <w:proofErr w:type="gramEnd"/>
      <w:r w:rsidRPr="00BB269D">
        <w:rPr>
          <w:sz w:val="27"/>
          <w:szCs w:val="27"/>
        </w:rPr>
        <w:t xml:space="preserve">анкт – Петербургского морского канала (работа 1). </w:t>
      </w:r>
      <w:proofErr w:type="gramStart"/>
      <w:r w:rsidRPr="00BB269D">
        <w:rPr>
          <w:sz w:val="27"/>
          <w:szCs w:val="27"/>
        </w:rPr>
        <w:t>Подходной</w:t>
      </w:r>
      <w:proofErr w:type="gramEnd"/>
      <w:r w:rsidRPr="00BB269D">
        <w:rPr>
          <w:sz w:val="27"/>
          <w:szCs w:val="27"/>
        </w:rPr>
        <w:t xml:space="preserve">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FE5C97" w:rsidRPr="00BB269D" w:rsidRDefault="00FE5C97" w:rsidP="00BB269D">
      <w:pPr>
        <w:widowControl w:val="0"/>
        <w:suppressAutoHyphens/>
        <w:spacing w:line="276" w:lineRule="auto"/>
        <w:ind w:firstLine="709"/>
        <w:jc w:val="both"/>
        <w:rPr>
          <w:b/>
          <w:i/>
          <w:sz w:val="27"/>
          <w:szCs w:val="27"/>
        </w:rPr>
      </w:pPr>
      <w:r w:rsidRPr="00BB269D">
        <w:rPr>
          <w:b/>
          <w:i/>
          <w:sz w:val="27"/>
          <w:szCs w:val="27"/>
        </w:rPr>
        <w:t>Подпрограмма «Внутренний водный транспорт»</w:t>
      </w:r>
    </w:p>
    <w:p w:rsidR="00FE5C97" w:rsidRPr="00BB269D" w:rsidRDefault="00FE5C97" w:rsidP="00BB269D">
      <w:pPr>
        <w:pStyle w:val="a5"/>
        <w:spacing w:after="0" w:line="276" w:lineRule="auto"/>
        <w:ind w:firstLine="709"/>
        <w:jc w:val="both"/>
        <w:rPr>
          <w:bCs/>
          <w:sz w:val="27"/>
          <w:szCs w:val="27"/>
        </w:rPr>
      </w:pPr>
      <w:r w:rsidRPr="00BB269D">
        <w:rPr>
          <w:bCs/>
          <w:sz w:val="27"/>
          <w:szCs w:val="27"/>
        </w:rPr>
        <w:t>Разработка и реализация комплексного проекта реконструкции Волго-Донского судоходного канала (I этап).</w:t>
      </w:r>
    </w:p>
    <w:p w:rsidR="00FE5C97" w:rsidRPr="00BB269D" w:rsidRDefault="00FE5C97" w:rsidP="00BB269D">
      <w:pPr>
        <w:pStyle w:val="a5"/>
        <w:spacing w:after="0" w:line="276" w:lineRule="auto"/>
        <w:ind w:firstLine="709"/>
        <w:jc w:val="both"/>
        <w:rPr>
          <w:bCs/>
          <w:sz w:val="27"/>
          <w:szCs w:val="27"/>
        </w:rPr>
      </w:pPr>
      <w:r w:rsidRPr="00BB269D">
        <w:rPr>
          <w:bCs/>
          <w:sz w:val="27"/>
          <w:szCs w:val="27"/>
        </w:rPr>
        <w:t xml:space="preserve">Разработка и реализация комплексного проекта реконструкции Азово-Донского бассейна (II этап – реконструкция). </w:t>
      </w:r>
    </w:p>
    <w:p w:rsidR="00FE5C97" w:rsidRPr="00BB269D" w:rsidRDefault="00FE5C97" w:rsidP="00BB269D">
      <w:pPr>
        <w:pStyle w:val="a5"/>
        <w:spacing w:after="0" w:line="276" w:lineRule="auto"/>
        <w:ind w:firstLine="709"/>
        <w:jc w:val="both"/>
        <w:rPr>
          <w:bCs/>
          <w:sz w:val="27"/>
          <w:szCs w:val="27"/>
        </w:rPr>
      </w:pPr>
      <w:r w:rsidRPr="00BB269D">
        <w:rPr>
          <w:bCs/>
          <w:sz w:val="27"/>
          <w:szCs w:val="27"/>
        </w:rPr>
        <w:t>Разработка и реализация комплексного проекта реконструкции гидротехнических сооружений и водных путей Енисейского бассейна  (III этап).</w:t>
      </w:r>
    </w:p>
    <w:p w:rsidR="00D61E89" w:rsidRPr="00BB269D" w:rsidRDefault="00D61E89" w:rsidP="00BB269D">
      <w:pPr>
        <w:widowControl w:val="0"/>
        <w:suppressAutoHyphens/>
        <w:spacing w:line="276" w:lineRule="auto"/>
        <w:ind w:firstLine="709"/>
        <w:jc w:val="both"/>
        <w:rPr>
          <w:b/>
          <w:i/>
          <w:sz w:val="27"/>
          <w:szCs w:val="27"/>
        </w:rPr>
      </w:pPr>
      <w:r w:rsidRPr="00BB269D">
        <w:rPr>
          <w:b/>
          <w:i/>
          <w:sz w:val="27"/>
          <w:szCs w:val="27"/>
        </w:rPr>
        <w:t>Подпрограмма «Гражданская авиация»</w:t>
      </w:r>
    </w:p>
    <w:p w:rsidR="00D61E89" w:rsidRPr="00BB269D" w:rsidRDefault="00D61E89" w:rsidP="00BB269D">
      <w:pPr>
        <w:shd w:val="clear" w:color="auto" w:fill="FFFFFF"/>
        <w:spacing w:line="276" w:lineRule="auto"/>
        <w:ind w:firstLine="709"/>
        <w:jc w:val="both"/>
        <w:rPr>
          <w:i/>
          <w:sz w:val="27"/>
          <w:szCs w:val="27"/>
        </w:rPr>
      </w:pPr>
      <w:r w:rsidRPr="00BB269D">
        <w:rPr>
          <w:i/>
          <w:sz w:val="27"/>
          <w:szCs w:val="27"/>
        </w:rPr>
        <w:t xml:space="preserve">В части </w:t>
      </w:r>
      <w:proofErr w:type="spellStart"/>
      <w:r w:rsidRPr="00BB269D">
        <w:rPr>
          <w:i/>
          <w:sz w:val="27"/>
          <w:szCs w:val="27"/>
        </w:rPr>
        <w:t>Росавиации</w:t>
      </w:r>
      <w:proofErr w:type="spellEnd"/>
      <w:r w:rsidRPr="00BB269D">
        <w:rPr>
          <w:i/>
          <w:sz w:val="27"/>
          <w:szCs w:val="27"/>
        </w:rPr>
        <w:t>:</w:t>
      </w:r>
    </w:p>
    <w:p w:rsidR="00D61E89" w:rsidRPr="00BB269D" w:rsidRDefault="00D61E89" w:rsidP="00BB269D">
      <w:pPr>
        <w:widowControl w:val="0"/>
        <w:suppressAutoHyphens/>
        <w:spacing w:line="276" w:lineRule="auto"/>
        <w:ind w:firstLine="709"/>
        <w:jc w:val="both"/>
        <w:rPr>
          <w:bCs/>
          <w:sz w:val="27"/>
          <w:szCs w:val="27"/>
        </w:rPr>
      </w:pPr>
      <w:r w:rsidRPr="00BB269D">
        <w:rPr>
          <w:bCs/>
          <w:sz w:val="27"/>
          <w:szCs w:val="27"/>
        </w:rPr>
        <w:t>реконструкция аэропортового комплекса г. Волгоград (г. Волгоград);</w:t>
      </w:r>
    </w:p>
    <w:p w:rsidR="00D61E89" w:rsidRPr="00BB269D" w:rsidRDefault="00D61E89" w:rsidP="00BB269D">
      <w:pPr>
        <w:widowControl w:val="0"/>
        <w:suppressAutoHyphens/>
        <w:spacing w:line="276" w:lineRule="auto"/>
        <w:ind w:firstLine="709"/>
        <w:jc w:val="both"/>
        <w:rPr>
          <w:bCs/>
          <w:sz w:val="27"/>
          <w:szCs w:val="27"/>
        </w:rPr>
      </w:pPr>
      <w:r w:rsidRPr="00BB269D">
        <w:rPr>
          <w:bCs/>
          <w:sz w:val="27"/>
          <w:szCs w:val="27"/>
        </w:rPr>
        <w:t xml:space="preserve">реконструкция аэропортового комплекса г. Волгоград (2-й этап); </w:t>
      </w:r>
    </w:p>
    <w:p w:rsidR="00D61E89" w:rsidRPr="00BB269D" w:rsidRDefault="00D61E89" w:rsidP="00BB269D">
      <w:pPr>
        <w:widowControl w:val="0"/>
        <w:suppressAutoHyphens/>
        <w:spacing w:line="276" w:lineRule="auto"/>
        <w:ind w:firstLine="709"/>
        <w:jc w:val="both"/>
        <w:rPr>
          <w:bCs/>
          <w:sz w:val="27"/>
          <w:szCs w:val="27"/>
        </w:rPr>
      </w:pPr>
      <w:r w:rsidRPr="00BB269D">
        <w:rPr>
          <w:bCs/>
          <w:sz w:val="27"/>
          <w:szCs w:val="27"/>
        </w:rPr>
        <w:t>строительство аэропортового комплекса «Южный» (г. Ростов-на-Дону);</w:t>
      </w:r>
    </w:p>
    <w:p w:rsidR="00D61E89" w:rsidRPr="00BB269D" w:rsidRDefault="00D61E89" w:rsidP="00BB269D">
      <w:pPr>
        <w:widowControl w:val="0"/>
        <w:suppressAutoHyphens/>
        <w:spacing w:line="276" w:lineRule="auto"/>
        <w:ind w:firstLine="709"/>
        <w:jc w:val="both"/>
        <w:rPr>
          <w:bCs/>
          <w:sz w:val="27"/>
          <w:szCs w:val="27"/>
        </w:rPr>
      </w:pPr>
      <w:r w:rsidRPr="00BB269D">
        <w:rPr>
          <w:bCs/>
          <w:sz w:val="27"/>
          <w:szCs w:val="27"/>
        </w:rPr>
        <w:t>реконструкция аэропортового комплекса (г. Уфа);</w:t>
      </w:r>
    </w:p>
    <w:p w:rsidR="00D61E89" w:rsidRPr="00BB269D" w:rsidRDefault="00D61E89" w:rsidP="00BB269D">
      <w:pPr>
        <w:widowControl w:val="0"/>
        <w:suppressAutoHyphens/>
        <w:spacing w:line="276" w:lineRule="auto"/>
        <w:ind w:firstLine="709"/>
        <w:jc w:val="both"/>
        <w:rPr>
          <w:sz w:val="27"/>
          <w:szCs w:val="27"/>
        </w:rPr>
      </w:pPr>
      <w:r w:rsidRPr="00BB269D">
        <w:rPr>
          <w:sz w:val="27"/>
          <w:szCs w:val="27"/>
        </w:rPr>
        <w:t xml:space="preserve">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w:t>
      </w:r>
      <w:proofErr w:type="spellStart"/>
      <w:r w:rsidRPr="00BB269D">
        <w:rPr>
          <w:sz w:val="27"/>
          <w:szCs w:val="27"/>
        </w:rPr>
        <w:t>ОрВД</w:t>
      </w:r>
      <w:proofErr w:type="spellEnd"/>
      <w:r w:rsidRPr="00BB269D">
        <w:rPr>
          <w:sz w:val="27"/>
          <w:szCs w:val="27"/>
        </w:rPr>
        <w:t>, г. Санкт-Петербург.</w:t>
      </w:r>
    </w:p>
    <w:p w:rsidR="00D61E89" w:rsidRPr="00BB269D" w:rsidRDefault="00D61E89" w:rsidP="00BB269D">
      <w:pPr>
        <w:pStyle w:val="3"/>
        <w:keepNext w:val="0"/>
        <w:widowControl w:val="0"/>
        <w:suppressAutoHyphens/>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В части Росгидромета:</w:t>
      </w:r>
    </w:p>
    <w:p w:rsidR="00D61E89" w:rsidRPr="00BB269D" w:rsidRDefault="00D61E89" w:rsidP="00BB269D">
      <w:pPr>
        <w:widowControl w:val="0"/>
        <w:tabs>
          <w:tab w:val="left" w:pos="540"/>
        </w:tabs>
        <w:suppressAutoHyphens/>
        <w:spacing w:line="276" w:lineRule="auto"/>
        <w:ind w:firstLine="709"/>
        <w:jc w:val="both"/>
        <w:rPr>
          <w:sz w:val="27"/>
          <w:szCs w:val="27"/>
        </w:rPr>
      </w:pPr>
      <w:r w:rsidRPr="00BB269D">
        <w:rPr>
          <w:sz w:val="27"/>
          <w:szCs w:val="27"/>
        </w:rPr>
        <w:t>строительство позиции и установка доплеровских метеорологических локаторов в районе аэродромов Российской Федерации (г. Колпашево и г. Североуральск);</w:t>
      </w:r>
    </w:p>
    <w:p w:rsidR="00D61E89" w:rsidRPr="00BB269D" w:rsidRDefault="00D61E89" w:rsidP="00BB269D">
      <w:pPr>
        <w:pStyle w:val="a5"/>
        <w:spacing w:after="0" w:line="276" w:lineRule="auto"/>
        <w:ind w:firstLine="709"/>
        <w:jc w:val="both"/>
        <w:rPr>
          <w:bCs/>
          <w:sz w:val="27"/>
          <w:szCs w:val="27"/>
        </w:rPr>
      </w:pPr>
      <w:proofErr w:type="gramStart"/>
      <w:r w:rsidRPr="00BB269D">
        <w:rPr>
          <w:sz w:val="27"/>
          <w:szCs w:val="27"/>
        </w:rPr>
        <w:t xml:space="preserve">техническое перевооружение авиационных метеорологических центров и станций (выполнение (завершение) работ на объектах </w:t>
      </w:r>
      <w:proofErr w:type="spellStart"/>
      <w:r w:rsidRPr="00BB269D">
        <w:rPr>
          <w:sz w:val="27"/>
          <w:szCs w:val="27"/>
        </w:rPr>
        <w:t>авиаметподразделений</w:t>
      </w:r>
      <w:proofErr w:type="spellEnd"/>
      <w:r w:rsidRPr="00BB269D">
        <w:rPr>
          <w:sz w:val="27"/>
          <w:szCs w:val="27"/>
        </w:rPr>
        <w:t>:</w:t>
      </w:r>
      <w:proofErr w:type="gramEnd"/>
      <w:r w:rsidRPr="00BB269D">
        <w:rPr>
          <w:sz w:val="27"/>
          <w:szCs w:val="27"/>
        </w:rPr>
        <w:t xml:space="preserve"> </w:t>
      </w:r>
      <w:proofErr w:type="gramStart"/>
      <w:r w:rsidRPr="00BB269D">
        <w:rPr>
          <w:sz w:val="27"/>
          <w:szCs w:val="27"/>
        </w:rPr>
        <w:t>Ярославль, Толмачево, Томск, Красноярск, Оренбург, Ханты-Мансийск,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w:t>
      </w:r>
      <w:proofErr w:type="gramEnd"/>
    </w:p>
    <w:p w:rsidR="006E31AB" w:rsidRPr="00BB269D" w:rsidRDefault="006E31AB" w:rsidP="00BB269D">
      <w:pPr>
        <w:widowControl w:val="0"/>
        <w:suppressAutoHyphens/>
        <w:spacing w:line="276" w:lineRule="auto"/>
        <w:ind w:firstLine="709"/>
        <w:jc w:val="both"/>
        <w:rPr>
          <w:b/>
          <w:i/>
          <w:sz w:val="27"/>
          <w:szCs w:val="27"/>
        </w:rPr>
      </w:pPr>
      <w:r w:rsidRPr="00BB269D">
        <w:rPr>
          <w:b/>
          <w:i/>
          <w:sz w:val="27"/>
          <w:szCs w:val="27"/>
        </w:rPr>
        <w:t>Подпрограмма «Государственный контроль и надзор в сфере транспорта»</w:t>
      </w:r>
    </w:p>
    <w:p w:rsidR="006E31AB" w:rsidRPr="00BB269D" w:rsidRDefault="006E31AB" w:rsidP="00BB269D">
      <w:pPr>
        <w:widowControl w:val="0"/>
        <w:suppressAutoHyphens/>
        <w:spacing w:line="276" w:lineRule="auto"/>
        <w:ind w:firstLine="709"/>
        <w:jc w:val="both"/>
        <w:rPr>
          <w:bCs/>
          <w:i/>
          <w:sz w:val="27"/>
          <w:szCs w:val="27"/>
        </w:rPr>
      </w:pPr>
      <w:r w:rsidRPr="00BB269D">
        <w:rPr>
          <w:bCs/>
          <w:i/>
          <w:sz w:val="27"/>
          <w:szCs w:val="27"/>
        </w:rPr>
        <w:t>По направлению «капитальные вложения»:</w:t>
      </w:r>
    </w:p>
    <w:p w:rsidR="006E31AB" w:rsidRPr="00BB269D" w:rsidRDefault="006E31AB" w:rsidP="00BB269D">
      <w:pPr>
        <w:widowControl w:val="0"/>
        <w:suppressAutoHyphens/>
        <w:spacing w:line="276" w:lineRule="auto"/>
        <w:ind w:firstLine="709"/>
        <w:jc w:val="both"/>
        <w:rPr>
          <w:sz w:val="27"/>
          <w:szCs w:val="27"/>
        </w:rPr>
      </w:pPr>
      <w:r w:rsidRPr="00BB269D">
        <w:rPr>
          <w:sz w:val="27"/>
          <w:szCs w:val="27"/>
        </w:rPr>
        <w:t>приобретение патрульных судов.</w:t>
      </w:r>
    </w:p>
    <w:p w:rsidR="006E31AB" w:rsidRPr="00BB269D" w:rsidRDefault="006E31AB" w:rsidP="00BB269D">
      <w:pPr>
        <w:widowControl w:val="0"/>
        <w:suppressAutoHyphens/>
        <w:spacing w:line="276" w:lineRule="auto"/>
        <w:ind w:firstLine="709"/>
        <w:jc w:val="both"/>
        <w:rPr>
          <w:sz w:val="27"/>
          <w:szCs w:val="27"/>
        </w:rPr>
      </w:pPr>
      <w:r w:rsidRPr="00BB269D">
        <w:rPr>
          <w:i/>
          <w:sz w:val="27"/>
          <w:szCs w:val="27"/>
        </w:rPr>
        <w:t>По направлению «прочие нужды»:</w:t>
      </w:r>
      <w:r w:rsidRPr="00BB269D">
        <w:rPr>
          <w:sz w:val="27"/>
          <w:szCs w:val="27"/>
        </w:rPr>
        <w:t xml:space="preserve"> </w:t>
      </w:r>
    </w:p>
    <w:p w:rsidR="006E31AB" w:rsidRPr="00BB269D" w:rsidRDefault="006E31AB" w:rsidP="00BB269D">
      <w:pPr>
        <w:widowControl w:val="0"/>
        <w:suppressAutoHyphens/>
        <w:spacing w:line="276" w:lineRule="auto"/>
        <w:ind w:firstLine="709"/>
        <w:jc w:val="both"/>
        <w:rPr>
          <w:sz w:val="27"/>
          <w:szCs w:val="27"/>
        </w:rPr>
      </w:pPr>
      <w:r w:rsidRPr="00BB269D">
        <w:rPr>
          <w:sz w:val="27"/>
          <w:szCs w:val="27"/>
        </w:rPr>
        <w:t xml:space="preserve">создание единой информационно - аналитической системы Федеральной службы по надзору в сфере транспорта </w:t>
      </w:r>
    </w:p>
    <w:p w:rsidR="00611AF9" w:rsidRPr="00BB269D" w:rsidRDefault="00611AF9" w:rsidP="00BB269D">
      <w:pPr>
        <w:widowControl w:val="0"/>
        <w:suppressAutoHyphens/>
        <w:spacing w:line="276" w:lineRule="auto"/>
        <w:ind w:firstLine="709"/>
        <w:jc w:val="both"/>
        <w:rPr>
          <w:sz w:val="27"/>
          <w:szCs w:val="27"/>
        </w:rPr>
      </w:pPr>
      <w:r w:rsidRPr="00BB269D">
        <w:rPr>
          <w:b/>
          <w:sz w:val="27"/>
          <w:szCs w:val="27"/>
        </w:rPr>
        <w:t>4. Программа нуждается (не нуждается) в корректировке</w:t>
      </w:r>
      <w:r w:rsidRPr="00BB269D">
        <w:rPr>
          <w:sz w:val="27"/>
          <w:szCs w:val="27"/>
        </w:rPr>
        <w:t>.</w:t>
      </w:r>
    </w:p>
    <w:p w:rsidR="00917FCC" w:rsidRPr="00BB269D" w:rsidRDefault="00F67BE1" w:rsidP="00BB269D">
      <w:pPr>
        <w:widowControl w:val="0"/>
        <w:tabs>
          <w:tab w:val="left" w:pos="540"/>
        </w:tabs>
        <w:suppressAutoHyphens/>
        <w:spacing w:line="276" w:lineRule="auto"/>
        <w:ind w:firstLine="709"/>
        <w:jc w:val="both"/>
        <w:rPr>
          <w:i/>
          <w:sz w:val="27"/>
          <w:szCs w:val="27"/>
        </w:rPr>
      </w:pPr>
      <w:proofErr w:type="gramStart"/>
      <w:r w:rsidRPr="00BB269D">
        <w:rPr>
          <w:i/>
          <w:sz w:val="27"/>
          <w:szCs w:val="27"/>
        </w:rPr>
        <w:t xml:space="preserve">В настоящее время Минтрансом России подготовлен и направлен в установленном порядке в заинтересованные ФОИВ проект постановления Правительства Российской Федерации о внесении изменений в федеральную целевую программу «Развитие транспортной системы России (2010 – 2020 годы)», </w:t>
      </w:r>
      <w:r w:rsidRPr="00BB269D">
        <w:rPr>
          <w:i/>
          <w:sz w:val="27"/>
          <w:szCs w:val="27"/>
        </w:rPr>
        <w:lastRenderedPageBreak/>
        <w:t>учитывающий  приведение параметров финансирования программы в 2016 году в соответствие с Федеральным законом от 14.12.2015 №359-ФЗ «О федеральном бюджете на 2016 год», а также  включения мероприятий, предусмотренных</w:t>
      </w:r>
      <w:proofErr w:type="gramEnd"/>
      <w:r w:rsidRPr="00BB269D">
        <w:rPr>
          <w:i/>
          <w:sz w:val="27"/>
          <w:szCs w:val="27"/>
        </w:rPr>
        <w:t xml:space="preserve"> федеральной целевой программой «Модернизация Единой системы организации воздушного движения Российской Федерации (2009-2020 го</w:t>
      </w:r>
      <w:r w:rsidR="00917FCC" w:rsidRPr="00BB269D">
        <w:rPr>
          <w:i/>
          <w:sz w:val="27"/>
          <w:szCs w:val="27"/>
        </w:rPr>
        <w:t>ды)»</w:t>
      </w:r>
      <w:r w:rsidRPr="00BB269D">
        <w:rPr>
          <w:i/>
          <w:sz w:val="27"/>
          <w:szCs w:val="27"/>
        </w:rPr>
        <w:t xml:space="preserve"> </w:t>
      </w:r>
      <w:r w:rsidR="00917FCC" w:rsidRPr="00BB269D">
        <w:rPr>
          <w:i/>
          <w:sz w:val="27"/>
          <w:szCs w:val="27"/>
        </w:rPr>
        <w:t>и мероприятий  федеральной целевой программы «Экономическое и социальное развитие Дальнего Востока и Байкальского региона на период до 2018 года» в федеральную целевую программу «Развитие транспортной системы России (2010-2020 годы)».</w:t>
      </w:r>
    </w:p>
    <w:p w:rsidR="00917FCC" w:rsidRPr="00BB269D" w:rsidRDefault="00917FCC" w:rsidP="00BB269D">
      <w:pPr>
        <w:widowControl w:val="0"/>
        <w:tabs>
          <w:tab w:val="left" w:pos="540"/>
        </w:tabs>
        <w:suppressAutoHyphens/>
        <w:spacing w:line="276" w:lineRule="auto"/>
        <w:ind w:firstLine="709"/>
        <w:jc w:val="both"/>
        <w:rPr>
          <w:i/>
          <w:sz w:val="27"/>
          <w:szCs w:val="27"/>
        </w:rPr>
      </w:pPr>
      <w:r w:rsidRPr="00BB269D">
        <w:rPr>
          <w:i/>
          <w:sz w:val="27"/>
          <w:szCs w:val="27"/>
        </w:rPr>
        <w:t>Кроме того, в соответствии с поручением Заместителя Председателя Правительства Российской Федерации Д.Н. Козака от 26.07.2016 №ДК-П16-163пр Программа нуждается в корректировке в части включения в ее текстовую часть специальных аналитических разделов, содержащих информацию о мероприятиях, направленных на опережающее социально-экономическое развитие отдельных приоритетных территорий.</w:t>
      </w:r>
    </w:p>
    <w:p w:rsidR="00917FCC" w:rsidRPr="00BB269D" w:rsidRDefault="00917FCC" w:rsidP="00BB269D">
      <w:pPr>
        <w:widowControl w:val="0"/>
        <w:tabs>
          <w:tab w:val="left" w:pos="540"/>
        </w:tabs>
        <w:suppressAutoHyphens/>
        <w:spacing w:line="276" w:lineRule="auto"/>
        <w:ind w:firstLine="709"/>
        <w:jc w:val="both"/>
        <w:rPr>
          <w:i/>
          <w:sz w:val="27"/>
          <w:szCs w:val="27"/>
        </w:rPr>
      </w:pPr>
      <w:r w:rsidRPr="00BB269D">
        <w:rPr>
          <w:i/>
          <w:sz w:val="27"/>
          <w:szCs w:val="27"/>
        </w:rPr>
        <w:t>В целях эффективной реализации программы необходимо утверждение данной корректировки в 2016 году.</w:t>
      </w:r>
    </w:p>
    <w:p w:rsidR="008A36C4" w:rsidRPr="00BB269D" w:rsidRDefault="008A36C4" w:rsidP="00BB269D">
      <w:pPr>
        <w:widowControl w:val="0"/>
        <w:tabs>
          <w:tab w:val="left" w:pos="540"/>
        </w:tabs>
        <w:suppressAutoHyphens/>
        <w:spacing w:line="276" w:lineRule="auto"/>
        <w:ind w:firstLine="709"/>
        <w:jc w:val="both"/>
        <w:rPr>
          <w:b/>
          <w:i/>
          <w:sz w:val="27"/>
          <w:szCs w:val="27"/>
        </w:rPr>
      </w:pPr>
      <w:r w:rsidRPr="00BB269D">
        <w:rPr>
          <w:b/>
          <w:i/>
          <w:sz w:val="27"/>
          <w:szCs w:val="27"/>
        </w:rPr>
        <w:t>Подпрограмма «Развитие экспорта транспортных услуг»</w:t>
      </w:r>
    </w:p>
    <w:p w:rsidR="00F67BE1" w:rsidRPr="00BB269D" w:rsidRDefault="00F67BE1" w:rsidP="00BB269D">
      <w:pPr>
        <w:pStyle w:val="aa"/>
        <w:spacing w:line="276" w:lineRule="auto"/>
        <w:ind w:firstLine="709"/>
        <w:jc w:val="both"/>
        <w:rPr>
          <w:rFonts w:ascii="Times New Roman" w:hAnsi="Times New Roman"/>
          <w:i/>
          <w:sz w:val="27"/>
          <w:szCs w:val="27"/>
        </w:rPr>
      </w:pPr>
      <w:r w:rsidRPr="00BB269D">
        <w:rPr>
          <w:rFonts w:ascii="Times New Roman" w:hAnsi="Times New Roman"/>
          <w:i/>
          <w:sz w:val="27"/>
          <w:szCs w:val="27"/>
        </w:rPr>
        <w:t xml:space="preserve">В целях завершения реализации проекта </w:t>
      </w:r>
      <w:r w:rsidRPr="00BB269D">
        <w:rPr>
          <w:rFonts w:ascii="Times New Roman" w:hAnsi="Times New Roman"/>
          <w:b/>
          <w:i/>
          <w:sz w:val="27"/>
          <w:szCs w:val="27"/>
        </w:rPr>
        <w:t xml:space="preserve">«Комплексное развитие Новороссийского транспортного узла (Краснодарский край). </w:t>
      </w:r>
      <w:proofErr w:type="spellStart"/>
      <w:r w:rsidRPr="00BB269D">
        <w:rPr>
          <w:rFonts w:ascii="Times New Roman" w:hAnsi="Times New Roman"/>
          <w:b/>
          <w:i/>
          <w:sz w:val="27"/>
          <w:szCs w:val="27"/>
        </w:rPr>
        <w:t>Подпроект</w:t>
      </w:r>
      <w:proofErr w:type="spellEnd"/>
      <w:r w:rsidRPr="00BB269D">
        <w:rPr>
          <w:rFonts w:ascii="Times New Roman" w:hAnsi="Times New Roman"/>
          <w:b/>
          <w:i/>
          <w:sz w:val="27"/>
          <w:szCs w:val="27"/>
        </w:rPr>
        <w:t xml:space="preserve"> 3: Создание объектов железнодорожной инфраструктуры за счет федеральных средств. </w:t>
      </w:r>
      <w:proofErr w:type="gramStart"/>
      <w:r w:rsidRPr="00BB269D">
        <w:rPr>
          <w:rFonts w:ascii="Times New Roman" w:hAnsi="Times New Roman"/>
          <w:b/>
          <w:i/>
          <w:sz w:val="27"/>
          <w:szCs w:val="27"/>
        </w:rPr>
        <w:t xml:space="preserve">Строительство станции 9 км Северо-Кавказской железной дороги» </w:t>
      </w:r>
      <w:r w:rsidRPr="00BB269D">
        <w:rPr>
          <w:rFonts w:ascii="Times New Roman" w:hAnsi="Times New Roman"/>
          <w:i/>
          <w:sz w:val="27"/>
          <w:szCs w:val="27"/>
        </w:rPr>
        <w:t>(далее – Объект)</w:t>
      </w:r>
      <w:r w:rsidRPr="00BB269D">
        <w:rPr>
          <w:rFonts w:ascii="Times New Roman" w:hAnsi="Times New Roman"/>
          <w:b/>
          <w:i/>
          <w:sz w:val="27"/>
          <w:szCs w:val="27"/>
        </w:rPr>
        <w:t xml:space="preserve"> </w:t>
      </w:r>
      <w:r w:rsidRPr="00BB269D">
        <w:rPr>
          <w:rFonts w:ascii="Times New Roman" w:hAnsi="Times New Roman"/>
          <w:i/>
          <w:sz w:val="27"/>
          <w:szCs w:val="27"/>
        </w:rPr>
        <w:t>и обеспечения ввода Объекта в эксплуатацию с последующей регистрацией права собственности Российской Федерации на Объект необходимо внесение изменений федеральную целевую программу «Развитие транспортной системы России (2010-2020 годы)» в части выделения в 2017 году финансирования по Объекту, необходимого для исполнения требований Проектной документации о расселении жилых домов, расположенных в санитарно-защитной зоне Объекта.</w:t>
      </w:r>
      <w:proofErr w:type="gramEnd"/>
    </w:p>
    <w:p w:rsidR="00F67BE1" w:rsidRPr="00BB269D" w:rsidRDefault="00F67BE1" w:rsidP="00BB269D">
      <w:pPr>
        <w:spacing w:line="276" w:lineRule="auto"/>
        <w:ind w:firstLine="709"/>
        <w:jc w:val="both"/>
        <w:rPr>
          <w:i/>
          <w:sz w:val="27"/>
          <w:szCs w:val="27"/>
        </w:rPr>
      </w:pPr>
      <w:r w:rsidRPr="00BB269D">
        <w:rPr>
          <w:i/>
          <w:sz w:val="27"/>
          <w:szCs w:val="27"/>
        </w:rPr>
        <w:t>В 2015 году строительно-монтажные работы, предусмотренные проектом,  полностью завершены.</w:t>
      </w:r>
    </w:p>
    <w:p w:rsidR="00F67BE1" w:rsidRPr="00BB269D" w:rsidRDefault="00F67BE1" w:rsidP="00BB269D">
      <w:pPr>
        <w:spacing w:line="276" w:lineRule="auto"/>
        <w:ind w:firstLine="709"/>
        <w:jc w:val="both"/>
        <w:rPr>
          <w:i/>
          <w:sz w:val="27"/>
          <w:szCs w:val="27"/>
        </w:rPr>
      </w:pPr>
      <w:r w:rsidRPr="00BB269D">
        <w:rPr>
          <w:i/>
          <w:sz w:val="27"/>
          <w:szCs w:val="27"/>
        </w:rPr>
        <w:t>В целях строительства Объекта ФКУ «Ространсмодернизация» заключило с ООО УК «</w:t>
      </w:r>
      <w:proofErr w:type="spellStart"/>
      <w:r w:rsidRPr="00BB269D">
        <w:rPr>
          <w:i/>
          <w:sz w:val="27"/>
          <w:szCs w:val="27"/>
        </w:rPr>
        <w:t>Трансюжстрой</w:t>
      </w:r>
      <w:proofErr w:type="spellEnd"/>
      <w:r w:rsidRPr="00BB269D">
        <w:rPr>
          <w:i/>
          <w:sz w:val="27"/>
          <w:szCs w:val="27"/>
        </w:rPr>
        <w:t>» Государственный контракт №РТМ-92/11 от 11.11.2011 (далее – Контракт).</w:t>
      </w:r>
    </w:p>
    <w:p w:rsidR="00F67BE1" w:rsidRPr="00BB269D" w:rsidRDefault="00F67BE1" w:rsidP="00BB269D">
      <w:pPr>
        <w:spacing w:line="276" w:lineRule="auto"/>
        <w:ind w:firstLine="709"/>
        <w:jc w:val="both"/>
        <w:rPr>
          <w:i/>
          <w:sz w:val="27"/>
          <w:szCs w:val="27"/>
        </w:rPr>
      </w:pPr>
      <w:r w:rsidRPr="00BB269D">
        <w:rPr>
          <w:i/>
          <w:sz w:val="27"/>
          <w:szCs w:val="27"/>
        </w:rPr>
        <w:t xml:space="preserve">Условия Контракта выполнены в полном объёме в установленные сроки, что подтверждено Актом проверки Межрегионального отдела строительного надзора Северо-Кавказского управления </w:t>
      </w:r>
      <w:proofErr w:type="spellStart"/>
      <w:r w:rsidRPr="00BB269D">
        <w:rPr>
          <w:i/>
          <w:sz w:val="27"/>
          <w:szCs w:val="27"/>
        </w:rPr>
        <w:t>Ростехнадзора</w:t>
      </w:r>
      <w:proofErr w:type="spellEnd"/>
      <w:r w:rsidRPr="00BB269D">
        <w:rPr>
          <w:i/>
          <w:sz w:val="27"/>
          <w:szCs w:val="27"/>
        </w:rPr>
        <w:t xml:space="preserve"> (далее – </w:t>
      </w:r>
      <w:proofErr w:type="spellStart"/>
      <w:r w:rsidRPr="00BB269D">
        <w:rPr>
          <w:i/>
          <w:sz w:val="27"/>
          <w:szCs w:val="27"/>
        </w:rPr>
        <w:t>Ростехнадзор</w:t>
      </w:r>
      <w:proofErr w:type="spellEnd"/>
      <w:r w:rsidRPr="00BB269D">
        <w:rPr>
          <w:i/>
          <w:sz w:val="27"/>
          <w:szCs w:val="27"/>
        </w:rPr>
        <w:t>) от 15.12.2015 № 2163-50-25.</w:t>
      </w:r>
    </w:p>
    <w:p w:rsidR="00F67BE1" w:rsidRPr="00BB269D" w:rsidRDefault="00F67BE1" w:rsidP="00BB269D">
      <w:pPr>
        <w:spacing w:line="276" w:lineRule="auto"/>
        <w:ind w:firstLine="709"/>
        <w:jc w:val="both"/>
        <w:rPr>
          <w:i/>
          <w:sz w:val="27"/>
          <w:szCs w:val="27"/>
        </w:rPr>
      </w:pPr>
      <w:r w:rsidRPr="00BB269D">
        <w:rPr>
          <w:i/>
          <w:sz w:val="27"/>
          <w:szCs w:val="27"/>
        </w:rPr>
        <w:t>Вместе с тем, в соответствии с проектной документацией, получившей положительное заключение ФАУ «</w:t>
      </w:r>
      <w:proofErr w:type="spellStart"/>
      <w:r w:rsidRPr="00BB269D">
        <w:rPr>
          <w:i/>
          <w:sz w:val="27"/>
          <w:szCs w:val="27"/>
        </w:rPr>
        <w:t>Главгосэкспертиза</w:t>
      </w:r>
      <w:proofErr w:type="spellEnd"/>
      <w:r w:rsidRPr="00BB269D">
        <w:rPr>
          <w:i/>
          <w:sz w:val="27"/>
          <w:szCs w:val="27"/>
        </w:rPr>
        <w:t xml:space="preserve"> России» от 03.05.2011 № 362-11/РГЭ-1545/02 и от 04.12.2015 № 440-15/РГЭ-1545/02 (далее – Проектная </w:t>
      </w:r>
      <w:r w:rsidRPr="00BB269D">
        <w:rPr>
          <w:i/>
          <w:sz w:val="27"/>
          <w:szCs w:val="27"/>
        </w:rPr>
        <w:lastRenderedPageBreak/>
        <w:t>документация), требуется обеспечить расселение 43 жилых домов, расположенных в санитарно-защитной зоне строящегося Объекта.</w:t>
      </w:r>
    </w:p>
    <w:p w:rsidR="00F67BE1" w:rsidRPr="00BB269D" w:rsidRDefault="00F67BE1" w:rsidP="00BB269D">
      <w:pPr>
        <w:spacing w:line="276" w:lineRule="auto"/>
        <w:ind w:firstLine="709"/>
        <w:jc w:val="both"/>
        <w:rPr>
          <w:i/>
          <w:sz w:val="27"/>
          <w:szCs w:val="27"/>
        </w:rPr>
      </w:pPr>
      <w:r w:rsidRPr="00BB269D">
        <w:rPr>
          <w:i/>
          <w:sz w:val="27"/>
          <w:szCs w:val="27"/>
        </w:rPr>
        <w:t>Работы по обеспечению расселения жилой застройки, расположенной в санитарно-защитной зоне строящегося Объекта, не были включены в Контракт, и ФКУ «Ространсмодернизация» не выполнялись в связи с нижеследующим.</w:t>
      </w:r>
    </w:p>
    <w:p w:rsidR="00F67BE1" w:rsidRPr="00BB269D" w:rsidRDefault="00F67BE1" w:rsidP="00BB269D">
      <w:pPr>
        <w:spacing w:line="276" w:lineRule="auto"/>
        <w:ind w:firstLine="709"/>
        <w:jc w:val="both"/>
        <w:rPr>
          <w:i/>
          <w:sz w:val="27"/>
          <w:szCs w:val="27"/>
        </w:rPr>
      </w:pPr>
      <w:r w:rsidRPr="00BB269D">
        <w:rPr>
          <w:i/>
          <w:sz w:val="27"/>
          <w:szCs w:val="27"/>
        </w:rPr>
        <w:t xml:space="preserve">В соответствии с абзацем 1 пункта 2.2 главы II постановления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предусмотрено 2 типа санитарно-защитной зоны: </w:t>
      </w:r>
    </w:p>
    <w:p w:rsidR="00F67BE1" w:rsidRPr="00BB269D" w:rsidRDefault="00F67BE1" w:rsidP="00BB269D">
      <w:pPr>
        <w:spacing w:line="276" w:lineRule="auto"/>
        <w:ind w:firstLine="709"/>
        <w:jc w:val="both"/>
        <w:rPr>
          <w:i/>
          <w:sz w:val="27"/>
          <w:szCs w:val="27"/>
        </w:rPr>
      </w:pPr>
      <w:r w:rsidRPr="00BB269D">
        <w:rPr>
          <w:i/>
          <w:sz w:val="27"/>
          <w:szCs w:val="27"/>
        </w:rPr>
        <w:t>1.</w:t>
      </w:r>
      <w:r w:rsidRPr="00BB269D">
        <w:rPr>
          <w:i/>
          <w:sz w:val="27"/>
          <w:szCs w:val="27"/>
        </w:rPr>
        <w:tab/>
        <w:t xml:space="preserve">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w:t>
      </w:r>
    </w:p>
    <w:p w:rsidR="00F67BE1" w:rsidRPr="00BB269D" w:rsidRDefault="00F67BE1" w:rsidP="00BB269D">
      <w:pPr>
        <w:spacing w:line="276" w:lineRule="auto"/>
        <w:ind w:firstLine="709"/>
        <w:jc w:val="both"/>
        <w:rPr>
          <w:i/>
          <w:sz w:val="27"/>
          <w:szCs w:val="27"/>
        </w:rPr>
      </w:pPr>
      <w:r w:rsidRPr="00BB269D">
        <w:rPr>
          <w:i/>
          <w:sz w:val="27"/>
          <w:szCs w:val="27"/>
        </w:rPr>
        <w:t>2.</w:t>
      </w:r>
      <w:r w:rsidRPr="00BB269D">
        <w:rPr>
          <w:i/>
          <w:sz w:val="27"/>
          <w:szCs w:val="27"/>
        </w:rPr>
        <w:tab/>
      </w:r>
      <w:proofErr w:type="gramStart"/>
      <w:r w:rsidRPr="00BB269D">
        <w:rPr>
          <w:i/>
          <w:sz w:val="27"/>
          <w:szCs w:val="27"/>
        </w:rPr>
        <w:t>Установленная</w:t>
      </w:r>
      <w:proofErr w:type="gramEnd"/>
      <w:r w:rsidRPr="00BB269D">
        <w:rPr>
          <w:i/>
          <w:sz w:val="27"/>
          <w:szCs w:val="27"/>
        </w:rPr>
        <w:t xml:space="preserve"> (окончательная) - определяемая на основании результатов натурных наблюдений и измерений для подтверждения расчетных параметров.</w:t>
      </w:r>
    </w:p>
    <w:p w:rsidR="00F67BE1" w:rsidRPr="00BB269D" w:rsidRDefault="00F67BE1" w:rsidP="00BB269D">
      <w:pPr>
        <w:spacing w:line="276" w:lineRule="auto"/>
        <w:ind w:firstLine="709"/>
        <w:jc w:val="both"/>
        <w:rPr>
          <w:i/>
          <w:sz w:val="27"/>
          <w:szCs w:val="27"/>
        </w:rPr>
      </w:pPr>
      <w:r w:rsidRPr="00BB269D">
        <w:rPr>
          <w:i/>
          <w:sz w:val="27"/>
          <w:szCs w:val="27"/>
        </w:rPr>
        <w:t>С учётом указанных норм СанПиН ФКУ «Ространсмодернизация» исходило из того, что основанием для расселения жилой застройки, расположенной в санитарно-защитной зоне, является установленная (окончательная) санитарно-защитная зона, размеры которой подлежат определению путём лабораторных измерений и исследований уровня шумового воздействия после ввода объекта в эксплуатацию и выхода его на окончательную проектную мощность.</w:t>
      </w:r>
    </w:p>
    <w:p w:rsidR="00F67BE1" w:rsidRPr="00BB269D" w:rsidRDefault="00F67BE1" w:rsidP="00BB269D">
      <w:pPr>
        <w:spacing w:line="276" w:lineRule="auto"/>
        <w:ind w:firstLine="709"/>
        <w:jc w:val="both"/>
        <w:rPr>
          <w:i/>
          <w:sz w:val="27"/>
          <w:szCs w:val="27"/>
        </w:rPr>
      </w:pPr>
      <w:r w:rsidRPr="00BB269D">
        <w:rPr>
          <w:i/>
          <w:sz w:val="27"/>
          <w:szCs w:val="27"/>
        </w:rPr>
        <w:t xml:space="preserve">Однако при обращении ФКУ «Ространсмодернизация» за получением заключения о соответствии законченного строительством объекта требованиям технических регламентов и проектной документации </w:t>
      </w:r>
      <w:proofErr w:type="spellStart"/>
      <w:r w:rsidRPr="00BB269D">
        <w:rPr>
          <w:i/>
          <w:sz w:val="27"/>
          <w:szCs w:val="27"/>
        </w:rPr>
        <w:t>Ростехнадзором</w:t>
      </w:r>
      <w:proofErr w:type="spellEnd"/>
      <w:r w:rsidRPr="00BB269D">
        <w:rPr>
          <w:i/>
          <w:sz w:val="27"/>
          <w:szCs w:val="27"/>
        </w:rPr>
        <w:t xml:space="preserve"> было указано на некорректное применение ФКУ «Ространсмодернизация» положений СанПиН и на необходимость обеспечения расселения жилых домов до ввода объекта в эксплуатацию в соответствии с Проектной документацией.</w:t>
      </w:r>
    </w:p>
    <w:p w:rsidR="00F67BE1" w:rsidRPr="00BB269D" w:rsidRDefault="00F67BE1" w:rsidP="00BB269D">
      <w:pPr>
        <w:spacing w:line="276" w:lineRule="auto"/>
        <w:ind w:firstLine="709"/>
        <w:jc w:val="both"/>
        <w:rPr>
          <w:i/>
          <w:sz w:val="27"/>
          <w:szCs w:val="27"/>
        </w:rPr>
      </w:pPr>
      <w:r w:rsidRPr="00BB269D">
        <w:rPr>
          <w:i/>
          <w:sz w:val="27"/>
          <w:szCs w:val="27"/>
        </w:rPr>
        <w:t xml:space="preserve">Кроме того, </w:t>
      </w:r>
      <w:proofErr w:type="spellStart"/>
      <w:r w:rsidRPr="00BB269D">
        <w:rPr>
          <w:i/>
          <w:sz w:val="27"/>
          <w:szCs w:val="27"/>
        </w:rPr>
        <w:t>Ростехнадзором</w:t>
      </w:r>
      <w:proofErr w:type="spellEnd"/>
      <w:r w:rsidRPr="00BB269D">
        <w:rPr>
          <w:i/>
          <w:sz w:val="27"/>
          <w:szCs w:val="27"/>
        </w:rPr>
        <w:t xml:space="preserve"> было выдано предписание от 24.02.2015 № 165-111-25 с требованием к ФКУ «Ространсмодернизация» об обеспечении расселения жилой застройки, расположенной в санитарно-защитной зоне Объекта и предусмотренной Проектной документацией.</w:t>
      </w:r>
    </w:p>
    <w:p w:rsidR="00F67BE1" w:rsidRPr="00BB269D" w:rsidRDefault="00F67BE1" w:rsidP="00BB269D">
      <w:pPr>
        <w:spacing w:line="276" w:lineRule="auto"/>
        <w:ind w:firstLine="709"/>
        <w:jc w:val="both"/>
        <w:rPr>
          <w:i/>
          <w:sz w:val="27"/>
          <w:szCs w:val="27"/>
        </w:rPr>
      </w:pPr>
      <w:r w:rsidRPr="00BB269D">
        <w:rPr>
          <w:i/>
          <w:sz w:val="27"/>
          <w:szCs w:val="27"/>
        </w:rPr>
        <w:t>В сводный сметный расчет по Объекту, получивший положительное заключение ФАУ «</w:t>
      </w:r>
      <w:proofErr w:type="spellStart"/>
      <w:r w:rsidRPr="00BB269D">
        <w:rPr>
          <w:i/>
          <w:sz w:val="27"/>
          <w:szCs w:val="27"/>
        </w:rPr>
        <w:t>Главгосэкспертиза</w:t>
      </w:r>
      <w:proofErr w:type="spellEnd"/>
      <w:r w:rsidRPr="00BB269D">
        <w:rPr>
          <w:i/>
          <w:sz w:val="27"/>
          <w:szCs w:val="27"/>
        </w:rPr>
        <w:t xml:space="preserve"> России», включены затраты, касающиеся расселения жилых домов, расположенных в санитарно-защитной зоне Объекта, в размере 178 134 993,21 рубля (в ценах IV кв. 2015 г.). </w:t>
      </w:r>
    </w:p>
    <w:p w:rsidR="008A36C4" w:rsidRPr="00BB269D" w:rsidRDefault="008A36C4" w:rsidP="00BB269D">
      <w:pPr>
        <w:widowControl w:val="0"/>
        <w:tabs>
          <w:tab w:val="left" w:pos="540"/>
        </w:tabs>
        <w:suppressAutoHyphens/>
        <w:spacing w:line="276" w:lineRule="auto"/>
        <w:ind w:firstLine="709"/>
        <w:jc w:val="both"/>
        <w:rPr>
          <w:b/>
          <w:i/>
          <w:sz w:val="27"/>
          <w:szCs w:val="27"/>
        </w:rPr>
      </w:pPr>
      <w:r w:rsidRPr="00BB269D">
        <w:rPr>
          <w:b/>
          <w:i/>
          <w:sz w:val="27"/>
          <w:szCs w:val="27"/>
        </w:rPr>
        <w:t>Подпрограмма «Железнодорожный транспорт»</w:t>
      </w:r>
    </w:p>
    <w:p w:rsidR="008A36C4" w:rsidRPr="00BB269D" w:rsidRDefault="008A36C4" w:rsidP="00BB269D">
      <w:pPr>
        <w:spacing w:line="276" w:lineRule="auto"/>
        <w:ind w:firstLine="709"/>
        <w:jc w:val="both"/>
        <w:rPr>
          <w:i/>
          <w:sz w:val="27"/>
          <w:szCs w:val="27"/>
        </w:rPr>
      </w:pPr>
      <w:r w:rsidRPr="00BB269D">
        <w:rPr>
          <w:i/>
          <w:sz w:val="27"/>
          <w:szCs w:val="27"/>
        </w:rPr>
        <w:t>Подпрограмму необходимо актуализировать в соответствии с инвестиционной программой ОАО «РЖД».</w:t>
      </w:r>
    </w:p>
    <w:p w:rsidR="008A36C4" w:rsidRPr="00BB269D" w:rsidRDefault="008A36C4" w:rsidP="00BB269D">
      <w:pPr>
        <w:spacing w:line="276" w:lineRule="auto"/>
        <w:ind w:firstLine="709"/>
        <w:jc w:val="both"/>
        <w:rPr>
          <w:i/>
          <w:sz w:val="27"/>
          <w:szCs w:val="27"/>
        </w:rPr>
      </w:pPr>
      <w:r w:rsidRPr="00BB269D">
        <w:rPr>
          <w:i/>
          <w:sz w:val="27"/>
          <w:szCs w:val="27"/>
        </w:rPr>
        <w:lastRenderedPageBreak/>
        <w:t xml:space="preserve">В сложившихся условиях по итогам года существует риск недовыполнения финансовых и целевых показателей. </w:t>
      </w:r>
      <w:proofErr w:type="gramStart"/>
      <w:r w:rsidRPr="00BB269D">
        <w:rPr>
          <w:i/>
          <w:sz w:val="27"/>
          <w:szCs w:val="27"/>
        </w:rPr>
        <w:t xml:space="preserve">В настоящее время </w:t>
      </w:r>
      <w:proofErr w:type="spellStart"/>
      <w:r w:rsidRPr="00BB269D">
        <w:rPr>
          <w:i/>
          <w:sz w:val="27"/>
          <w:szCs w:val="27"/>
        </w:rPr>
        <w:t>Росжелдором</w:t>
      </w:r>
      <w:proofErr w:type="spellEnd"/>
      <w:r w:rsidRPr="00BB269D">
        <w:rPr>
          <w:i/>
          <w:sz w:val="27"/>
          <w:szCs w:val="27"/>
        </w:rPr>
        <w:t xml:space="preserve"> подготовлен проект распоряжения Правительства Российской Федерации о перераспределении бюджетных средств с проекта «Комплексное развитие участка Междуреченск – Тайшет Красноярской железной дороги» в размере 10 млрд. рублей  в 2016 году на проект строительства железнодорожной линии Прохоровка – Журавка – Чертково – Батайск (</w:t>
      </w:r>
      <w:r w:rsidRPr="00BB269D">
        <w:rPr>
          <w:i/>
          <w:sz w:val="27"/>
          <w:szCs w:val="27"/>
          <w:lang w:val="en-US"/>
        </w:rPr>
        <w:t>I</w:t>
      </w:r>
      <w:r w:rsidRPr="00BB269D">
        <w:rPr>
          <w:i/>
          <w:sz w:val="27"/>
          <w:szCs w:val="27"/>
        </w:rPr>
        <w:t xml:space="preserve"> этап.</w:t>
      </w:r>
      <w:proofErr w:type="gramEnd"/>
      <w:r w:rsidRPr="00BB269D">
        <w:rPr>
          <w:i/>
          <w:sz w:val="27"/>
          <w:szCs w:val="27"/>
        </w:rPr>
        <w:t xml:space="preserve"> </w:t>
      </w:r>
      <w:proofErr w:type="gramStart"/>
      <w:r w:rsidRPr="00BB269D">
        <w:rPr>
          <w:i/>
          <w:sz w:val="27"/>
          <w:szCs w:val="27"/>
        </w:rPr>
        <w:t>Строительство двухпутной электрифицированной железной дороги на участке Журавка – Миллерово в обход Украины) в целях сокращения сроков строительства.</w:t>
      </w:r>
      <w:proofErr w:type="gramEnd"/>
      <w:r w:rsidRPr="00BB269D">
        <w:rPr>
          <w:i/>
          <w:sz w:val="27"/>
          <w:szCs w:val="27"/>
        </w:rPr>
        <w:t xml:space="preserve"> Данный вопрос находится на рассмотрении в причастных федеральных органах исполнительной власти.</w:t>
      </w:r>
    </w:p>
    <w:p w:rsidR="008A36C4" w:rsidRPr="00BB269D" w:rsidRDefault="008A36C4" w:rsidP="00BB269D">
      <w:pPr>
        <w:autoSpaceDE w:val="0"/>
        <w:autoSpaceDN w:val="0"/>
        <w:adjustRightInd w:val="0"/>
        <w:spacing w:line="276" w:lineRule="auto"/>
        <w:ind w:firstLine="709"/>
        <w:jc w:val="both"/>
        <w:rPr>
          <w:i/>
          <w:sz w:val="27"/>
          <w:szCs w:val="27"/>
        </w:rPr>
      </w:pPr>
      <w:r w:rsidRPr="00BB269D">
        <w:rPr>
          <w:i/>
          <w:sz w:val="27"/>
          <w:szCs w:val="27"/>
        </w:rPr>
        <w:t>Своевременное поступление дополнительных бюджетных инвестиций даст возможность в текущем году сосредоточить на объекте дополнительные мощности, увеличить темпы производства работ, завершить вынос инженерных сетей из зоны строительства, выполнить основные объемы работ по отсыпке земляного полотна, осуществить заказ оборудования и конструкций на 2017 год.</w:t>
      </w:r>
    </w:p>
    <w:p w:rsidR="00917FCC" w:rsidRPr="00BB269D" w:rsidRDefault="00917FCC" w:rsidP="00BB269D">
      <w:pPr>
        <w:widowControl w:val="0"/>
        <w:tabs>
          <w:tab w:val="left" w:pos="540"/>
        </w:tabs>
        <w:suppressAutoHyphens/>
        <w:spacing w:line="276" w:lineRule="auto"/>
        <w:ind w:firstLine="709"/>
        <w:jc w:val="both"/>
        <w:rPr>
          <w:b/>
          <w:i/>
          <w:sz w:val="27"/>
          <w:szCs w:val="27"/>
        </w:rPr>
      </w:pPr>
      <w:r w:rsidRPr="00BB269D">
        <w:rPr>
          <w:b/>
          <w:i/>
          <w:sz w:val="27"/>
          <w:szCs w:val="27"/>
        </w:rPr>
        <w:t>Подпрограмма «Автомобильные дороги»</w:t>
      </w:r>
    </w:p>
    <w:p w:rsidR="00917FCC" w:rsidRPr="00BB269D" w:rsidRDefault="00917FCC" w:rsidP="00BB269D">
      <w:pPr>
        <w:spacing w:line="276" w:lineRule="auto"/>
        <w:ind w:firstLine="709"/>
        <w:jc w:val="both"/>
        <w:rPr>
          <w:i/>
          <w:sz w:val="27"/>
          <w:szCs w:val="27"/>
        </w:rPr>
      </w:pPr>
      <w:proofErr w:type="gramStart"/>
      <w:r w:rsidRPr="00BB269D">
        <w:rPr>
          <w:i/>
          <w:sz w:val="27"/>
          <w:szCs w:val="27"/>
        </w:rPr>
        <w:t xml:space="preserve">В соответствии с пунктом 4 Перечня поручений Президента Российской Федерации от 12 ноября 2014 г. № Пр-2651ГС по итогам </w:t>
      </w:r>
      <w:hyperlink r:id="rId8" w:history="1">
        <w:r w:rsidRPr="00BB269D">
          <w:rPr>
            <w:i/>
            <w:sz w:val="27"/>
            <w:szCs w:val="27"/>
          </w:rPr>
          <w:t>заседания</w:t>
        </w:r>
      </w:hyperlink>
      <w:r w:rsidRPr="00BB269D">
        <w:rPr>
          <w:i/>
          <w:sz w:val="27"/>
          <w:szCs w:val="27"/>
        </w:rPr>
        <w:t xml:space="preserve"> президиума Государственного совета по вопросам совершенствования сети автомобильных дорог и поручения Правительства Российской Федерации от 24 июня 2015 г. № АД-П9-4198 Подпрограмма нуждается в корректировке в части  включения в Подпрограмму задачи «Строительство и реконструкция автомагистралей и скоростных автомобильных дорог общего пользования федерального</w:t>
      </w:r>
      <w:proofErr w:type="gramEnd"/>
      <w:r w:rsidRPr="00BB269D">
        <w:rPr>
          <w:i/>
          <w:sz w:val="27"/>
          <w:szCs w:val="27"/>
        </w:rPr>
        <w:t xml:space="preserve"> значения.</w:t>
      </w:r>
    </w:p>
    <w:p w:rsidR="0008121C" w:rsidRPr="00BB269D" w:rsidRDefault="0008121C" w:rsidP="00BB269D">
      <w:pPr>
        <w:widowControl w:val="0"/>
        <w:tabs>
          <w:tab w:val="left" w:pos="540"/>
        </w:tabs>
        <w:suppressAutoHyphens/>
        <w:spacing w:line="276" w:lineRule="auto"/>
        <w:ind w:firstLine="709"/>
        <w:jc w:val="both"/>
        <w:rPr>
          <w:b/>
          <w:i/>
          <w:sz w:val="27"/>
          <w:szCs w:val="27"/>
        </w:rPr>
      </w:pPr>
      <w:r w:rsidRPr="00BB269D">
        <w:rPr>
          <w:b/>
          <w:i/>
          <w:sz w:val="27"/>
          <w:szCs w:val="27"/>
        </w:rPr>
        <w:t>Подпрограмма «Внутренний водный транспорт»</w:t>
      </w:r>
    </w:p>
    <w:p w:rsidR="0008121C" w:rsidRPr="00BB269D" w:rsidRDefault="0008121C" w:rsidP="00BB269D">
      <w:pPr>
        <w:pStyle w:val="a5"/>
        <w:widowControl w:val="0"/>
        <w:spacing w:after="0"/>
        <w:ind w:firstLine="709"/>
        <w:jc w:val="both"/>
        <w:rPr>
          <w:i/>
          <w:sz w:val="27"/>
          <w:szCs w:val="27"/>
        </w:rPr>
      </w:pPr>
      <w:r w:rsidRPr="00BB269D">
        <w:rPr>
          <w:i/>
          <w:sz w:val="27"/>
          <w:szCs w:val="27"/>
        </w:rPr>
        <w:t>Подпрограмма «Внутренний водный транспорт» нуждается</w:t>
      </w:r>
      <w:r w:rsidRPr="00BB269D">
        <w:rPr>
          <w:i/>
          <w:sz w:val="27"/>
          <w:szCs w:val="27"/>
        </w:rPr>
        <w:br/>
        <w:t>в корректировке в части уточнения параметров финансирования мероприятия «Строительство Нижегородского низконапорного гидроузла». Соответствующие предложения были направлены Минтрансом России в Минэкономразвития России.</w:t>
      </w:r>
    </w:p>
    <w:p w:rsidR="00C77BA4" w:rsidRPr="00BB269D" w:rsidRDefault="00C77BA4" w:rsidP="00BB269D">
      <w:pPr>
        <w:widowControl w:val="0"/>
        <w:suppressAutoHyphens/>
        <w:spacing w:line="276" w:lineRule="auto"/>
        <w:ind w:firstLine="709"/>
        <w:jc w:val="both"/>
        <w:rPr>
          <w:b/>
          <w:i/>
          <w:sz w:val="27"/>
          <w:szCs w:val="27"/>
        </w:rPr>
      </w:pPr>
      <w:r w:rsidRPr="00BB269D">
        <w:rPr>
          <w:b/>
          <w:i/>
          <w:sz w:val="27"/>
          <w:szCs w:val="27"/>
        </w:rPr>
        <w:t>Подпрограмма «Гражданская авиация»</w:t>
      </w:r>
    </w:p>
    <w:p w:rsidR="00C77BA4" w:rsidRPr="00BB269D" w:rsidRDefault="00C77BA4" w:rsidP="00BB269D">
      <w:pPr>
        <w:widowControl w:val="0"/>
        <w:suppressAutoHyphens/>
        <w:spacing w:line="276" w:lineRule="auto"/>
        <w:ind w:firstLine="709"/>
        <w:jc w:val="both"/>
        <w:rPr>
          <w:b/>
          <w:i/>
          <w:sz w:val="27"/>
          <w:szCs w:val="27"/>
        </w:rPr>
      </w:pPr>
      <w:r w:rsidRPr="00BB269D">
        <w:rPr>
          <w:i/>
          <w:sz w:val="27"/>
          <w:szCs w:val="27"/>
        </w:rPr>
        <w:t>Подпрограмма нуждается в корректировке в части</w:t>
      </w:r>
    </w:p>
    <w:p w:rsidR="00C77BA4" w:rsidRPr="00BB269D" w:rsidRDefault="00C77BA4" w:rsidP="00BB269D">
      <w:pPr>
        <w:tabs>
          <w:tab w:val="left" w:pos="709"/>
        </w:tabs>
        <w:spacing w:line="276" w:lineRule="auto"/>
        <w:ind w:firstLine="709"/>
        <w:jc w:val="both"/>
        <w:rPr>
          <w:i/>
          <w:sz w:val="27"/>
          <w:szCs w:val="27"/>
        </w:rPr>
      </w:pPr>
      <w:r w:rsidRPr="00BB269D">
        <w:rPr>
          <w:i/>
          <w:sz w:val="27"/>
          <w:szCs w:val="27"/>
        </w:rPr>
        <w:t>-</w:t>
      </w:r>
      <w:r w:rsidRPr="00BB269D">
        <w:rPr>
          <w:i/>
          <w:sz w:val="27"/>
          <w:szCs w:val="27"/>
        </w:rPr>
        <w:tab/>
        <w:t xml:space="preserve">увеличения финансирования по объекту «Развитие Московского авиационного узла. Строительство комплекса новой взлетно-посадочной полосы (ВПП-3) Международного аэропорта Шереметьево, Московская область» в целях оплаты дополнительных </w:t>
      </w:r>
      <w:proofErr w:type="gramStart"/>
      <w:r w:rsidRPr="00BB269D">
        <w:rPr>
          <w:i/>
          <w:sz w:val="27"/>
          <w:szCs w:val="27"/>
        </w:rPr>
        <w:t>работ</w:t>
      </w:r>
      <w:proofErr w:type="gramEnd"/>
      <w:r w:rsidRPr="00BB269D">
        <w:rPr>
          <w:i/>
          <w:sz w:val="27"/>
          <w:szCs w:val="27"/>
        </w:rPr>
        <w:t xml:space="preserve"> в рамках подготовленной в 2015-2016 годы корректировки проектной документации по указанному мероприятию;</w:t>
      </w:r>
    </w:p>
    <w:p w:rsidR="00C77BA4" w:rsidRPr="00BB269D" w:rsidRDefault="00C77BA4" w:rsidP="00BB269D">
      <w:pPr>
        <w:widowControl w:val="0"/>
        <w:suppressAutoHyphens/>
        <w:spacing w:line="276" w:lineRule="auto"/>
        <w:ind w:firstLine="709"/>
        <w:jc w:val="both"/>
        <w:rPr>
          <w:i/>
          <w:sz w:val="27"/>
          <w:szCs w:val="27"/>
        </w:rPr>
      </w:pPr>
      <w:r w:rsidRPr="00BB269D">
        <w:rPr>
          <w:i/>
          <w:sz w:val="27"/>
          <w:szCs w:val="27"/>
        </w:rPr>
        <w:t>-</w:t>
      </w:r>
      <w:r w:rsidRPr="00BB269D">
        <w:rPr>
          <w:i/>
          <w:sz w:val="27"/>
          <w:szCs w:val="27"/>
        </w:rPr>
        <w:tab/>
        <w:t xml:space="preserve">исключения из Программы бюджетных ассигнований на развитие аэронавигационной системы, в соответствии с пунктом 4 раздела </w:t>
      </w:r>
      <w:r w:rsidRPr="00BB269D">
        <w:rPr>
          <w:i/>
          <w:sz w:val="27"/>
          <w:szCs w:val="27"/>
          <w:lang w:val="en-US"/>
        </w:rPr>
        <w:t>III</w:t>
      </w:r>
      <w:r w:rsidRPr="00BB269D">
        <w:rPr>
          <w:i/>
          <w:sz w:val="27"/>
          <w:szCs w:val="27"/>
        </w:rPr>
        <w:t xml:space="preserve"> протокола заседания Правительственной комиссии по транспорту от 19.02.2016 № 2. Мероприятия Программы, запланированные к реализации за счет средств федерального бюджета, будут выполняться за счет внебюджетных источников ФГУП «</w:t>
      </w:r>
      <w:proofErr w:type="spellStart"/>
      <w:r w:rsidRPr="00BB269D">
        <w:rPr>
          <w:i/>
          <w:sz w:val="27"/>
          <w:szCs w:val="27"/>
        </w:rPr>
        <w:t>Госкорпорация</w:t>
      </w:r>
      <w:proofErr w:type="spellEnd"/>
      <w:r w:rsidRPr="00BB269D">
        <w:rPr>
          <w:i/>
          <w:sz w:val="27"/>
          <w:szCs w:val="27"/>
        </w:rPr>
        <w:t xml:space="preserve"> по </w:t>
      </w:r>
      <w:proofErr w:type="spellStart"/>
      <w:r w:rsidRPr="00BB269D">
        <w:rPr>
          <w:i/>
          <w:sz w:val="27"/>
          <w:szCs w:val="27"/>
        </w:rPr>
        <w:t>ОрВД</w:t>
      </w:r>
      <w:proofErr w:type="spellEnd"/>
      <w:r w:rsidRPr="00BB269D">
        <w:rPr>
          <w:i/>
          <w:sz w:val="27"/>
          <w:szCs w:val="27"/>
        </w:rPr>
        <w:t>».</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sz w:val="27"/>
          <w:szCs w:val="27"/>
        </w:rPr>
        <w:lastRenderedPageBreak/>
        <w:t xml:space="preserve">5. На 2016 год заключено </w:t>
      </w:r>
      <w:r w:rsidR="00886FCE" w:rsidRPr="00BB269D">
        <w:rPr>
          <w:rFonts w:ascii="Times New Roman" w:hAnsi="Times New Roman" w:cs="Times New Roman"/>
          <w:sz w:val="27"/>
          <w:szCs w:val="27"/>
        </w:rPr>
        <w:t xml:space="preserve">2 416 </w:t>
      </w:r>
      <w:r w:rsidRPr="00BB269D">
        <w:rPr>
          <w:rFonts w:ascii="Times New Roman" w:hAnsi="Times New Roman" w:cs="Times New Roman"/>
          <w:sz w:val="27"/>
          <w:szCs w:val="27"/>
        </w:rPr>
        <w:t>государственных контрактов (соглашений)</w:t>
      </w:r>
      <w:r w:rsidRPr="00BB269D">
        <w:rPr>
          <w:rFonts w:ascii="Times New Roman" w:hAnsi="Times New Roman" w:cs="Times New Roman"/>
          <w:b w:val="0"/>
          <w:sz w:val="27"/>
          <w:szCs w:val="27"/>
        </w:rPr>
        <w:t xml:space="preserve">                 на сумму </w:t>
      </w:r>
      <w:r w:rsidR="00886FCE" w:rsidRPr="00BB269D">
        <w:rPr>
          <w:rFonts w:ascii="Times New Roman" w:hAnsi="Times New Roman" w:cs="Times New Roman"/>
          <w:b w:val="0"/>
          <w:sz w:val="27"/>
          <w:szCs w:val="27"/>
        </w:rPr>
        <w:t>328 000 409,9</w:t>
      </w:r>
      <w:r w:rsidRPr="00BB269D">
        <w:rPr>
          <w:rFonts w:ascii="Times New Roman" w:hAnsi="Times New Roman" w:cs="Times New Roman"/>
          <w:b w:val="0"/>
          <w:sz w:val="27"/>
          <w:szCs w:val="27"/>
        </w:rPr>
        <w:t xml:space="preserve"> тыс. рублей </w:t>
      </w:r>
      <w:r w:rsidR="00B46827" w:rsidRPr="00BB269D">
        <w:rPr>
          <w:rFonts w:ascii="Times New Roman" w:hAnsi="Times New Roman" w:cs="Times New Roman"/>
          <w:b w:val="0"/>
          <w:sz w:val="27"/>
          <w:szCs w:val="27"/>
        </w:rPr>
        <w:t>–</w:t>
      </w:r>
      <w:r w:rsidRPr="00BB269D">
        <w:rPr>
          <w:rFonts w:ascii="Times New Roman" w:hAnsi="Times New Roman" w:cs="Times New Roman"/>
          <w:b w:val="0"/>
          <w:sz w:val="27"/>
          <w:szCs w:val="27"/>
        </w:rPr>
        <w:t xml:space="preserve"> </w:t>
      </w:r>
      <w:r w:rsidR="00886FCE" w:rsidRPr="00BB269D">
        <w:rPr>
          <w:rFonts w:ascii="Times New Roman" w:hAnsi="Times New Roman" w:cs="Times New Roman"/>
          <w:b w:val="0"/>
          <w:sz w:val="27"/>
          <w:szCs w:val="27"/>
        </w:rPr>
        <w:t>88,1</w:t>
      </w:r>
      <w:r w:rsidR="00B46827"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 от объема годовых бюджетных назначений, в том числе по направлениям:</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«капитальные вложения» – </w:t>
      </w:r>
      <w:r w:rsidR="00886FCE" w:rsidRPr="00BB269D">
        <w:rPr>
          <w:rFonts w:ascii="Times New Roman" w:hAnsi="Times New Roman" w:cs="Times New Roman"/>
          <w:b w:val="0"/>
          <w:sz w:val="27"/>
          <w:szCs w:val="27"/>
        </w:rPr>
        <w:t>1 657</w:t>
      </w:r>
      <w:r w:rsidRPr="00BB269D">
        <w:rPr>
          <w:rFonts w:ascii="Times New Roman" w:hAnsi="Times New Roman" w:cs="Times New Roman"/>
          <w:b w:val="0"/>
          <w:sz w:val="27"/>
          <w:szCs w:val="27"/>
        </w:rPr>
        <w:t xml:space="preserve"> контрактов на сумму </w:t>
      </w:r>
      <w:r w:rsidR="00886FCE" w:rsidRPr="00BB269D">
        <w:rPr>
          <w:rFonts w:ascii="Times New Roman" w:hAnsi="Times New Roman" w:cs="Times New Roman"/>
          <w:b w:val="0"/>
          <w:sz w:val="27"/>
          <w:szCs w:val="27"/>
        </w:rPr>
        <w:t>186 599 337,3</w:t>
      </w:r>
      <w:r w:rsidRPr="00BB269D">
        <w:rPr>
          <w:rFonts w:ascii="Times New Roman" w:hAnsi="Times New Roman" w:cs="Times New Roman"/>
          <w:b w:val="0"/>
          <w:sz w:val="27"/>
          <w:szCs w:val="27"/>
        </w:rPr>
        <w:t xml:space="preserve"> тыс. рублей (бюджетные инвестиции</w:t>
      </w:r>
      <w:r w:rsidRPr="00BB269D">
        <w:rPr>
          <w:rFonts w:ascii="Times New Roman" w:hAnsi="Times New Roman" w:cs="Times New Roman"/>
          <w:b w:val="0"/>
          <w:i/>
          <w:sz w:val="27"/>
          <w:szCs w:val="27"/>
        </w:rPr>
        <w:t xml:space="preserve"> </w:t>
      </w:r>
      <w:r w:rsidR="00ED6272" w:rsidRPr="00BB269D">
        <w:rPr>
          <w:rFonts w:ascii="Times New Roman" w:hAnsi="Times New Roman" w:cs="Times New Roman"/>
          <w:b w:val="0"/>
          <w:sz w:val="27"/>
          <w:szCs w:val="27"/>
        </w:rPr>
        <w:t>–</w:t>
      </w:r>
      <w:r w:rsidRPr="00BB269D">
        <w:rPr>
          <w:rFonts w:ascii="Times New Roman" w:hAnsi="Times New Roman" w:cs="Times New Roman"/>
          <w:b w:val="0"/>
          <w:sz w:val="27"/>
          <w:szCs w:val="27"/>
        </w:rPr>
        <w:t xml:space="preserve"> </w:t>
      </w:r>
      <w:r w:rsidR="00886FCE" w:rsidRPr="00BB269D">
        <w:rPr>
          <w:rFonts w:ascii="Times New Roman" w:hAnsi="Times New Roman" w:cs="Times New Roman"/>
          <w:b w:val="0"/>
          <w:sz w:val="27"/>
          <w:szCs w:val="27"/>
        </w:rPr>
        <w:t>1 622</w:t>
      </w:r>
      <w:r w:rsidRPr="00BB269D">
        <w:rPr>
          <w:rFonts w:ascii="Times New Roman" w:hAnsi="Times New Roman" w:cs="Times New Roman"/>
          <w:b w:val="0"/>
          <w:sz w:val="27"/>
          <w:szCs w:val="27"/>
        </w:rPr>
        <w:t xml:space="preserve"> контракт</w:t>
      </w:r>
      <w:r w:rsidR="00886FCE" w:rsidRPr="00BB269D">
        <w:rPr>
          <w:rFonts w:ascii="Times New Roman" w:hAnsi="Times New Roman" w:cs="Times New Roman"/>
          <w:b w:val="0"/>
          <w:sz w:val="27"/>
          <w:szCs w:val="27"/>
        </w:rPr>
        <w:t>а</w:t>
      </w:r>
      <w:r w:rsidRPr="00BB269D">
        <w:rPr>
          <w:rFonts w:ascii="Times New Roman" w:hAnsi="Times New Roman" w:cs="Times New Roman"/>
          <w:b w:val="0"/>
          <w:sz w:val="27"/>
          <w:szCs w:val="27"/>
        </w:rPr>
        <w:t xml:space="preserve"> на сумму </w:t>
      </w:r>
      <w:r w:rsidR="00886FCE" w:rsidRPr="00BB269D">
        <w:rPr>
          <w:rFonts w:ascii="Times New Roman" w:hAnsi="Times New Roman" w:cs="Times New Roman"/>
          <w:b w:val="0"/>
          <w:sz w:val="27"/>
          <w:szCs w:val="27"/>
        </w:rPr>
        <w:t>167 975 829,6</w:t>
      </w:r>
      <w:r w:rsidRPr="00BB269D">
        <w:rPr>
          <w:rFonts w:ascii="Times New Roman" w:hAnsi="Times New Roman" w:cs="Times New Roman"/>
          <w:b w:val="0"/>
          <w:sz w:val="27"/>
          <w:szCs w:val="27"/>
        </w:rPr>
        <w:t xml:space="preserve"> тыс. рублей; субсидии в объекты государственной собственности Российской Федерации </w:t>
      </w:r>
      <w:r w:rsidR="00886FCE" w:rsidRPr="00BB269D">
        <w:rPr>
          <w:rFonts w:ascii="Times New Roman" w:hAnsi="Times New Roman" w:cs="Times New Roman"/>
          <w:b w:val="0"/>
          <w:sz w:val="27"/>
          <w:szCs w:val="27"/>
        </w:rPr>
        <w:t>25</w:t>
      </w:r>
      <w:r w:rsidRPr="00BB269D">
        <w:rPr>
          <w:rFonts w:ascii="Times New Roman" w:hAnsi="Times New Roman" w:cs="Times New Roman"/>
          <w:b w:val="0"/>
          <w:sz w:val="27"/>
          <w:szCs w:val="27"/>
        </w:rPr>
        <w:t xml:space="preserve"> соглашений на сумму </w:t>
      </w:r>
      <w:r w:rsidR="00886FCE" w:rsidRPr="00BB269D">
        <w:rPr>
          <w:rFonts w:ascii="Times New Roman" w:hAnsi="Times New Roman" w:cs="Times New Roman"/>
          <w:b w:val="0"/>
          <w:sz w:val="27"/>
          <w:szCs w:val="27"/>
        </w:rPr>
        <w:t>657 596,1</w:t>
      </w:r>
      <w:r w:rsidRPr="00BB269D">
        <w:rPr>
          <w:rFonts w:ascii="Times New Roman" w:hAnsi="Times New Roman" w:cs="Times New Roman"/>
          <w:b w:val="0"/>
          <w:sz w:val="27"/>
          <w:szCs w:val="27"/>
        </w:rPr>
        <w:t xml:space="preserve"> тыс. рублей; межбюджетные субсидии - </w:t>
      </w:r>
      <w:r w:rsidR="00886FCE" w:rsidRPr="00BB269D">
        <w:rPr>
          <w:rFonts w:ascii="Times New Roman" w:hAnsi="Times New Roman" w:cs="Times New Roman"/>
          <w:b w:val="0"/>
          <w:sz w:val="27"/>
          <w:szCs w:val="27"/>
        </w:rPr>
        <w:t>10</w:t>
      </w:r>
      <w:r w:rsidRPr="00BB269D">
        <w:rPr>
          <w:rFonts w:ascii="Times New Roman" w:hAnsi="Times New Roman" w:cs="Times New Roman"/>
          <w:b w:val="0"/>
          <w:sz w:val="27"/>
          <w:szCs w:val="27"/>
        </w:rPr>
        <w:t xml:space="preserve"> соглашений на сумму </w:t>
      </w:r>
      <w:r w:rsidR="00886FCE" w:rsidRPr="00BB269D">
        <w:rPr>
          <w:rFonts w:ascii="Times New Roman" w:hAnsi="Times New Roman" w:cs="Times New Roman"/>
          <w:b w:val="0"/>
          <w:sz w:val="27"/>
          <w:szCs w:val="27"/>
        </w:rPr>
        <w:t>17 965 911,6</w:t>
      </w:r>
      <w:r w:rsidR="002E0AE1"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тыс. рублей);</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НИОКР – </w:t>
      </w:r>
      <w:r w:rsidR="00886FCE" w:rsidRPr="00BB269D">
        <w:rPr>
          <w:rFonts w:ascii="Times New Roman" w:hAnsi="Times New Roman" w:cs="Times New Roman"/>
          <w:b w:val="0"/>
          <w:sz w:val="27"/>
          <w:szCs w:val="27"/>
        </w:rPr>
        <w:t>131</w:t>
      </w:r>
      <w:r w:rsidRPr="00BB269D">
        <w:rPr>
          <w:rFonts w:ascii="Times New Roman" w:hAnsi="Times New Roman" w:cs="Times New Roman"/>
          <w:b w:val="0"/>
          <w:sz w:val="27"/>
          <w:szCs w:val="27"/>
        </w:rPr>
        <w:t xml:space="preserve"> контракт  на сумму </w:t>
      </w:r>
      <w:r w:rsidR="00886FCE" w:rsidRPr="00BB269D">
        <w:rPr>
          <w:rFonts w:ascii="Times New Roman" w:hAnsi="Times New Roman" w:cs="Times New Roman"/>
          <w:b w:val="0"/>
          <w:sz w:val="27"/>
          <w:szCs w:val="27"/>
        </w:rPr>
        <w:t>744 392,9</w:t>
      </w:r>
      <w:r w:rsidRPr="00BB269D">
        <w:rPr>
          <w:rFonts w:ascii="Times New Roman" w:hAnsi="Times New Roman" w:cs="Times New Roman"/>
          <w:b w:val="0"/>
          <w:sz w:val="27"/>
          <w:szCs w:val="27"/>
        </w:rPr>
        <w:t xml:space="preserve"> тыс. рублей; </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«прочие нужды» - </w:t>
      </w:r>
      <w:r w:rsidR="00886FCE" w:rsidRPr="00BB269D">
        <w:rPr>
          <w:rFonts w:ascii="Times New Roman" w:hAnsi="Times New Roman" w:cs="Times New Roman"/>
          <w:b w:val="0"/>
          <w:sz w:val="27"/>
          <w:szCs w:val="27"/>
        </w:rPr>
        <w:t>628</w:t>
      </w:r>
      <w:r w:rsidRPr="00BB269D">
        <w:rPr>
          <w:rFonts w:ascii="Times New Roman" w:hAnsi="Times New Roman" w:cs="Times New Roman"/>
          <w:b w:val="0"/>
          <w:sz w:val="27"/>
          <w:szCs w:val="27"/>
        </w:rPr>
        <w:t xml:space="preserve"> контракт</w:t>
      </w:r>
      <w:r w:rsidR="00ED6272" w:rsidRPr="00BB269D">
        <w:rPr>
          <w:rFonts w:ascii="Times New Roman" w:hAnsi="Times New Roman" w:cs="Times New Roman"/>
          <w:b w:val="0"/>
          <w:sz w:val="27"/>
          <w:szCs w:val="27"/>
        </w:rPr>
        <w:t>ов</w:t>
      </w:r>
      <w:r w:rsidR="005A7D7F"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 xml:space="preserve">на сумму </w:t>
      </w:r>
      <w:r w:rsidR="00886FCE" w:rsidRPr="00BB269D">
        <w:rPr>
          <w:rFonts w:ascii="Times New Roman" w:hAnsi="Times New Roman" w:cs="Times New Roman"/>
          <w:b w:val="0"/>
          <w:sz w:val="27"/>
          <w:szCs w:val="27"/>
        </w:rPr>
        <w:t>140 656 679,7</w:t>
      </w:r>
      <w:r w:rsidRPr="00BB269D">
        <w:rPr>
          <w:rFonts w:ascii="Times New Roman" w:hAnsi="Times New Roman" w:cs="Times New Roman"/>
          <w:b w:val="0"/>
          <w:sz w:val="27"/>
          <w:szCs w:val="27"/>
        </w:rPr>
        <w:t xml:space="preserve"> тыс. рублей. </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Стоимость работ, выполняемых в 2016 году, по </w:t>
      </w:r>
      <w:r w:rsidR="00372AE0" w:rsidRPr="00BB269D">
        <w:rPr>
          <w:rFonts w:ascii="Times New Roman" w:hAnsi="Times New Roman" w:cs="Times New Roman"/>
          <w:b w:val="0"/>
          <w:sz w:val="27"/>
          <w:szCs w:val="27"/>
        </w:rPr>
        <w:t>9</w:t>
      </w:r>
      <w:r w:rsidR="00886FCE" w:rsidRPr="00BB269D">
        <w:rPr>
          <w:rFonts w:ascii="Times New Roman" w:hAnsi="Times New Roman" w:cs="Times New Roman"/>
          <w:b w:val="0"/>
          <w:sz w:val="27"/>
          <w:szCs w:val="27"/>
        </w:rPr>
        <w:t>99</w:t>
      </w:r>
      <w:r w:rsidRPr="00BB269D">
        <w:rPr>
          <w:rFonts w:ascii="Times New Roman" w:hAnsi="Times New Roman" w:cs="Times New Roman"/>
          <w:b w:val="0"/>
          <w:sz w:val="27"/>
          <w:szCs w:val="27"/>
        </w:rPr>
        <w:t xml:space="preserve"> переходящим контрактам прошлых лет составляет </w:t>
      </w:r>
      <w:r w:rsidR="00886FCE" w:rsidRPr="00BB269D">
        <w:rPr>
          <w:rFonts w:ascii="Times New Roman" w:hAnsi="Times New Roman" w:cs="Times New Roman"/>
          <w:b w:val="0"/>
          <w:sz w:val="27"/>
          <w:szCs w:val="27"/>
        </w:rPr>
        <w:t>167 469 739,9</w:t>
      </w:r>
      <w:r w:rsidR="005A7D7F"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 xml:space="preserve">тыс. рублей, по заключенным с 1 января 2016 г. </w:t>
      </w:r>
      <w:r w:rsidR="00886FCE" w:rsidRPr="00BB269D">
        <w:rPr>
          <w:rFonts w:ascii="Times New Roman" w:hAnsi="Times New Roman" w:cs="Times New Roman"/>
          <w:b w:val="0"/>
          <w:sz w:val="27"/>
          <w:szCs w:val="27"/>
        </w:rPr>
        <w:t>1 417</w:t>
      </w:r>
      <w:r w:rsidRPr="00BB269D">
        <w:rPr>
          <w:rFonts w:ascii="Times New Roman" w:hAnsi="Times New Roman" w:cs="Times New Roman"/>
          <w:b w:val="0"/>
          <w:sz w:val="27"/>
          <w:szCs w:val="27"/>
        </w:rPr>
        <w:t xml:space="preserve"> контрактам составляет </w:t>
      </w:r>
      <w:r w:rsidR="00886FCE" w:rsidRPr="00BB269D">
        <w:rPr>
          <w:rFonts w:ascii="Times New Roman" w:hAnsi="Times New Roman" w:cs="Times New Roman"/>
          <w:b w:val="0"/>
          <w:sz w:val="27"/>
          <w:szCs w:val="27"/>
        </w:rPr>
        <w:t xml:space="preserve">160 530 670,0 </w:t>
      </w:r>
      <w:r w:rsidRPr="00BB269D">
        <w:rPr>
          <w:rFonts w:ascii="Times New Roman" w:hAnsi="Times New Roman" w:cs="Times New Roman"/>
          <w:b w:val="0"/>
          <w:sz w:val="27"/>
          <w:szCs w:val="27"/>
        </w:rPr>
        <w:t xml:space="preserve">тыс. рублей, в том числе по </w:t>
      </w:r>
      <w:r w:rsidR="00D52308" w:rsidRPr="00BB269D">
        <w:rPr>
          <w:rFonts w:ascii="Times New Roman" w:hAnsi="Times New Roman" w:cs="Times New Roman"/>
          <w:b w:val="0"/>
          <w:sz w:val="27"/>
          <w:szCs w:val="27"/>
        </w:rPr>
        <w:t xml:space="preserve">143 </w:t>
      </w:r>
      <w:r w:rsidRPr="00BB269D">
        <w:rPr>
          <w:rFonts w:ascii="Times New Roman" w:hAnsi="Times New Roman" w:cs="Times New Roman"/>
          <w:b w:val="0"/>
          <w:sz w:val="27"/>
          <w:szCs w:val="27"/>
        </w:rPr>
        <w:t xml:space="preserve"> контрактам длительностью более одного года </w:t>
      </w:r>
      <w:r w:rsidR="002C1813" w:rsidRPr="00BB269D">
        <w:rPr>
          <w:rFonts w:ascii="Times New Roman" w:hAnsi="Times New Roman" w:cs="Times New Roman"/>
          <w:b w:val="0"/>
          <w:sz w:val="27"/>
          <w:szCs w:val="27"/>
        </w:rPr>
        <w:t>–</w:t>
      </w:r>
      <w:r w:rsidRPr="00BB269D">
        <w:rPr>
          <w:rFonts w:ascii="Times New Roman" w:hAnsi="Times New Roman" w:cs="Times New Roman"/>
          <w:b w:val="0"/>
          <w:sz w:val="27"/>
          <w:szCs w:val="27"/>
        </w:rPr>
        <w:t xml:space="preserve"> </w:t>
      </w:r>
      <w:r w:rsidR="00D52308" w:rsidRPr="00BB269D">
        <w:rPr>
          <w:rFonts w:ascii="Times New Roman" w:hAnsi="Times New Roman" w:cs="Times New Roman"/>
          <w:b w:val="0"/>
          <w:sz w:val="27"/>
          <w:szCs w:val="27"/>
        </w:rPr>
        <w:t>3 946 444,8</w:t>
      </w:r>
      <w:r w:rsidR="002C1813"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тыс. рублей.</w:t>
      </w:r>
    </w:p>
    <w:p w:rsidR="00066AC1" w:rsidRPr="00BB269D" w:rsidRDefault="00066AC1" w:rsidP="00BB269D">
      <w:pPr>
        <w:spacing w:line="276" w:lineRule="auto"/>
        <w:ind w:firstLine="709"/>
        <w:jc w:val="both"/>
        <w:rPr>
          <w:b/>
          <w:i/>
          <w:sz w:val="27"/>
          <w:szCs w:val="27"/>
        </w:rPr>
      </w:pPr>
      <w:r w:rsidRPr="00BB269D">
        <w:rPr>
          <w:b/>
          <w:i/>
          <w:sz w:val="27"/>
          <w:szCs w:val="27"/>
        </w:rPr>
        <w:t>Подпрограмма «Развитие экспорта транспортных услуг»</w:t>
      </w:r>
    </w:p>
    <w:p w:rsidR="00930DFC" w:rsidRPr="00BB269D" w:rsidRDefault="00930DFC" w:rsidP="00BB269D">
      <w:pPr>
        <w:spacing w:line="276" w:lineRule="auto"/>
        <w:ind w:firstLine="709"/>
        <w:jc w:val="both"/>
        <w:rPr>
          <w:sz w:val="27"/>
          <w:szCs w:val="27"/>
        </w:rPr>
      </w:pPr>
      <w:r w:rsidRPr="00BB269D">
        <w:rPr>
          <w:sz w:val="27"/>
          <w:szCs w:val="27"/>
        </w:rPr>
        <w:t>Изменение стоимости работ по переходящим контрактам прошлых лет по сравнению с отчетом за первое полугодие 2016 года произошло в связи с заключением новых дополнительных соглашений по ряду объектов по направлению «капитальные вложения».</w:t>
      </w:r>
    </w:p>
    <w:p w:rsidR="00DB70D4" w:rsidRPr="00BB269D" w:rsidRDefault="00DB70D4" w:rsidP="00BB269D">
      <w:pPr>
        <w:spacing w:line="276" w:lineRule="auto"/>
        <w:ind w:firstLine="709"/>
        <w:jc w:val="both"/>
        <w:rPr>
          <w:b/>
          <w:i/>
          <w:sz w:val="27"/>
          <w:szCs w:val="27"/>
        </w:rPr>
      </w:pPr>
      <w:r w:rsidRPr="00BB269D">
        <w:rPr>
          <w:b/>
          <w:i/>
          <w:sz w:val="27"/>
          <w:szCs w:val="27"/>
        </w:rPr>
        <w:t>Подпрограмма «Автомобильные дороги»</w:t>
      </w:r>
    </w:p>
    <w:p w:rsidR="00917FCC" w:rsidRPr="00BB269D" w:rsidRDefault="00917FCC" w:rsidP="00BB269D">
      <w:pPr>
        <w:spacing w:line="276" w:lineRule="auto"/>
        <w:ind w:firstLine="709"/>
        <w:jc w:val="both"/>
        <w:rPr>
          <w:sz w:val="27"/>
          <w:szCs w:val="27"/>
        </w:rPr>
      </w:pPr>
      <w:r w:rsidRPr="00BB269D">
        <w:rPr>
          <w:sz w:val="27"/>
          <w:szCs w:val="27"/>
        </w:rPr>
        <w:t xml:space="preserve">Данные по количеству и стоимости переходящих с прошлых лет государственных контрактов по виду расходов «капитальные вложения» по сравнению с данными за </w:t>
      </w:r>
      <w:r w:rsidRPr="00BB269D">
        <w:rPr>
          <w:sz w:val="27"/>
          <w:szCs w:val="27"/>
          <w:lang w:val="en-US"/>
        </w:rPr>
        <w:t>I</w:t>
      </w:r>
      <w:r w:rsidRPr="00BB269D">
        <w:rPr>
          <w:sz w:val="27"/>
          <w:szCs w:val="27"/>
        </w:rPr>
        <w:t xml:space="preserve"> полугодие т. г. уточнены в соответствии с информацией, представленной подведомственными </w:t>
      </w:r>
      <w:proofErr w:type="spellStart"/>
      <w:r w:rsidRPr="00BB269D">
        <w:rPr>
          <w:sz w:val="27"/>
          <w:szCs w:val="27"/>
        </w:rPr>
        <w:t>Росавтодору</w:t>
      </w:r>
      <w:proofErr w:type="spellEnd"/>
      <w:r w:rsidRPr="00BB269D">
        <w:rPr>
          <w:sz w:val="27"/>
          <w:szCs w:val="27"/>
        </w:rPr>
        <w:t xml:space="preserve"> федеральными казенными учреждениями. </w:t>
      </w:r>
    </w:p>
    <w:p w:rsidR="00C05DE4" w:rsidRPr="00BB269D" w:rsidRDefault="00C05DE4" w:rsidP="00BB269D">
      <w:pPr>
        <w:spacing w:line="276" w:lineRule="auto"/>
        <w:ind w:firstLine="709"/>
        <w:jc w:val="both"/>
        <w:rPr>
          <w:b/>
          <w:i/>
          <w:sz w:val="27"/>
          <w:szCs w:val="27"/>
        </w:rPr>
      </w:pPr>
      <w:r w:rsidRPr="00BB269D">
        <w:rPr>
          <w:b/>
          <w:i/>
          <w:sz w:val="27"/>
          <w:szCs w:val="27"/>
        </w:rPr>
        <w:t>Подпрограмма «Морской транспорт»</w:t>
      </w:r>
    </w:p>
    <w:p w:rsidR="00763A1C" w:rsidRPr="00BB269D" w:rsidRDefault="00763A1C" w:rsidP="00BB269D">
      <w:pPr>
        <w:suppressAutoHyphens/>
        <w:spacing w:line="264" w:lineRule="auto"/>
        <w:ind w:firstLine="709"/>
        <w:jc w:val="both"/>
        <w:rPr>
          <w:sz w:val="27"/>
          <w:szCs w:val="27"/>
        </w:rPr>
      </w:pPr>
      <w:r w:rsidRPr="00BB269D">
        <w:rPr>
          <w:sz w:val="27"/>
          <w:szCs w:val="27"/>
        </w:rPr>
        <w:t>Изменение стоимости работ по переходящим контрактам прошлых лет составило 1 274 370,1 тыс. рублей и вызвано уточнением объемов финансирования на текущий год по следующим государственным контрактам:</w:t>
      </w:r>
    </w:p>
    <w:p w:rsidR="00763A1C" w:rsidRPr="00BB269D" w:rsidRDefault="00763A1C" w:rsidP="00BB269D">
      <w:pPr>
        <w:suppressAutoHyphens/>
        <w:spacing w:line="264" w:lineRule="auto"/>
        <w:ind w:firstLine="709"/>
        <w:jc w:val="both"/>
        <w:rPr>
          <w:sz w:val="27"/>
          <w:szCs w:val="27"/>
        </w:rPr>
      </w:pPr>
      <w:r w:rsidRPr="00BB269D">
        <w:rPr>
          <w:sz w:val="27"/>
          <w:szCs w:val="27"/>
        </w:rPr>
        <w:t>- дополнительным соглашением №14 от 29.08.2016 к ГК №54-ГК/12 от 14.12.2012 на выполнение работ по объекту «База обеспечивающего флота в МТП Усть-Луга» мероприятия «Развитие морского торгового порта Усть-Луга» на 2016 года объем финансирования определен в размере 100 000,0 тыс. рублей (лимит года увеличен на 52 747,1 тыс. рублей);</w:t>
      </w:r>
    </w:p>
    <w:p w:rsidR="00763A1C" w:rsidRPr="00BB269D" w:rsidRDefault="00763A1C" w:rsidP="00BB269D">
      <w:pPr>
        <w:suppressAutoHyphens/>
        <w:spacing w:line="264" w:lineRule="auto"/>
        <w:ind w:firstLine="709"/>
        <w:jc w:val="both"/>
        <w:rPr>
          <w:sz w:val="27"/>
          <w:szCs w:val="27"/>
        </w:rPr>
      </w:pPr>
      <w:r w:rsidRPr="00BB269D">
        <w:rPr>
          <w:sz w:val="27"/>
          <w:szCs w:val="27"/>
        </w:rPr>
        <w:t>- дополнительным соглашением №9 от 29.08.2016 к ГК №933/ДО-13 от 09.12.2013 на выполнение работ по объекту «Портовое оградительное сооружение акватории Южного района МТП Усть-Луга» мероприятия «Развитие морского торгового порта Усть-Луга» на 2016 год объем финансирования определен в размере 785 000,0 тыс. рублей (лимит года увеличен на 227 759,0 тыс. рублей);</w:t>
      </w:r>
    </w:p>
    <w:p w:rsidR="00763A1C" w:rsidRPr="00BB269D" w:rsidRDefault="00763A1C" w:rsidP="00BB269D">
      <w:pPr>
        <w:suppressAutoHyphens/>
        <w:spacing w:line="264" w:lineRule="auto"/>
        <w:ind w:firstLine="709"/>
        <w:jc w:val="both"/>
        <w:rPr>
          <w:sz w:val="27"/>
          <w:szCs w:val="27"/>
        </w:rPr>
      </w:pPr>
      <w:r w:rsidRPr="00BB269D">
        <w:rPr>
          <w:sz w:val="27"/>
          <w:szCs w:val="27"/>
        </w:rPr>
        <w:t xml:space="preserve">- дополнительным соглашением №5 от 05.09.2016 к ГК №135/ДО-13 от 16.04.2013 на осуществление авторского надзора за выполнением работ по объекту </w:t>
      </w:r>
      <w:r w:rsidRPr="00BB269D">
        <w:rPr>
          <w:sz w:val="27"/>
          <w:szCs w:val="27"/>
        </w:rPr>
        <w:lastRenderedPageBreak/>
        <w:t>«База обеспечивающего флота в МТП Усть-Луга» мероприятия «Развитие морского торгового порта Усть-Луга» на 2016 года объем финансирования определен в размере 0 тыс. рублей (лимит года уменьшен на 256,6 тыс. рублей);</w:t>
      </w:r>
    </w:p>
    <w:p w:rsidR="00763A1C" w:rsidRPr="00BB269D" w:rsidRDefault="00763A1C" w:rsidP="00BB269D">
      <w:pPr>
        <w:suppressAutoHyphens/>
        <w:spacing w:line="264" w:lineRule="auto"/>
        <w:ind w:firstLine="709"/>
        <w:jc w:val="both"/>
        <w:rPr>
          <w:sz w:val="27"/>
          <w:szCs w:val="27"/>
        </w:rPr>
      </w:pPr>
      <w:proofErr w:type="gramStart"/>
      <w:r w:rsidRPr="00BB269D">
        <w:rPr>
          <w:sz w:val="27"/>
          <w:szCs w:val="27"/>
        </w:rPr>
        <w:t>- дополнительным соглашением №5 от 08.09.2016 к ГК №975/ДО-13 от 17.06.2014 на осуществление авторского надзора за выполнением работ по объекту «Портовое оградительное сооружение акватории Южного района МТП Усть-Луга» мероприятия «Развитие морского торгового порта Усть-Луга» на 2016 год объем финансирования определен в размере 0 тыс. рублей (лимит года уменьшен на 2 759,0 тыс. рублей);</w:t>
      </w:r>
      <w:proofErr w:type="gramEnd"/>
    </w:p>
    <w:p w:rsidR="00763A1C" w:rsidRPr="00BB269D" w:rsidRDefault="00763A1C" w:rsidP="00BB269D">
      <w:pPr>
        <w:suppressAutoHyphens/>
        <w:spacing w:line="264" w:lineRule="auto"/>
        <w:ind w:firstLine="709"/>
        <w:jc w:val="both"/>
        <w:rPr>
          <w:sz w:val="27"/>
          <w:szCs w:val="27"/>
        </w:rPr>
      </w:pPr>
      <w:proofErr w:type="gramStart"/>
      <w:r w:rsidRPr="00BB269D">
        <w:rPr>
          <w:sz w:val="27"/>
          <w:szCs w:val="27"/>
        </w:rPr>
        <w:t xml:space="preserve">- дополнительным соглашением №8 от 26.09.2016 к ГК № 112/ДО-14 от 06.11.2014 на выполнение работ по объекту «Корневая часть Юго-Восточного ледозащитного сооружения морского порта </w:t>
      </w:r>
      <w:proofErr w:type="spellStart"/>
      <w:r w:rsidRPr="00BB269D">
        <w:rPr>
          <w:sz w:val="27"/>
          <w:szCs w:val="27"/>
        </w:rPr>
        <w:t>Сабетта</w:t>
      </w:r>
      <w:proofErr w:type="spellEnd"/>
      <w:r w:rsidRPr="00BB269D">
        <w:rPr>
          <w:sz w:val="27"/>
          <w:szCs w:val="27"/>
        </w:rPr>
        <w:t xml:space="preserve"> в границах искусственного земельного участка с </w:t>
      </w:r>
      <w:proofErr w:type="spellStart"/>
      <w:r w:rsidRPr="00BB269D">
        <w:rPr>
          <w:sz w:val="27"/>
          <w:szCs w:val="27"/>
        </w:rPr>
        <w:t>берегоукреплением</w:t>
      </w:r>
      <w:proofErr w:type="spellEnd"/>
      <w:r w:rsidRPr="00BB269D">
        <w:rPr>
          <w:sz w:val="27"/>
          <w:szCs w:val="27"/>
        </w:rPr>
        <w:t xml:space="preserve">» мероприятия «Строительство объектов морского порта в районе пос. </w:t>
      </w:r>
      <w:proofErr w:type="spellStart"/>
      <w:r w:rsidRPr="00BB269D">
        <w:rPr>
          <w:sz w:val="27"/>
          <w:szCs w:val="27"/>
        </w:rPr>
        <w:t>Сабетта</w:t>
      </w:r>
      <w:proofErr w:type="spellEnd"/>
      <w:r w:rsidRPr="00BB269D">
        <w:rPr>
          <w:sz w:val="27"/>
          <w:szCs w:val="27"/>
        </w:rPr>
        <w:t xml:space="preserve"> на полуострове Ямал, включая создание судоходного подходного канала в Обской губе» на 2016 год объем финансирования определен в размере 1</w:t>
      </w:r>
      <w:proofErr w:type="gramEnd"/>
      <w:r w:rsidRPr="00BB269D">
        <w:rPr>
          <w:sz w:val="27"/>
          <w:szCs w:val="27"/>
        </w:rPr>
        <w:t> 321 476,5 тыс. рублей (лимит года уменьшен на 99 865,9 тыс. рублей);</w:t>
      </w:r>
    </w:p>
    <w:p w:rsidR="00763A1C" w:rsidRPr="00BB269D" w:rsidRDefault="00763A1C" w:rsidP="00BB269D">
      <w:pPr>
        <w:spacing w:line="264" w:lineRule="auto"/>
        <w:ind w:firstLine="709"/>
        <w:jc w:val="both"/>
        <w:rPr>
          <w:sz w:val="27"/>
          <w:szCs w:val="27"/>
        </w:rPr>
      </w:pPr>
      <w:proofErr w:type="gramStart"/>
      <w:r w:rsidRPr="00BB269D">
        <w:rPr>
          <w:sz w:val="27"/>
          <w:szCs w:val="27"/>
        </w:rPr>
        <w:t xml:space="preserve">- дополнительным соглашением №14 от 27.09.2016 к ГК № 831/ДО-13 от 06.12.2013 (долгосрочный государственный контракт) на выполнение работ по дноуглублению подходного канала и акватории порта и строительству объектов береговой инфраструктуры мероприятия «Строительство объектов морского порта в районе пос. </w:t>
      </w:r>
      <w:proofErr w:type="spellStart"/>
      <w:r w:rsidRPr="00BB269D">
        <w:rPr>
          <w:sz w:val="27"/>
          <w:szCs w:val="27"/>
        </w:rPr>
        <w:t>Сабетта</w:t>
      </w:r>
      <w:proofErr w:type="spellEnd"/>
      <w:r w:rsidRPr="00BB269D">
        <w:rPr>
          <w:sz w:val="27"/>
          <w:szCs w:val="27"/>
        </w:rPr>
        <w:t xml:space="preserve"> на полуострове Ямал, включая создание судоходного подходного канала в Обской губе» на 2016 год объем финансирования определен в размере 5 522 253,1</w:t>
      </w:r>
      <w:proofErr w:type="gramEnd"/>
      <w:r w:rsidRPr="00BB269D">
        <w:rPr>
          <w:sz w:val="27"/>
          <w:szCs w:val="27"/>
        </w:rPr>
        <w:t xml:space="preserve"> тыс. рублей (лимит года увеличен на 1 111 871,2 тыс. рублей);</w:t>
      </w:r>
    </w:p>
    <w:p w:rsidR="00763A1C" w:rsidRPr="00BB269D" w:rsidRDefault="00763A1C" w:rsidP="00BB269D">
      <w:pPr>
        <w:spacing w:line="264" w:lineRule="auto"/>
        <w:ind w:firstLine="709"/>
        <w:jc w:val="both"/>
        <w:rPr>
          <w:sz w:val="27"/>
          <w:szCs w:val="27"/>
        </w:rPr>
      </w:pPr>
      <w:r w:rsidRPr="00BB269D">
        <w:rPr>
          <w:sz w:val="27"/>
          <w:szCs w:val="27"/>
        </w:rPr>
        <w:t>- дополнительным соглашением №2 от 18.07.2016 к Государственному контракту от 22.09.2014 № 48-134/2014 на осуществление авторского надзора за выполнением работ по объекту «Реконструкция учебных городков: №2 (</w:t>
      </w:r>
      <w:proofErr w:type="spellStart"/>
      <w:r w:rsidRPr="00BB269D">
        <w:rPr>
          <w:sz w:val="27"/>
          <w:szCs w:val="27"/>
        </w:rPr>
        <w:t>г</w:t>
      </w:r>
      <w:proofErr w:type="gramStart"/>
      <w:r w:rsidRPr="00BB269D">
        <w:rPr>
          <w:sz w:val="27"/>
          <w:szCs w:val="27"/>
        </w:rPr>
        <w:t>.С</w:t>
      </w:r>
      <w:proofErr w:type="gramEnd"/>
      <w:r w:rsidRPr="00BB269D">
        <w:rPr>
          <w:sz w:val="27"/>
          <w:szCs w:val="27"/>
        </w:rPr>
        <w:t>анкт</w:t>
      </w:r>
      <w:proofErr w:type="spellEnd"/>
      <w:r w:rsidRPr="00BB269D">
        <w:rPr>
          <w:sz w:val="27"/>
          <w:szCs w:val="27"/>
        </w:rPr>
        <w:t xml:space="preserve">-Петербург, </w:t>
      </w:r>
      <w:proofErr w:type="spellStart"/>
      <w:r w:rsidRPr="00BB269D">
        <w:rPr>
          <w:sz w:val="27"/>
          <w:szCs w:val="27"/>
        </w:rPr>
        <w:t>Заневский</w:t>
      </w:r>
      <w:proofErr w:type="spellEnd"/>
      <w:r w:rsidRPr="00BB269D">
        <w:rPr>
          <w:sz w:val="27"/>
          <w:szCs w:val="27"/>
        </w:rPr>
        <w:t xml:space="preserve"> проспект д.5) №3 (</w:t>
      </w:r>
      <w:proofErr w:type="spellStart"/>
      <w:r w:rsidRPr="00BB269D">
        <w:rPr>
          <w:sz w:val="27"/>
          <w:szCs w:val="27"/>
        </w:rPr>
        <w:t>г.Санкт</w:t>
      </w:r>
      <w:proofErr w:type="spellEnd"/>
      <w:r w:rsidRPr="00BB269D">
        <w:rPr>
          <w:sz w:val="27"/>
          <w:szCs w:val="27"/>
        </w:rPr>
        <w:t xml:space="preserve">-Петербург, Васильевский остров, 21 линия д.14)» на объекте капитального строительства  «Учебный городок №2 ФГБОУ ВО «ГУМРФ имени адмирала С.О. Макарова» Санкт-Петербург, </w:t>
      </w:r>
      <w:proofErr w:type="spellStart"/>
      <w:r w:rsidRPr="00BB269D">
        <w:rPr>
          <w:sz w:val="27"/>
          <w:szCs w:val="27"/>
        </w:rPr>
        <w:t>Заневский</w:t>
      </w:r>
      <w:proofErr w:type="spellEnd"/>
      <w:r w:rsidRPr="00BB269D">
        <w:rPr>
          <w:sz w:val="27"/>
          <w:szCs w:val="27"/>
        </w:rPr>
        <w:t xml:space="preserve"> проспект, д.5 (</w:t>
      </w:r>
      <w:proofErr w:type="gramStart"/>
      <w:r w:rsidRPr="00BB269D">
        <w:rPr>
          <w:sz w:val="27"/>
          <w:szCs w:val="27"/>
        </w:rPr>
        <w:t>1 этап)» график платежей по контракту перенесен на 2017 год (уменьшение на 129,2 тыс. рублей, данная сумма в соответствии с дополнительным соглашением переносится на 2017 год);</w:t>
      </w:r>
      <w:proofErr w:type="gramEnd"/>
    </w:p>
    <w:p w:rsidR="00763A1C" w:rsidRPr="00BB269D" w:rsidRDefault="00763A1C" w:rsidP="00BB269D">
      <w:pPr>
        <w:spacing w:line="264" w:lineRule="auto"/>
        <w:ind w:firstLine="709"/>
        <w:jc w:val="both"/>
        <w:rPr>
          <w:sz w:val="27"/>
          <w:szCs w:val="27"/>
        </w:rPr>
      </w:pPr>
      <w:r w:rsidRPr="00BB269D">
        <w:rPr>
          <w:sz w:val="27"/>
          <w:szCs w:val="27"/>
        </w:rPr>
        <w:t>- пролонгация договора №22-АЗ-2014М от 21.10.2014 субаренды части земельного участка в г. Анадырь (увеличение на 3,5 тыс. рублей).</w:t>
      </w:r>
    </w:p>
    <w:p w:rsidR="00763A1C" w:rsidRPr="00BB269D" w:rsidRDefault="00763A1C" w:rsidP="00BB269D">
      <w:pPr>
        <w:spacing w:line="264" w:lineRule="auto"/>
        <w:ind w:firstLine="709"/>
        <w:jc w:val="both"/>
        <w:rPr>
          <w:sz w:val="27"/>
          <w:szCs w:val="27"/>
        </w:rPr>
      </w:pPr>
      <w:proofErr w:type="gramStart"/>
      <w:r w:rsidRPr="00BB269D">
        <w:rPr>
          <w:sz w:val="27"/>
          <w:szCs w:val="27"/>
        </w:rPr>
        <w:t xml:space="preserve">Кроме этого, стоимость переходящих контрактов уменьшилась на 15 000,0 тыс. рублей  в связи с допущенной технической ошибкой при подготовке отчетных материалов во </w:t>
      </w:r>
      <w:r w:rsidRPr="00BB269D">
        <w:rPr>
          <w:sz w:val="27"/>
          <w:szCs w:val="27"/>
          <w:lang w:val="en-US"/>
        </w:rPr>
        <w:t>I</w:t>
      </w:r>
      <w:r w:rsidRPr="00BB269D">
        <w:rPr>
          <w:sz w:val="27"/>
          <w:szCs w:val="27"/>
        </w:rPr>
        <w:t>I квартале 2016 года по мероприятию «</w:t>
      </w:r>
      <w:r w:rsidRPr="00BB269D">
        <w:rPr>
          <w:rStyle w:val="tdetailed"/>
          <w:sz w:val="27"/>
          <w:szCs w:val="27"/>
        </w:rPr>
        <w:t xml:space="preserve">Строительство научно-лабораторного комплекса Морской государственной академии имени адмирала </w:t>
      </w:r>
      <w:proofErr w:type="spellStart"/>
      <w:r w:rsidRPr="00BB269D">
        <w:rPr>
          <w:rStyle w:val="tdetailed"/>
          <w:sz w:val="27"/>
          <w:szCs w:val="27"/>
        </w:rPr>
        <w:t>Ф.Ф.Ушакова</w:t>
      </w:r>
      <w:proofErr w:type="spellEnd"/>
      <w:r w:rsidRPr="00BB269D">
        <w:rPr>
          <w:rStyle w:val="tdetailed"/>
          <w:sz w:val="27"/>
          <w:szCs w:val="27"/>
        </w:rPr>
        <w:t xml:space="preserve">, включая оснащение информационным телекоммуникационным, учебным, научным, производственным оборудованием и тренажерами нового </w:t>
      </w:r>
      <w:r w:rsidRPr="00BB269D">
        <w:rPr>
          <w:rStyle w:val="tdetailed"/>
          <w:sz w:val="27"/>
          <w:szCs w:val="27"/>
        </w:rPr>
        <w:lastRenderedPageBreak/>
        <w:t>поколения, Краснодарский край» в части уточнения принятых на учет бюджетных</w:t>
      </w:r>
      <w:proofErr w:type="gramEnd"/>
      <w:r w:rsidRPr="00BB269D">
        <w:rPr>
          <w:rStyle w:val="tdetailed"/>
          <w:sz w:val="27"/>
          <w:szCs w:val="27"/>
        </w:rPr>
        <w:t xml:space="preserve"> обязательств.</w:t>
      </w:r>
    </w:p>
    <w:p w:rsidR="0013258A" w:rsidRPr="00BB269D" w:rsidRDefault="0013258A" w:rsidP="00BB269D">
      <w:pPr>
        <w:spacing w:line="276" w:lineRule="auto"/>
        <w:ind w:firstLine="709"/>
        <w:jc w:val="both"/>
        <w:rPr>
          <w:b/>
          <w:i/>
          <w:sz w:val="27"/>
          <w:szCs w:val="27"/>
        </w:rPr>
      </w:pPr>
      <w:r w:rsidRPr="00BB269D">
        <w:rPr>
          <w:b/>
          <w:i/>
          <w:sz w:val="27"/>
          <w:szCs w:val="27"/>
        </w:rPr>
        <w:t>Подпрограмма «Внутренний водный транспорт»</w:t>
      </w:r>
    </w:p>
    <w:p w:rsidR="0008121C" w:rsidRPr="00BB269D" w:rsidRDefault="0008121C" w:rsidP="00BB269D">
      <w:pPr>
        <w:pStyle w:val="a5"/>
        <w:widowControl w:val="0"/>
        <w:spacing w:after="0" w:line="276" w:lineRule="auto"/>
        <w:ind w:firstLine="709"/>
        <w:jc w:val="both"/>
        <w:rPr>
          <w:b/>
          <w:bCs/>
          <w:sz w:val="27"/>
          <w:szCs w:val="27"/>
        </w:rPr>
      </w:pPr>
      <w:r w:rsidRPr="00BB269D">
        <w:rPr>
          <w:sz w:val="27"/>
          <w:szCs w:val="27"/>
        </w:rPr>
        <w:t>Стоимость переходящих контрактов увеличилась на 34 827,9 тыс. рублей</w:t>
      </w:r>
      <w:r w:rsidRPr="00BB269D">
        <w:rPr>
          <w:sz w:val="27"/>
          <w:szCs w:val="27"/>
        </w:rPr>
        <w:br/>
        <w:t>в связи с допущенной технической ошибкой при подготовке отчетных материалов</w:t>
      </w:r>
      <w:r w:rsidRPr="00BB269D">
        <w:rPr>
          <w:sz w:val="27"/>
          <w:szCs w:val="27"/>
        </w:rPr>
        <w:br/>
        <w:t xml:space="preserve">за </w:t>
      </w:r>
      <w:r w:rsidRPr="00BB269D">
        <w:rPr>
          <w:sz w:val="27"/>
          <w:szCs w:val="27"/>
          <w:lang w:val="en-US"/>
        </w:rPr>
        <w:t>I</w:t>
      </w:r>
      <w:r w:rsidRPr="00BB269D">
        <w:rPr>
          <w:sz w:val="27"/>
          <w:szCs w:val="27"/>
        </w:rPr>
        <w:t xml:space="preserve"> полугодие 2016 года в части учета их стоимости.</w:t>
      </w:r>
    </w:p>
    <w:p w:rsidR="002775EA" w:rsidRPr="00BB269D" w:rsidRDefault="002775EA" w:rsidP="00BB269D">
      <w:pPr>
        <w:spacing w:line="276" w:lineRule="auto"/>
        <w:ind w:firstLine="709"/>
        <w:jc w:val="both"/>
        <w:rPr>
          <w:b/>
          <w:i/>
          <w:sz w:val="27"/>
          <w:szCs w:val="27"/>
        </w:rPr>
      </w:pPr>
      <w:r w:rsidRPr="00BB269D">
        <w:rPr>
          <w:b/>
          <w:i/>
          <w:sz w:val="27"/>
          <w:szCs w:val="27"/>
        </w:rPr>
        <w:t>Подпрограмма «Гражданская авиация»</w:t>
      </w:r>
    </w:p>
    <w:p w:rsidR="002775EA" w:rsidRPr="00BB269D" w:rsidRDefault="002775EA" w:rsidP="00BB269D">
      <w:pPr>
        <w:suppressAutoHyphens/>
        <w:spacing w:line="276" w:lineRule="auto"/>
        <w:ind w:firstLine="709"/>
        <w:jc w:val="both"/>
        <w:rPr>
          <w:i/>
          <w:sz w:val="27"/>
          <w:szCs w:val="27"/>
        </w:rPr>
      </w:pPr>
      <w:r w:rsidRPr="00BB269D">
        <w:rPr>
          <w:i/>
          <w:sz w:val="27"/>
          <w:szCs w:val="27"/>
        </w:rPr>
        <w:t xml:space="preserve">В части  </w:t>
      </w:r>
      <w:proofErr w:type="spellStart"/>
      <w:r w:rsidRPr="00BB269D">
        <w:rPr>
          <w:i/>
          <w:sz w:val="27"/>
          <w:szCs w:val="27"/>
        </w:rPr>
        <w:t>Росавиации</w:t>
      </w:r>
      <w:proofErr w:type="spellEnd"/>
      <w:r w:rsidRPr="00BB269D">
        <w:rPr>
          <w:i/>
          <w:sz w:val="27"/>
          <w:szCs w:val="27"/>
        </w:rPr>
        <w:t>:</w:t>
      </w:r>
    </w:p>
    <w:p w:rsidR="002775EA" w:rsidRPr="00BB269D" w:rsidRDefault="002775EA" w:rsidP="00BB269D">
      <w:pPr>
        <w:suppressAutoHyphens/>
        <w:spacing w:line="276" w:lineRule="auto"/>
        <w:ind w:firstLine="709"/>
        <w:jc w:val="both"/>
        <w:rPr>
          <w:sz w:val="27"/>
          <w:szCs w:val="27"/>
        </w:rPr>
      </w:pPr>
      <w:r w:rsidRPr="00BB269D">
        <w:rPr>
          <w:sz w:val="27"/>
          <w:szCs w:val="27"/>
        </w:rPr>
        <w:t xml:space="preserve">Количество и стоимость работ по переходящим контрактам прошлых лет увеличились относительно </w:t>
      </w:r>
      <w:r w:rsidR="00C77BA4" w:rsidRPr="00BB269D">
        <w:rPr>
          <w:sz w:val="27"/>
          <w:szCs w:val="27"/>
          <w:lang w:val="en-US"/>
        </w:rPr>
        <w:t>I</w:t>
      </w:r>
      <w:r w:rsidR="00C77BA4" w:rsidRPr="00BB269D">
        <w:rPr>
          <w:sz w:val="27"/>
          <w:szCs w:val="27"/>
        </w:rPr>
        <w:t xml:space="preserve"> полугодия</w:t>
      </w:r>
      <w:r w:rsidRPr="00BB269D">
        <w:rPr>
          <w:sz w:val="27"/>
          <w:szCs w:val="27"/>
        </w:rPr>
        <w:t xml:space="preserve"> 2016 года в связи с их постановкой на учет в Федеральном казначействе.</w:t>
      </w:r>
    </w:p>
    <w:p w:rsidR="002775EA" w:rsidRPr="00BB269D" w:rsidRDefault="002775EA" w:rsidP="00BB269D">
      <w:pPr>
        <w:suppressAutoHyphens/>
        <w:spacing w:line="276" w:lineRule="auto"/>
        <w:ind w:firstLine="709"/>
        <w:jc w:val="both"/>
        <w:rPr>
          <w:i/>
          <w:sz w:val="27"/>
          <w:szCs w:val="27"/>
        </w:rPr>
      </w:pPr>
      <w:r w:rsidRPr="00BB269D">
        <w:rPr>
          <w:i/>
          <w:sz w:val="27"/>
          <w:szCs w:val="27"/>
        </w:rPr>
        <w:t>В части  Росгидромета:</w:t>
      </w:r>
    </w:p>
    <w:p w:rsidR="002775EA" w:rsidRPr="00BB269D" w:rsidRDefault="002775EA" w:rsidP="00BB269D">
      <w:pPr>
        <w:widowControl w:val="0"/>
        <w:suppressAutoHyphens/>
        <w:spacing w:line="276" w:lineRule="auto"/>
        <w:ind w:firstLine="709"/>
        <w:jc w:val="both"/>
        <w:rPr>
          <w:bCs/>
          <w:sz w:val="27"/>
          <w:szCs w:val="27"/>
        </w:rPr>
      </w:pPr>
      <w:r w:rsidRPr="00BB269D">
        <w:rPr>
          <w:bCs/>
          <w:sz w:val="27"/>
          <w:szCs w:val="27"/>
        </w:rPr>
        <w:t xml:space="preserve">В отчете за 1 </w:t>
      </w:r>
      <w:r w:rsidR="00C06AA5">
        <w:rPr>
          <w:bCs/>
          <w:sz w:val="27"/>
          <w:szCs w:val="27"/>
        </w:rPr>
        <w:t>полугодие</w:t>
      </w:r>
      <w:r w:rsidRPr="00BB269D">
        <w:rPr>
          <w:bCs/>
          <w:sz w:val="27"/>
          <w:szCs w:val="27"/>
        </w:rPr>
        <w:t xml:space="preserve"> 2016 года, в связи с допущенной Росгидрометом технической ошибкой, было указано 25 соглашений на сумму 730 662,4 тыс. рублей,  однако на 01.07.2016 действуют 24 соглашения на сумму 656 219,0 тыс. рублей. </w:t>
      </w:r>
      <w:proofErr w:type="gramStart"/>
      <w:r w:rsidRPr="00BB269D">
        <w:rPr>
          <w:bCs/>
          <w:sz w:val="27"/>
          <w:szCs w:val="27"/>
        </w:rPr>
        <w:t xml:space="preserve">Соглашение о финансировании объекта </w:t>
      </w:r>
      <w:r w:rsidRPr="00BB269D">
        <w:rPr>
          <w:sz w:val="27"/>
          <w:szCs w:val="27"/>
        </w:rPr>
        <w:t>«Строительство позиции и установка доплеровского метеорологического локатора в районе аэродрома Сочи (Адлер), г. Сочи, Краснодарский край»</w:t>
      </w:r>
      <w:r w:rsidRPr="00BB269D">
        <w:rPr>
          <w:bCs/>
          <w:sz w:val="27"/>
          <w:szCs w:val="27"/>
        </w:rPr>
        <w:t xml:space="preserve"> находится только в стадии подготовки к заключению в рамках подпрограммы «Гражданская авиация» федеральной целевой программы «Развитие транспортной системы России в 2010-2020 годы).</w:t>
      </w:r>
      <w:proofErr w:type="gramEnd"/>
    </w:p>
    <w:p w:rsidR="00C77BA4" w:rsidRPr="00BB269D" w:rsidRDefault="00C77BA4" w:rsidP="00BB269D">
      <w:pPr>
        <w:widowControl w:val="0"/>
        <w:suppressAutoHyphens/>
        <w:spacing w:line="276" w:lineRule="auto"/>
        <w:ind w:firstLine="709"/>
        <w:jc w:val="both"/>
        <w:rPr>
          <w:bCs/>
          <w:sz w:val="27"/>
          <w:szCs w:val="27"/>
        </w:rPr>
      </w:pPr>
      <w:r w:rsidRPr="00BB269D">
        <w:rPr>
          <w:bCs/>
          <w:sz w:val="27"/>
          <w:szCs w:val="27"/>
        </w:rPr>
        <w:t>Несоответствие показателей бюджетных назначений и стоимости</w:t>
      </w:r>
      <w:bookmarkStart w:id="0" w:name="_GoBack"/>
      <w:bookmarkEnd w:id="0"/>
      <w:r w:rsidRPr="00BB269D">
        <w:rPr>
          <w:bCs/>
          <w:sz w:val="27"/>
          <w:szCs w:val="27"/>
        </w:rPr>
        <w:t xml:space="preserve"> переходящих соглашений прошлых лет обусловлено сокращением бюджетных ассигнований на 10% Росгидромету (письмо Министерства экономического развития Российской Федерации от 09.03.2016 № 6094-ЕЕ/Д17и) в соответствии с поручением Председателя Правительства Российской Федерации Д.А. Медведева от 25.12.2015 № ДМ-П-13-8741 (с учетом принятых Правительством Российской Федерации дополнительных решений).</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sz w:val="27"/>
          <w:szCs w:val="27"/>
        </w:rPr>
        <w:t>6. Объем финансирования в 2016 году за счет средств федерального бюджета</w:t>
      </w:r>
      <w:r w:rsidRPr="00BB269D">
        <w:rPr>
          <w:rFonts w:ascii="Times New Roman" w:hAnsi="Times New Roman" w:cs="Times New Roman"/>
          <w:b w:val="0"/>
          <w:sz w:val="27"/>
          <w:szCs w:val="27"/>
        </w:rPr>
        <w:t xml:space="preserve"> составляет </w:t>
      </w:r>
      <w:r w:rsidR="00886FCE" w:rsidRPr="00BB269D">
        <w:rPr>
          <w:rFonts w:ascii="Times New Roman" w:hAnsi="Times New Roman" w:cs="Times New Roman"/>
          <w:b w:val="0"/>
          <w:sz w:val="27"/>
          <w:szCs w:val="27"/>
        </w:rPr>
        <w:t>372 311 467,4</w:t>
      </w:r>
      <w:r w:rsidRPr="00BB269D">
        <w:rPr>
          <w:rFonts w:ascii="Times New Roman" w:hAnsi="Times New Roman" w:cs="Times New Roman"/>
          <w:b w:val="0"/>
          <w:sz w:val="27"/>
          <w:szCs w:val="27"/>
        </w:rPr>
        <w:t xml:space="preserve"> тыс. рублей, в том числе «капитальные вложения» – </w:t>
      </w:r>
      <w:r w:rsidR="00886FCE" w:rsidRPr="00BB269D">
        <w:rPr>
          <w:rFonts w:ascii="Times New Roman" w:hAnsi="Times New Roman" w:cs="Times New Roman"/>
          <w:b w:val="0"/>
          <w:sz w:val="27"/>
          <w:szCs w:val="27"/>
        </w:rPr>
        <w:t>225 084 750,8</w:t>
      </w:r>
      <w:r w:rsidRPr="00BB269D">
        <w:rPr>
          <w:rFonts w:ascii="Times New Roman" w:hAnsi="Times New Roman" w:cs="Times New Roman"/>
          <w:b w:val="0"/>
          <w:sz w:val="27"/>
          <w:szCs w:val="27"/>
        </w:rPr>
        <w:t xml:space="preserve"> тыс. рублей (бюджетные инвестиции – </w:t>
      </w:r>
      <w:r w:rsidR="00886FCE" w:rsidRPr="00BB269D">
        <w:rPr>
          <w:rFonts w:ascii="Times New Roman" w:hAnsi="Times New Roman" w:cs="Times New Roman"/>
          <w:b w:val="0"/>
          <w:sz w:val="27"/>
          <w:szCs w:val="27"/>
        </w:rPr>
        <w:t>202 695 666,0</w:t>
      </w:r>
      <w:r w:rsidRPr="00BB269D">
        <w:rPr>
          <w:rFonts w:ascii="Times New Roman" w:hAnsi="Times New Roman" w:cs="Times New Roman"/>
          <w:b w:val="0"/>
          <w:sz w:val="27"/>
          <w:szCs w:val="27"/>
        </w:rPr>
        <w:t xml:space="preserve"> тыс. рублей; субсидии в объекты государственной собственности Российской Федерации – </w:t>
      </w:r>
      <w:r w:rsidR="005A7D7F" w:rsidRPr="00BB269D">
        <w:rPr>
          <w:rFonts w:ascii="Times New Roman" w:hAnsi="Times New Roman" w:cs="Times New Roman"/>
          <w:b w:val="0"/>
          <w:sz w:val="27"/>
          <w:szCs w:val="27"/>
        </w:rPr>
        <w:t>730 662,4</w:t>
      </w:r>
      <w:r w:rsidRPr="00BB269D">
        <w:rPr>
          <w:rFonts w:ascii="Times New Roman" w:hAnsi="Times New Roman" w:cs="Times New Roman"/>
          <w:b w:val="0"/>
          <w:sz w:val="27"/>
          <w:szCs w:val="27"/>
        </w:rPr>
        <w:t xml:space="preserve"> тыс. рублей; межбюджетные субсидии – </w:t>
      </w:r>
      <w:r w:rsidR="00886FCE" w:rsidRPr="00BB269D">
        <w:rPr>
          <w:rFonts w:ascii="Times New Roman" w:hAnsi="Times New Roman" w:cs="Times New Roman"/>
          <w:b w:val="0"/>
          <w:sz w:val="27"/>
          <w:szCs w:val="27"/>
        </w:rPr>
        <w:t>21 658 422,4</w:t>
      </w:r>
      <w:r w:rsidR="00710591"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тыс. рублей), НИОКР –</w:t>
      </w:r>
      <w:r w:rsidR="00886FCE" w:rsidRPr="00BB269D">
        <w:rPr>
          <w:rFonts w:ascii="Times New Roman" w:hAnsi="Times New Roman" w:cs="Times New Roman"/>
          <w:b w:val="0"/>
          <w:sz w:val="27"/>
          <w:szCs w:val="27"/>
        </w:rPr>
        <w:t xml:space="preserve"> 981 948,2</w:t>
      </w:r>
      <w:r w:rsidRPr="00BB269D">
        <w:rPr>
          <w:rFonts w:ascii="Times New Roman" w:hAnsi="Times New Roman" w:cs="Times New Roman"/>
          <w:b w:val="0"/>
          <w:sz w:val="27"/>
          <w:szCs w:val="27"/>
        </w:rPr>
        <w:t xml:space="preserve"> тыс. рублей, «прочие нужды» - </w:t>
      </w:r>
      <w:r w:rsidR="00710591" w:rsidRPr="00BB269D">
        <w:rPr>
          <w:rFonts w:ascii="Times New Roman" w:hAnsi="Times New Roman" w:cs="Times New Roman"/>
          <w:b w:val="0"/>
          <w:sz w:val="27"/>
          <w:szCs w:val="27"/>
        </w:rPr>
        <w:t xml:space="preserve">146 244 768,4 </w:t>
      </w:r>
      <w:r w:rsidRPr="00BB269D">
        <w:rPr>
          <w:rFonts w:ascii="Times New Roman" w:hAnsi="Times New Roman" w:cs="Times New Roman"/>
          <w:b w:val="0"/>
          <w:sz w:val="27"/>
          <w:szCs w:val="27"/>
        </w:rPr>
        <w:t>тыс. рублей.</w:t>
      </w:r>
    </w:p>
    <w:p w:rsidR="005A7D7F" w:rsidRPr="00BB269D" w:rsidRDefault="005A7D7F" w:rsidP="00BB269D">
      <w:pPr>
        <w:spacing w:line="276" w:lineRule="auto"/>
        <w:ind w:firstLine="709"/>
        <w:jc w:val="both"/>
        <w:rPr>
          <w:bCs/>
          <w:sz w:val="27"/>
          <w:szCs w:val="27"/>
        </w:rPr>
      </w:pPr>
      <w:proofErr w:type="gramStart"/>
      <w:r w:rsidRPr="00BB269D">
        <w:rPr>
          <w:bCs/>
          <w:sz w:val="27"/>
          <w:szCs w:val="27"/>
        </w:rPr>
        <w:t xml:space="preserve">В соответствии с Федеральном законом от 14.12.2015 № 359-ФЗ "О федеральном бюджете на 2016 год" и изменениями, внесенными в сводную бюджетную роспись федерального бюджета по состоянию на </w:t>
      </w:r>
      <w:r w:rsidR="00886FCE" w:rsidRPr="00BB269D">
        <w:rPr>
          <w:bCs/>
          <w:sz w:val="27"/>
          <w:szCs w:val="27"/>
        </w:rPr>
        <w:t>01.10</w:t>
      </w:r>
      <w:r w:rsidRPr="00BB269D">
        <w:rPr>
          <w:bCs/>
          <w:sz w:val="27"/>
          <w:szCs w:val="27"/>
        </w:rPr>
        <w:t>.2016, реализация мероприятий по федеральной целевой программе "Модернизация Единой системы организации воздушного движения Российской Федерации (2009-2020 годы)" предусмотрена в рамках подпрограммы "Гражданская авиация" федеральной целевой программы "Развитие транспортной системы России (2010-2020 годы)"</w:t>
      </w:r>
      <w:proofErr w:type="gramEnd"/>
    </w:p>
    <w:p w:rsidR="00611AF9" w:rsidRPr="00BB269D" w:rsidRDefault="00611AF9" w:rsidP="00BB269D">
      <w:pPr>
        <w:widowControl w:val="0"/>
        <w:tabs>
          <w:tab w:val="left" w:pos="360"/>
        </w:tabs>
        <w:spacing w:line="276" w:lineRule="auto"/>
        <w:ind w:firstLine="709"/>
        <w:jc w:val="both"/>
        <w:rPr>
          <w:bCs/>
          <w:sz w:val="27"/>
          <w:szCs w:val="27"/>
        </w:rPr>
      </w:pPr>
      <w:r w:rsidRPr="00BB269D">
        <w:rPr>
          <w:b/>
          <w:sz w:val="27"/>
          <w:szCs w:val="27"/>
        </w:rPr>
        <w:lastRenderedPageBreak/>
        <w:t>Освоено за 2016 год</w:t>
      </w:r>
      <w:r w:rsidRPr="00BB269D">
        <w:rPr>
          <w:sz w:val="27"/>
          <w:szCs w:val="27"/>
        </w:rPr>
        <w:t xml:space="preserve"> за счет </w:t>
      </w:r>
      <w:r w:rsidRPr="00BB269D">
        <w:rPr>
          <w:bCs/>
          <w:sz w:val="27"/>
          <w:szCs w:val="27"/>
        </w:rPr>
        <w:t xml:space="preserve">средств федерального бюджета </w:t>
      </w:r>
      <w:r w:rsidR="00886FCE" w:rsidRPr="00BB269D">
        <w:rPr>
          <w:bCs/>
          <w:sz w:val="27"/>
          <w:szCs w:val="27"/>
        </w:rPr>
        <w:t>191 416 306,9</w:t>
      </w:r>
      <w:r w:rsidRPr="00BB269D">
        <w:rPr>
          <w:bCs/>
          <w:sz w:val="27"/>
          <w:szCs w:val="27"/>
        </w:rPr>
        <w:t xml:space="preserve"> тыс. рублей </w:t>
      </w:r>
      <w:r w:rsidR="00710591" w:rsidRPr="00BB269D">
        <w:rPr>
          <w:bCs/>
          <w:sz w:val="27"/>
          <w:szCs w:val="27"/>
        </w:rPr>
        <w:t>–</w:t>
      </w:r>
      <w:r w:rsidRPr="00BB269D">
        <w:rPr>
          <w:bCs/>
          <w:sz w:val="27"/>
          <w:szCs w:val="27"/>
        </w:rPr>
        <w:t xml:space="preserve"> </w:t>
      </w:r>
      <w:r w:rsidR="00886FCE" w:rsidRPr="00BB269D">
        <w:rPr>
          <w:bCs/>
          <w:sz w:val="27"/>
          <w:szCs w:val="27"/>
        </w:rPr>
        <w:t>51,4</w:t>
      </w:r>
      <w:r w:rsidRPr="00BB269D">
        <w:rPr>
          <w:bCs/>
          <w:sz w:val="27"/>
          <w:szCs w:val="27"/>
        </w:rPr>
        <w:t xml:space="preserve">% от годовых бюджетных назначений, в том числе «капитальные вложения» – </w:t>
      </w:r>
      <w:r w:rsidR="00886FCE" w:rsidRPr="00BB269D">
        <w:rPr>
          <w:bCs/>
          <w:sz w:val="27"/>
          <w:szCs w:val="27"/>
        </w:rPr>
        <w:t>102 097 377,3</w:t>
      </w:r>
      <w:r w:rsidRPr="00BB269D">
        <w:rPr>
          <w:bCs/>
          <w:sz w:val="27"/>
          <w:szCs w:val="27"/>
        </w:rPr>
        <w:t xml:space="preserve"> тыс. рублей, НИОКР – </w:t>
      </w:r>
      <w:r w:rsidR="00886FCE" w:rsidRPr="00BB269D">
        <w:rPr>
          <w:bCs/>
          <w:sz w:val="27"/>
          <w:szCs w:val="27"/>
        </w:rPr>
        <w:t>199 060,4</w:t>
      </w:r>
      <w:r w:rsidRPr="00BB269D">
        <w:rPr>
          <w:bCs/>
          <w:sz w:val="27"/>
          <w:szCs w:val="27"/>
        </w:rPr>
        <w:t xml:space="preserve"> тыс. рублей, «прочие нужды» – </w:t>
      </w:r>
      <w:r w:rsidR="00886FCE" w:rsidRPr="00BB269D">
        <w:rPr>
          <w:bCs/>
          <w:sz w:val="27"/>
          <w:szCs w:val="27"/>
        </w:rPr>
        <w:t>89 119 869,2</w:t>
      </w:r>
      <w:r w:rsidR="005A7D7F" w:rsidRPr="00BB269D">
        <w:rPr>
          <w:bCs/>
          <w:sz w:val="27"/>
          <w:szCs w:val="27"/>
        </w:rPr>
        <w:t xml:space="preserve"> </w:t>
      </w:r>
      <w:r w:rsidRPr="00BB269D">
        <w:rPr>
          <w:bCs/>
          <w:sz w:val="27"/>
          <w:szCs w:val="27"/>
        </w:rPr>
        <w:t>тыс. рублей.</w:t>
      </w:r>
    </w:p>
    <w:p w:rsidR="00611AF9" w:rsidRPr="00BB269D" w:rsidRDefault="00611AF9" w:rsidP="00BB269D">
      <w:pPr>
        <w:pStyle w:val="3"/>
        <w:keepNext w:val="0"/>
        <w:widowControl w:val="0"/>
        <w:suppressAutoHyphens/>
        <w:spacing w:before="0" w:after="0" w:line="276" w:lineRule="auto"/>
        <w:ind w:firstLine="709"/>
        <w:jc w:val="both"/>
        <w:rPr>
          <w:rFonts w:ascii="Times New Roman" w:hAnsi="Times New Roman" w:cs="Times New Roman"/>
          <w:b w:val="0"/>
          <w:sz w:val="27"/>
          <w:szCs w:val="27"/>
        </w:rPr>
      </w:pPr>
      <w:proofErr w:type="gramStart"/>
      <w:r w:rsidRPr="00BB269D">
        <w:rPr>
          <w:rFonts w:ascii="Times New Roman" w:hAnsi="Times New Roman" w:cs="Times New Roman"/>
          <w:sz w:val="27"/>
          <w:szCs w:val="27"/>
        </w:rPr>
        <w:t xml:space="preserve">За 2016 год суммарные кассовые расходы </w:t>
      </w:r>
      <w:r w:rsidRPr="00BB269D">
        <w:rPr>
          <w:rFonts w:ascii="Times New Roman" w:hAnsi="Times New Roman" w:cs="Times New Roman"/>
          <w:b w:val="0"/>
          <w:sz w:val="27"/>
          <w:szCs w:val="27"/>
        </w:rPr>
        <w:t xml:space="preserve">государственных заказчиков из федерального бюджета на реализацию программы составляют </w:t>
      </w:r>
      <w:r w:rsidR="00F67BE1" w:rsidRPr="00BB269D">
        <w:rPr>
          <w:rFonts w:ascii="Times New Roman" w:hAnsi="Times New Roman" w:cs="Times New Roman"/>
          <w:b w:val="0"/>
          <w:sz w:val="27"/>
          <w:szCs w:val="27"/>
        </w:rPr>
        <w:t>188 448 496,7</w:t>
      </w:r>
      <w:r w:rsidRPr="00BB269D">
        <w:rPr>
          <w:rFonts w:ascii="Times New Roman" w:hAnsi="Times New Roman" w:cs="Times New Roman"/>
          <w:b w:val="0"/>
          <w:sz w:val="27"/>
          <w:szCs w:val="27"/>
        </w:rPr>
        <w:t xml:space="preserve"> тыс. рублей </w:t>
      </w:r>
      <w:r w:rsidR="005A7D7F" w:rsidRPr="00BB269D">
        <w:rPr>
          <w:rFonts w:ascii="Times New Roman" w:hAnsi="Times New Roman" w:cs="Times New Roman"/>
          <w:b w:val="0"/>
          <w:sz w:val="27"/>
          <w:szCs w:val="27"/>
        </w:rPr>
        <w:t>–</w:t>
      </w:r>
      <w:r w:rsidRPr="00BB269D">
        <w:rPr>
          <w:rFonts w:ascii="Times New Roman" w:hAnsi="Times New Roman" w:cs="Times New Roman"/>
          <w:b w:val="0"/>
          <w:sz w:val="27"/>
          <w:szCs w:val="27"/>
        </w:rPr>
        <w:t xml:space="preserve"> </w:t>
      </w:r>
      <w:r w:rsidR="00F67BE1" w:rsidRPr="00BB269D">
        <w:rPr>
          <w:rFonts w:ascii="Times New Roman" w:hAnsi="Times New Roman" w:cs="Times New Roman"/>
          <w:b w:val="0"/>
          <w:sz w:val="27"/>
          <w:szCs w:val="27"/>
        </w:rPr>
        <w:t>50,6</w:t>
      </w:r>
      <w:r w:rsidRPr="00BB269D">
        <w:rPr>
          <w:rFonts w:ascii="Times New Roman" w:hAnsi="Times New Roman" w:cs="Times New Roman"/>
          <w:b w:val="0"/>
          <w:sz w:val="27"/>
          <w:szCs w:val="27"/>
        </w:rPr>
        <w:t xml:space="preserve">% от годовых бюджетных назначений, в том числе «капитальные вложения» – </w:t>
      </w:r>
      <w:r w:rsidR="00F67BE1" w:rsidRPr="00BB269D">
        <w:rPr>
          <w:rFonts w:ascii="Times New Roman" w:hAnsi="Times New Roman" w:cs="Times New Roman"/>
          <w:b w:val="0"/>
          <w:sz w:val="27"/>
          <w:szCs w:val="27"/>
        </w:rPr>
        <w:t>99 923 119,9</w:t>
      </w:r>
      <w:r w:rsidR="005A7D7F"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 xml:space="preserve">тыс. рублей (бюджетные инвестиции </w:t>
      </w:r>
      <w:r w:rsidR="005A7D7F" w:rsidRPr="00BB269D">
        <w:rPr>
          <w:rFonts w:ascii="Times New Roman" w:hAnsi="Times New Roman" w:cs="Times New Roman"/>
          <w:b w:val="0"/>
          <w:sz w:val="27"/>
          <w:szCs w:val="27"/>
        </w:rPr>
        <w:t>–</w:t>
      </w:r>
      <w:r w:rsidRPr="00BB269D">
        <w:rPr>
          <w:rFonts w:ascii="Times New Roman" w:hAnsi="Times New Roman" w:cs="Times New Roman"/>
          <w:b w:val="0"/>
          <w:sz w:val="27"/>
          <w:szCs w:val="27"/>
        </w:rPr>
        <w:t xml:space="preserve"> </w:t>
      </w:r>
      <w:r w:rsidR="00F67BE1" w:rsidRPr="00BB269D">
        <w:rPr>
          <w:rFonts w:ascii="Times New Roman" w:hAnsi="Times New Roman" w:cs="Times New Roman"/>
          <w:b w:val="0"/>
          <w:sz w:val="27"/>
          <w:szCs w:val="27"/>
        </w:rPr>
        <w:t>96 743 616,3</w:t>
      </w:r>
      <w:r w:rsidRPr="00BB269D">
        <w:rPr>
          <w:rFonts w:ascii="Times New Roman" w:hAnsi="Times New Roman" w:cs="Times New Roman"/>
          <w:b w:val="0"/>
          <w:sz w:val="27"/>
          <w:szCs w:val="27"/>
        </w:rPr>
        <w:t xml:space="preserve"> тыс. рублей, </w:t>
      </w:r>
      <w:r w:rsidR="005A7D7F" w:rsidRPr="00BB269D">
        <w:rPr>
          <w:rFonts w:ascii="Times New Roman" w:hAnsi="Times New Roman" w:cs="Times New Roman"/>
          <w:b w:val="0"/>
          <w:sz w:val="27"/>
          <w:szCs w:val="27"/>
        </w:rPr>
        <w:t xml:space="preserve">субсидии в объекты государственной собственности Российской Федерации – </w:t>
      </w:r>
      <w:r w:rsidR="00F67BE1" w:rsidRPr="00BB269D">
        <w:rPr>
          <w:rFonts w:ascii="Times New Roman" w:hAnsi="Times New Roman" w:cs="Times New Roman"/>
          <w:b w:val="0"/>
          <w:sz w:val="27"/>
          <w:szCs w:val="27"/>
        </w:rPr>
        <w:t>657 596,1</w:t>
      </w:r>
      <w:r w:rsidR="005A7D7F" w:rsidRPr="00BB269D">
        <w:rPr>
          <w:rFonts w:ascii="Times New Roman" w:hAnsi="Times New Roman" w:cs="Times New Roman"/>
          <w:b w:val="0"/>
          <w:sz w:val="27"/>
          <w:szCs w:val="27"/>
        </w:rPr>
        <w:t xml:space="preserve"> тыс. рублей</w:t>
      </w:r>
      <w:r w:rsidR="00F67BE1" w:rsidRPr="00BB269D">
        <w:rPr>
          <w:rFonts w:ascii="Times New Roman" w:hAnsi="Times New Roman" w:cs="Times New Roman"/>
          <w:b w:val="0"/>
          <w:sz w:val="27"/>
          <w:szCs w:val="27"/>
        </w:rPr>
        <w:t>,</w:t>
      </w:r>
      <w:r w:rsidR="005A7D7F"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 xml:space="preserve">межбюджетные субсидии – </w:t>
      </w:r>
      <w:r w:rsidR="00F67BE1" w:rsidRPr="00BB269D">
        <w:rPr>
          <w:rFonts w:ascii="Times New Roman" w:hAnsi="Times New Roman" w:cs="Times New Roman"/>
          <w:b w:val="0"/>
          <w:sz w:val="27"/>
          <w:szCs w:val="27"/>
        </w:rPr>
        <w:t>2 521 907,5</w:t>
      </w:r>
      <w:r w:rsidRPr="00BB269D">
        <w:rPr>
          <w:rFonts w:ascii="Times New Roman" w:hAnsi="Times New Roman" w:cs="Times New Roman"/>
          <w:b w:val="0"/>
          <w:sz w:val="27"/>
          <w:szCs w:val="27"/>
        </w:rPr>
        <w:t xml:space="preserve"> тыс. рублей</w:t>
      </w:r>
      <w:proofErr w:type="gramEnd"/>
      <w:r w:rsidRPr="00BB269D">
        <w:rPr>
          <w:rFonts w:ascii="Times New Roman" w:hAnsi="Times New Roman" w:cs="Times New Roman"/>
          <w:b w:val="0"/>
          <w:sz w:val="27"/>
          <w:szCs w:val="27"/>
        </w:rPr>
        <w:t xml:space="preserve">), НИОКР </w:t>
      </w:r>
      <w:r w:rsidR="005A7D7F" w:rsidRPr="00BB269D">
        <w:rPr>
          <w:rFonts w:ascii="Times New Roman" w:hAnsi="Times New Roman" w:cs="Times New Roman"/>
          <w:b w:val="0"/>
          <w:sz w:val="27"/>
          <w:szCs w:val="27"/>
        </w:rPr>
        <w:t>–</w:t>
      </w:r>
      <w:r w:rsidRPr="00BB269D">
        <w:rPr>
          <w:rFonts w:ascii="Times New Roman" w:hAnsi="Times New Roman" w:cs="Times New Roman"/>
          <w:b w:val="0"/>
          <w:sz w:val="27"/>
          <w:szCs w:val="27"/>
        </w:rPr>
        <w:t xml:space="preserve"> </w:t>
      </w:r>
      <w:r w:rsidR="00F67BE1" w:rsidRPr="00BB269D">
        <w:rPr>
          <w:rFonts w:ascii="Times New Roman" w:hAnsi="Times New Roman" w:cs="Times New Roman"/>
          <w:b w:val="0"/>
          <w:sz w:val="27"/>
          <w:szCs w:val="27"/>
        </w:rPr>
        <w:t>218 825,8</w:t>
      </w:r>
      <w:r w:rsidR="005A7D7F"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 xml:space="preserve">тыс. рублей, «прочие нужды» - </w:t>
      </w:r>
      <w:r w:rsidR="00F67BE1" w:rsidRPr="00BB269D">
        <w:rPr>
          <w:rFonts w:ascii="Times New Roman" w:hAnsi="Times New Roman" w:cs="Times New Roman"/>
          <w:b w:val="0"/>
          <w:sz w:val="27"/>
          <w:szCs w:val="27"/>
        </w:rPr>
        <w:t>88 306 551,0</w:t>
      </w:r>
      <w:r w:rsidRPr="00BB269D">
        <w:rPr>
          <w:rFonts w:ascii="Times New Roman" w:hAnsi="Times New Roman" w:cs="Times New Roman"/>
          <w:b w:val="0"/>
          <w:sz w:val="27"/>
          <w:szCs w:val="27"/>
        </w:rPr>
        <w:t xml:space="preserve"> тыс. рублей.</w:t>
      </w:r>
    </w:p>
    <w:p w:rsidR="00611AF9" w:rsidRPr="00BB269D" w:rsidRDefault="00611AF9" w:rsidP="00BB269D">
      <w:pPr>
        <w:suppressAutoHyphens/>
        <w:spacing w:line="276" w:lineRule="auto"/>
        <w:ind w:firstLine="709"/>
        <w:jc w:val="both"/>
        <w:rPr>
          <w:b/>
          <w:sz w:val="27"/>
          <w:szCs w:val="27"/>
        </w:rPr>
      </w:pPr>
      <w:r w:rsidRPr="00BB269D">
        <w:rPr>
          <w:b/>
          <w:sz w:val="27"/>
          <w:szCs w:val="27"/>
        </w:rPr>
        <w:t>7. </w:t>
      </w:r>
      <w:r w:rsidR="00C82187" w:rsidRPr="00BB269D">
        <w:rPr>
          <w:b/>
          <w:sz w:val="27"/>
          <w:szCs w:val="27"/>
        </w:rPr>
        <w:t xml:space="preserve"> </w:t>
      </w:r>
      <w:proofErr w:type="gramStart"/>
      <w:r w:rsidRPr="00BB269D">
        <w:rPr>
          <w:b/>
          <w:sz w:val="27"/>
          <w:szCs w:val="27"/>
        </w:rPr>
        <w:t xml:space="preserve">Объем средств на реализацию мероприятий программы в 2016 году, </w:t>
      </w:r>
      <w:r w:rsidRPr="00BB269D">
        <w:rPr>
          <w:sz w:val="27"/>
          <w:szCs w:val="27"/>
        </w:rPr>
        <w:t xml:space="preserve">предусмотренный </w:t>
      </w:r>
      <w:r w:rsidR="00C82187" w:rsidRPr="00BB269D">
        <w:rPr>
          <w:sz w:val="27"/>
          <w:szCs w:val="27"/>
        </w:rPr>
        <w:t>федеральной целевой программы «Развитие транспортной системы России (2010 – 2020 годы)»</w:t>
      </w:r>
      <w:r w:rsidRPr="00BB269D">
        <w:rPr>
          <w:sz w:val="27"/>
          <w:szCs w:val="27"/>
        </w:rPr>
        <w:t>, за счет средств субъектов Российской Федерации и местных бюджетов составляет 8 989 200,0 тыс. рублей («капитальные вложения» - 8 989 200,0 тыс. рублей, НИОКР – 0,0 тыс. рублей, «прочие нужды» - 0,0 тыс. рублей), за счет внебюджетных источников составляет 563 422 200,0 тыс</w:t>
      </w:r>
      <w:proofErr w:type="gramEnd"/>
      <w:r w:rsidRPr="00BB269D">
        <w:rPr>
          <w:sz w:val="27"/>
          <w:szCs w:val="27"/>
        </w:rPr>
        <w:t>. рублей («капитальные вложения» - 448 833 600,0 тыс. рублей, НИОКР – 1 503 700,0 тыс. рублей, «прочие нужды» - 113 084 900,0 тыс. рублей).</w:t>
      </w:r>
    </w:p>
    <w:p w:rsidR="00C82187" w:rsidRPr="00BB269D" w:rsidRDefault="00C82187" w:rsidP="00BB269D">
      <w:pPr>
        <w:suppressAutoHyphens/>
        <w:spacing w:line="276" w:lineRule="auto"/>
        <w:ind w:firstLine="709"/>
        <w:jc w:val="both"/>
        <w:rPr>
          <w:sz w:val="27"/>
          <w:szCs w:val="27"/>
        </w:rPr>
      </w:pPr>
      <w:proofErr w:type="gramStart"/>
      <w:r w:rsidRPr="00BB269D">
        <w:rPr>
          <w:b/>
          <w:sz w:val="27"/>
          <w:szCs w:val="27"/>
        </w:rPr>
        <w:t xml:space="preserve">Объем средств на реализацию мероприятий программы в 2016 году, </w:t>
      </w:r>
      <w:r w:rsidRPr="00BB269D">
        <w:rPr>
          <w:sz w:val="27"/>
          <w:szCs w:val="27"/>
        </w:rPr>
        <w:t>предусмотренный корректировкой федеральной целевой программы «Модернизация Единой системы организации воздушного движения (2009 – 2020 годы)»,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7 704 400,0 тыс. рублей</w:t>
      </w:r>
      <w:proofErr w:type="gramEnd"/>
      <w:r w:rsidRPr="00BB269D">
        <w:rPr>
          <w:sz w:val="27"/>
          <w:szCs w:val="27"/>
        </w:rPr>
        <w:t xml:space="preserve"> («капитальные вложения» - 7 698 400,0 тыс. рублей, НИОКР – 6 000,0 тыс. рублей, «прочие нужды» - 0,0 тыс. рублей).</w:t>
      </w:r>
    </w:p>
    <w:p w:rsidR="002A49AB" w:rsidRPr="00BB269D" w:rsidRDefault="002A49AB" w:rsidP="00BB269D">
      <w:pPr>
        <w:suppressAutoHyphens/>
        <w:spacing w:line="276" w:lineRule="auto"/>
        <w:ind w:firstLine="709"/>
        <w:jc w:val="both"/>
        <w:rPr>
          <w:sz w:val="27"/>
          <w:szCs w:val="27"/>
        </w:rPr>
      </w:pPr>
      <w:proofErr w:type="gramStart"/>
      <w:r w:rsidRPr="00BB269D">
        <w:rPr>
          <w:b/>
          <w:sz w:val="27"/>
          <w:szCs w:val="27"/>
        </w:rPr>
        <w:t xml:space="preserve">Общий объем средств на реализацию мероприятий программы в 2016 году, </w:t>
      </w:r>
      <w:r w:rsidRPr="00BB269D">
        <w:rPr>
          <w:sz w:val="27"/>
          <w:szCs w:val="27"/>
        </w:rPr>
        <w:t xml:space="preserve">предусмотренный федеральной целевой программы «Развитие транспортной системы России (2010 – 2020 годы)» и федеральной целевой программы «Модернизация Единой системы организации воздушного движения (2009 – 2020 годы)», за счет средств субъектов Российской Федерации и местных бюджетов составляет </w:t>
      </w:r>
      <w:r w:rsidR="00D84389" w:rsidRPr="00BB269D">
        <w:rPr>
          <w:sz w:val="27"/>
          <w:szCs w:val="27"/>
        </w:rPr>
        <w:t>8 989 200,0</w:t>
      </w:r>
      <w:r w:rsidRPr="00BB269D">
        <w:rPr>
          <w:sz w:val="27"/>
          <w:szCs w:val="27"/>
        </w:rPr>
        <w:t xml:space="preserve"> тыс. рублей («капитальные вложения» - </w:t>
      </w:r>
      <w:r w:rsidR="00D84389" w:rsidRPr="00BB269D">
        <w:rPr>
          <w:sz w:val="27"/>
          <w:szCs w:val="27"/>
        </w:rPr>
        <w:t>8 989 200,0</w:t>
      </w:r>
      <w:r w:rsidRPr="00BB269D">
        <w:rPr>
          <w:sz w:val="27"/>
          <w:szCs w:val="27"/>
        </w:rPr>
        <w:t xml:space="preserve"> тыс. рублей, НИОКР – 0,0 тыс. рублей</w:t>
      </w:r>
      <w:proofErr w:type="gramEnd"/>
      <w:r w:rsidRPr="00BB269D">
        <w:rPr>
          <w:sz w:val="27"/>
          <w:szCs w:val="27"/>
        </w:rPr>
        <w:t>, «</w:t>
      </w:r>
      <w:proofErr w:type="gramStart"/>
      <w:r w:rsidRPr="00BB269D">
        <w:rPr>
          <w:sz w:val="27"/>
          <w:szCs w:val="27"/>
        </w:rPr>
        <w:t>прочие нужды» - 0,0 тыс. рублей), за счет внебюджетных источников составляет 571 126 600,0 тыс. рублей («капитальные вложения» - 456 532 000,0 тыс. рублей, НИОКР – 1 509 700,0 тыс. рублей, «прочие нужды» - 113 084 900,0 тыс. рублей).</w:t>
      </w:r>
      <w:proofErr w:type="gramEnd"/>
    </w:p>
    <w:p w:rsidR="00611AF9" w:rsidRPr="00BB269D" w:rsidRDefault="00611AF9" w:rsidP="00BB269D">
      <w:pPr>
        <w:suppressAutoHyphens/>
        <w:spacing w:line="276" w:lineRule="auto"/>
        <w:ind w:firstLine="709"/>
        <w:jc w:val="both"/>
        <w:rPr>
          <w:rFonts w:eastAsia="Arial Unicode MS"/>
          <w:sz w:val="27"/>
          <w:szCs w:val="27"/>
        </w:rPr>
      </w:pPr>
      <w:proofErr w:type="gramStart"/>
      <w:r w:rsidRPr="00BB269D">
        <w:rPr>
          <w:rFonts w:eastAsia="Arial Unicode MS"/>
          <w:sz w:val="27"/>
          <w:szCs w:val="27"/>
        </w:rPr>
        <w:t xml:space="preserve">Привлечено средств на реализацию мероприятий в 2016 году из бюджетов субъектов Российской Федерации и местных бюджетов в объеме </w:t>
      </w:r>
      <w:r w:rsidR="00F67BE1" w:rsidRPr="00BB269D">
        <w:rPr>
          <w:rFonts w:eastAsia="Arial Unicode MS"/>
          <w:sz w:val="27"/>
          <w:szCs w:val="27"/>
        </w:rPr>
        <w:t>3 072 211,4</w:t>
      </w:r>
      <w:r w:rsidRPr="00BB269D">
        <w:rPr>
          <w:rFonts w:eastAsia="Arial Unicode MS"/>
          <w:sz w:val="27"/>
          <w:szCs w:val="27"/>
        </w:rPr>
        <w:t xml:space="preserve"> тыс. рублей («капитальные вложения» - </w:t>
      </w:r>
      <w:r w:rsidR="00F67BE1" w:rsidRPr="00BB269D">
        <w:rPr>
          <w:rFonts w:eastAsia="Arial Unicode MS"/>
          <w:sz w:val="27"/>
          <w:szCs w:val="27"/>
        </w:rPr>
        <w:t>3 072 211,4</w:t>
      </w:r>
      <w:r w:rsidRPr="00BB269D">
        <w:rPr>
          <w:rFonts w:eastAsia="Arial Unicode MS"/>
          <w:sz w:val="27"/>
          <w:szCs w:val="27"/>
        </w:rPr>
        <w:t xml:space="preserve"> тыс. рублей, НИОКР </w:t>
      </w:r>
      <w:r w:rsidR="00C82187" w:rsidRPr="00BB269D">
        <w:rPr>
          <w:rFonts w:eastAsia="Arial Unicode MS"/>
          <w:sz w:val="27"/>
          <w:szCs w:val="27"/>
        </w:rPr>
        <w:t>–</w:t>
      </w:r>
      <w:r w:rsidRPr="00BB269D">
        <w:rPr>
          <w:rFonts w:eastAsia="Arial Unicode MS"/>
          <w:sz w:val="27"/>
          <w:szCs w:val="27"/>
        </w:rPr>
        <w:t xml:space="preserve"> </w:t>
      </w:r>
      <w:r w:rsidR="00C82187" w:rsidRPr="00BB269D">
        <w:rPr>
          <w:rFonts w:eastAsia="Arial Unicode MS"/>
          <w:sz w:val="27"/>
          <w:szCs w:val="27"/>
        </w:rPr>
        <w:t>0,0</w:t>
      </w:r>
      <w:r w:rsidRPr="00BB269D">
        <w:rPr>
          <w:rFonts w:eastAsia="Arial Unicode MS"/>
          <w:sz w:val="27"/>
          <w:szCs w:val="27"/>
        </w:rPr>
        <w:t xml:space="preserve"> тыс. рублей, «прочие нужды» - </w:t>
      </w:r>
      <w:r w:rsidR="00C82187" w:rsidRPr="00BB269D">
        <w:rPr>
          <w:rFonts w:eastAsia="Arial Unicode MS"/>
          <w:sz w:val="27"/>
          <w:szCs w:val="27"/>
        </w:rPr>
        <w:t>0,0</w:t>
      </w:r>
      <w:r w:rsidRPr="00BB269D">
        <w:rPr>
          <w:rFonts w:eastAsia="Arial Unicode MS"/>
          <w:sz w:val="27"/>
          <w:szCs w:val="27"/>
        </w:rPr>
        <w:t xml:space="preserve"> тыс. рублей) </w:t>
      </w:r>
      <w:r w:rsidR="00C82187" w:rsidRPr="00BB269D">
        <w:rPr>
          <w:rFonts w:eastAsia="Arial Unicode MS"/>
          <w:sz w:val="27"/>
          <w:szCs w:val="27"/>
        </w:rPr>
        <w:t>–</w:t>
      </w:r>
      <w:r w:rsidRPr="00BB269D">
        <w:rPr>
          <w:rFonts w:eastAsia="Arial Unicode MS"/>
          <w:sz w:val="27"/>
          <w:szCs w:val="27"/>
        </w:rPr>
        <w:t xml:space="preserve"> </w:t>
      </w:r>
      <w:r w:rsidR="00F67BE1" w:rsidRPr="00BB269D">
        <w:rPr>
          <w:rFonts w:eastAsia="Arial Unicode MS"/>
          <w:sz w:val="27"/>
          <w:szCs w:val="27"/>
        </w:rPr>
        <w:t>34,2</w:t>
      </w:r>
      <w:r w:rsidRPr="00BB269D">
        <w:rPr>
          <w:rFonts w:eastAsia="Arial Unicode MS"/>
          <w:sz w:val="27"/>
          <w:szCs w:val="27"/>
        </w:rPr>
        <w:t xml:space="preserve">%  от запланированного, из внебюджетных </w:t>
      </w:r>
      <w:r w:rsidRPr="00BB269D">
        <w:rPr>
          <w:rFonts w:eastAsia="Arial Unicode MS"/>
          <w:sz w:val="27"/>
          <w:szCs w:val="27"/>
        </w:rPr>
        <w:lastRenderedPageBreak/>
        <w:t xml:space="preserve">источников в объеме </w:t>
      </w:r>
      <w:r w:rsidR="00F67BE1" w:rsidRPr="00BB269D">
        <w:rPr>
          <w:rFonts w:eastAsia="Arial Unicode MS"/>
          <w:sz w:val="27"/>
          <w:szCs w:val="27"/>
        </w:rPr>
        <w:t>340 883 758,0</w:t>
      </w:r>
      <w:r w:rsidRPr="00BB269D">
        <w:rPr>
          <w:rFonts w:eastAsia="Arial Unicode MS"/>
          <w:sz w:val="27"/>
          <w:szCs w:val="27"/>
        </w:rPr>
        <w:t xml:space="preserve"> тыс. рублей («капитальные вложения» - </w:t>
      </w:r>
      <w:r w:rsidR="00F67BE1" w:rsidRPr="00BB269D">
        <w:rPr>
          <w:rFonts w:eastAsia="Arial Unicode MS"/>
          <w:sz w:val="27"/>
          <w:szCs w:val="27"/>
        </w:rPr>
        <w:t>336 608 036,8</w:t>
      </w:r>
      <w:r w:rsidRPr="00BB269D">
        <w:rPr>
          <w:rFonts w:eastAsia="Arial Unicode MS"/>
          <w:sz w:val="27"/>
          <w:szCs w:val="27"/>
        </w:rPr>
        <w:t xml:space="preserve"> тыс. рублей, НИОКР</w:t>
      </w:r>
      <w:proofErr w:type="gramEnd"/>
      <w:r w:rsidRPr="00BB269D">
        <w:rPr>
          <w:rFonts w:eastAsia="Arial Unicode MS"/>
          <w:sz w:val="27"/>
          <w:szCs w:val="27"/>
        </w:rPr>
        <w:t xml:space="preserve"> </w:t>
      </w:r>
      <w:r w:rsidR="00C82187" w:rsidRPr="00BB269D">
        <w:rPr>
          <w:rFonts w:eastAsia="Arial Unicode MS"/>
          <w:sz w:val="27"/>
          <w:szCs w:val="27"/>
        </w:rPr>
        <w:t>–</w:t>
      </w:r>
      <w:r w:rsidRPr="00BB269D">
        <w:rPr>
          <w:rFonts w:eastAsia="Arial Unicode MS"/>
          <w:sz w:val="27"/>
          <w:szCs w:val="27"/>
        </w:rPr>
        <w:t xml:space="preserve"> </w:t>
      </w:r>
      <w:proofErr w:type="gramStart"/>
      <w:r w:rsidR="00F67BE1" w:rsidRPr="00BB269D">
        <w:rPr>
          <w:rFonts w:eastAsia="Arial Unicode MS"/>
          <w:sz w:val="27"/>
          <w:szCs w:val="27"/>
        </w:rPr>
        <w:t>123 022,0</w:t>
      </w:r>
      <w:r w:rsidRPr="00BB269D">
        <w:rPr>
          <w:rFonts w:eastAsia="Arial Unicode MS"/>
          <w:sz w:val="27"/>
          <w:szCs w:val="27"/>
        </w:rPr>
        <w:t xml:space="preserve"> тыс. рублей, «прочие нужды» - </w:t>
      </w:r>
      <w:r w:rsidR="00F67BE1" w:rsidRPr="00BB269D">
        <w:rPr>
          <w:rFonts w:eastAsia="Arial Unicode MS"/>
          <w:sz w:val="27"/>
          <w:szCs w:val="27"/>
        </w:rPr>
        <w:t>4 152 699,2</w:t>
      </w:r>
      <w:r w:rsidRPr="00BB269D">
        <w:rPr>
          <w:rFonts w:eastAsia="Arial Unicode MS"/>
          <w:sz w:val="27"/>
          <w:szCs w:val="27"/>
        </w:rPr>
        <w:t xml:space="preserve"> тыс. рублей) </w:t>
      </w:r>
      <w:r w:rsidR="00C82187" w:rsidRPr="00BB269D">
        <w:rPr>
          <w:rFonts w:eastAsia="Arial Unicode MS"/>
          <w:sz w:val="27"/>
          <w:szCs w:val="27"/>
        </w:rPr>
        <w:t>–</w:t>
      </w:r>
      <w:r w:rsidRPr="00BB269D">
        <w:rPr>
          <w:rFonts w:eastAsia="Arial Unicode MS"/>
          <w:sz w:val="27"/>
          <w:szCs w:val="27"/>
        </w:rPr>
        <w:t xml:space="preserve"> </w:t>
      </w:r>
      <w:r w:rsidR="00F67BE1" w:rsidRPr="00BB269D">
        <w:rPr>
          <w:rFonts w:eastAsia="Arial Unicode MS"/>
          <w:sz w:val="27"/>
          <w:szCs w:val="27"/>
        </w:rPr>
        <w:t>59,7</w:t>
      </w:r>
      <w:r w:rsidRPr="00BB269D">
        <w:rPr>
          <w:rFonts w:eastAsia="Arial Unicode MS"/>
          <w:sz w:val="27"/>
          <w:szCs w:val="27"/>
        </w:rPr>
        <w:t>% от запланированного; общий объем средств за счет указанных источников</w:t>
      </w:r>
      <w:r w:rsidR="00001C9D" w:rsidRPr="00BB269D">
        <w:rPr>
          <w:rFonts w:eastAsia="Arial Unicode MS"/>
          <w:sz w:val="27"/>
          <w:szCs w:val="27"/>
        </w:rPr>
        <w:t xml:space="preserve"> – </w:t>
      </w:r>
      <w:r w:rsidR="00F67BE1" w:rsidRPr="00BB269D">
        <w:rPr>
          <w:rFonts w:eastAsia="Arial Unicode MS"/>
          <w:b/>
          <w:sz w:val="27"/>
          <w:szCs w:val="27"/>
        </w:rPr>
        <w:t>343 955 969,4</w:t>
      </w:r>
      <w:r w:rsidRPr="00BB269D">
        <w:rPr>
          <w:rFonts w:eastAsia="Arial Unicode MS"/>
          <w:sz w:val="27"/>
          <w:szCs w:val="27"/>
        </w:rPr>
        <w:t xml:space="preserve"> тыс. рублей, </w:t>
      </w:r>
      <w:r w:rsidR="00F67BE1" w:rsidRPr="00BB269D">
        <w:rPr>
          <w:rFonts w:eastAsia="Arial Unicode MS"/>
          <w:b/>
          <w:sz w:val="27"/>
          <w:szCs w:val="27"/>
        </w:rPr>
        <w:t>59,3</w:t>
      </w:r>
      <w:r w:rsidRPr="00BB269D">
        <w:rPr>
          <w:rFonts w:eastAsia="Arial Unicode MS"/>
          <w:b/>
          <w:sz w:val="27"/>
          <w:szCs w:val="27"/>
        </w:rPr>
        <w:t>%</w:t>
      </w:r>
      <w:r w:rsidRPr="00BB269D">
        <w:rPr>
          <w:rFonts w:eastAsia="Arial Unicode MS"/>
          <w:sz w:val="27"/>
          <w:szCs w:val="27"/>
        </w:rPr>
        <w:t xml:space="preserve"> от запланированного.</w:t>
      </w:r>
      <w:proofErr w:type="gramEnd"/>
    </w:p>
    <w:p w:rsidR="00611AF9" w:rsidRPr="00BB269D" w:rsidRDefault="002946B1" w:rsidP="00BB269D">
      <w:pPr>
        <w:pStyle w:val="Style9"/>
        <w:widowControl/>
        <w:tabs>
          <w:tab w:val="left" w:pos="888"/>
        </w:tabs>
        <w:spacing w:line="276" w:lineRule="auto"/>
        <w:ind w:firstLine="709"/>
        <w:rPr>
          <w:b/>
          <w:i/>
          <w:sz w:val="27"/>
          <w:szCs w:val="27"/>
        </w:rPr>
      </w:pPr>
      <w:r w:rsidRPr="00BB269D">
        <w:rPr>
          <w:b/>
          <w:i/>
          <w:sz w:val="27"/>
          <w:szCs w:val="27"/>
        </w:rPr>
        <w:t>Подпрограмма «Развитие экспорта транспортных услуг»</w:t>
      </w:r>
    </w:p>
    <w:p w:rsidR="00F67BE1" w:rsidRPr="00BB269D" w:rsidRDefault="00F67BE1" w:rsidP="00BB269D">
      <w:pPr>
        <w:spacing w:line="276" w:lineRule="auto"/>
        <w:ind w:firstLine="709"/>
        <w:jc w:val="both"/>
        <w:rPr>
          <w:sz w:val="27"/>
          <w:szCs w:val="27"/>
        </w:rPr>
      </w:pPr>
      <w:r w:rsidRPr="00BB269D">
        <w:rPr>
          <w:sz w:val="27"/>
          <w:szCs w:val="27"/>
        </w:rPr>
        <w:t>Проведена инвентаризация мероприятий создания объектов частной собственности, внедрены механизмы управленческого и финансового контроля их реализации, изучаются возможности применения механизмов государственно-частного партнерства.</w:t>
      </w:r>
    </w:p>
    <w:p w:rsidR="002946B1" w:rsidRPr="00BB269D" w:rsidRDefault="002946B1" w:rsidP="00BB269D">
      <w:pPr>
        <w:widowControl w:val="0"/>
        <w:suppressAutoHyphens/>
        <w:spacing w:line="276" w:lineRule="auto"/>
        <w:ind w:firstLine="709"/>
        <w:jc w:val="both"/>
        <w:rPr>
          <w:b/>
          <w:i/>
          <w:sz w:val="27"/>
          <w:szCs w:val="27"/>
        </w:rPr>
      </w:pPr>
      <w:r w:rsidRPr="00BB269D">
        <w:rPr>
          <w:b/>
          <w:i/>
          <w:sz w:val="27"/>
          <w:szCs w:val="27"/>
        </w:rPr>
        <w:t>Подпрограмма «Железнодорожный транспорт»</w:t>
      </w:r>
    </w:p>
    <w:p w:rsidR="008A36C4" w:rsidRPr="00BB269D" w:rsidRDefault="008A36C4" w:rsidP="00BB269D">
      <w:pPr>
        <w:suppressAutoHyphens/>
        <w:spacing w:line="276" w:lineRule="auto"/>
        <w:ind w:firstLine="709"/>
        <w:jc w:val="both"/>
        <w:rPr>
          <w:sz w:val="27"/>
          <w:szCs w:val="27"/>
        </w:rPr>
      </w:pPr>
      <w:r w:rsidRPr="00BB269D">
        <w:rPr>
          <w:b/>
          <w:i/>
          <w:sz w:val="27"/>
          <w:szCs w:val="27"/>
        </w:rPr>
        <w:t>В части финансирования за счет средств бюджетов субъектов Российской Федерации.</w:t>
      </w:r>
      <w:r w:rsidRPr="00BB269D">
        <w:rPr>
          <w:sz w:val="27"/>
          <w:szCs w:val="27"/>
        </w:rPr>
        <w:t xml:space="preserve"> </w:t>
      </w:r>
    </w:p>
    <w:p w:rsidR="008A36C4" w:rsidRPr="00BB269D" w:rsidRDefault="008A36C4" w:rsidP="00BB269D">
      <w:pPr>
        <w:suppressAutoHyphens/>
        <w:spacing w:line="276" w:lineRule="auto"/>
        <w:ind w:firstLine="709"/>
        <w:jc w:val="both"/>
        <w:rPr>
          <w:sz w:val="27"/>
          <w:szCs w:val="27"/>
        </w:rPr>
      </w:pPr>
      <w:r w:rsidRPr="00BB269D">
        <w:rPr>
          <w:sz w:val="27"/>
          <w:szCs w:val="27"/>
        </w:rPr>
        <w:t xml:space="preserve">Департаментом транспорта и дорожного хозяйства Ямало-Ненецкого автономного округа (п. от 9 июля 2015 г. № 280112-04/51) доведена позиция относительно финансирования объекта «Строительство мостового перехода через р. Обь в районе г. Салехарда». </w:t>
      </w:r>
    </w:p>
    <w:p w:rsidR="008A36C4" w:rsidRPr="00BB269D" w:rsidRDefault="008A36C4" w:rsidP="00BB269D">
      <w:pPr>
        <w:pStyle w:val="11"/>
        <w:shd w:val="clear" w:color="auto" w:fill="auto"/>
        <w:spacing w:before="0" w:after="0" w:line="276" w:lineRule="auto"/>
        <w:ind w:firstLine="709"/>
        <w:jc w:val="both"/>
        <w:rPr>
          <w:rFonts w:ascii="Times New Roman" w:hAnsi="Times New Roman" w:cs="Times New Roman"/>
          <w:sz w:val="27"/>
          <w:szCs w:val="27"/>
        </w:rPr>
      </w:pPr>
      <w:r w:rsidRPr="00BB269D">
        <w:rPr>
          <w:rFonts w:ascii="Times New Roman" w:hAnsi="Times New Roman" w:cs="Times New Roman"/>
          <w:sz w:val="27"/>
          <w:szCs w:val="27"/>
        </w:rPr>
        <w:t xml:space="preserve">Объект является одним из основных </w:t>
      </w:r>
      <w:proofErr w:type="spellStart"/>
      <w:r w:rsidRPr="00BB269D">
        <w:rPr>
          <w:rFonts w:ascii="Times New Roman" w:hAnsi="Times New Roman" w:cs="Times New Roman"/>
          <w:sz w:val="27"/>
          <w:szCs w:val="27"/>
        </w:rPr>
        <w:t>подпроектов</w:t>
      </w:r>
      <w:proofErr w:type="spellEnd"/>
      <w:r w:rsidRPr="00BB269D">
        <w:rPr>
          <w:rFonts w:ascii="Times New Roman" w:hAnsi="Times New Roman" w:cs="Times New Roman"/>
          <w:sz w:val="27"/>
          <w:szCs w:val="27"/>
        </w:rPr>
        <w:t xml:space="preserve"> инвестиционного проекта «Создание железнодорожного Северного широтного хода «Обская - Салехард - Надым - </w:t>
      </w:r>
      <w:proofErr w:type="spellStart"/>
      <w:r w:rsidRPr="00BB269D">
        <w:rPr>
          <w:rFonts w:ascii="Times New Roman" w:hAnsi="Times New Roman" w:cs="Times New Roman"/>
          <w:sz w:val="27"/>
          <w:szCs w:val="27"/>
        </w:rPr>
        <w:t>Пангоды</w:t>
      </w:r>
      <w:proofErr w:type="spellEnd"/>
      <w:r w:rsidRPr="00BB269D">
        <w:rPr>
          <w:rFonts w:ascii="Times New Roman" w:hAnsi="Times New Roman" w:cs="Times New Roman"/>
          <w:sz w:val="27"/>
          <w:szCs w:val="27"/>
        </w:rPr>
        <w:t xml:space="preserve"> - Новый Уренгой - </w:t>
      </w:r>
      <w:proofErr w:type="spellStart"/>
      <w:r w:rsidRPr="00BB269D">
        <w:rPr>
          <w:rFonts w:ascii="Times New Roman" w:hAnsi="Times New Roman" w:cs="Times New Roman"/>
          <w:sz w:val="27"/>
          <w:szCs w:val="27"/>
        </w:rPr>
        <w:t>Коротчаево</w:t>
      </w:r>
      <w:proofErr w:type="spellEnd"/>
      <w:r w:rsidRPr="00BB269D">
        <w:rPr>
          <w:rFonts w:ascii="Times New Roman" w:hAnsi="Times New Roman" w:cs="Times New Roman"/>
          <w:sz w:val="27"/>
          <w:szCs w:val="27"/>
        </w:rPr>
        <w:t>». Только при условии синхронизации сроков начала строительства и ввода в эксплуатации всех объектов железнодорожного Северного широтного хода, экономически целесообразно начать строительство моста через р. Обь.</w:t>
      </w:r>
    </w:p>
    <w:p w:rsidR="008A36C4" w:rsidRPr="00BB269D" w:rsidRDefault="008A36C4" w:rsidP="00BB269D">
      <w:pPr>
        <w:pStyle w:val="11"/>
        <w:shd w:val="clear" w:color="auto" w:fill="auto"/>
        <w:spacing w:before="0" w:after="0" w:line="276" w:lineRule="auto"/>
        <w:ind w:firstLine="709"/>
        <w:jc w:val="both"/>
        <w:rPr>
          <w:rFonts w:ascii="Times New Roman" w:hAnsi="Times New Roman" w:cs="Times New Roman"/>
          <w:sz w:val="27"/>
          <w:szCs w:val="27"/>
        </w:rPr>
      </w:pPr>
      <w:r w:rsidRPr="00BB269D">
        <w:rPr>
          <w:rFonts w:ascii="Times New Roman" w:hAnsi="Times New Roman" w:cs="Times New Roman"/>
          <w:sz w:val="27"/>
          <w:szCs w:val="27"/>
        </w:rPr>
        <w:t xml:space="preserve">Предельными объемами бюджетного финансирования, доведенными Минфином России до </w:t>
      </w:r>
      <w:proofErr w:type="spellStart"/>
      <w:r w:rsidRPr="00BB269D">
        <w:rPr>
          <w:rFonts w:ascii="Times New Roman" w:hAnsi="Times New Roman" w:cs="Times New Roman"/>
          <w:sz w:val="27"/>
          <w:szCs w:val="27"/>
        </w:rPr>
        <w:t>Росжелдора</w:t>
      </w:r>
      <w:proofErr w:type="spellEnd"/>
      <w:r w:rsidRPr="00BB269D">
        <w:rPr>
          <w:rFonts w:ascii="Times New Roman" w:hAnsi="Times New Roman" w:cs="Times New Roman"/>
          <w:sz w:val="27"/>
          <w:szCs w:val="27"/>
        </w:rPr>
        <w:t xml:space="preserve"> на 2017-2019 годы финансирование данного проекта не предусмотрено.</w:t>
      </w:r>
    </w:p>
    <w:p w:rsidR="008A36C4" w:rsidRPr="00BB269D" w:rsidRDefault="008A36C4" w:rsidP="00BB269D">
      <w:pPr>
        <w:suppressAutoHyphens/>
        <w:spacing w:line="276" w:lineRule="auto"/>
        <w:ind w:firstLine="709"/>
        <w:jc w:val="both"/>
        <w:rPr>
          <w:b/>
          <w:i/>
          <w:sz w:val="27"/>
          <w:szCs w:val="27"/>
        </w:rPr>
      </w:pPr>
      <w:r w:rsidRPr="00BB269D">
        <w:rPr>
          <w:b/>
          <w:i/>
          <w:sz w:val="27"/>
          <w:szCs w:val="27"/>
        </w:rPr>
        <w:t>В части финансирования за счет внебюджетных источников.</w:t>
      </w:r>
    </w:p>
    <w:p w:rsidR="008A36C4" w:rsidRPr="00BB269D" w:rsidRDefault="008A36C4" w:rsidP="00BB269D">
      <w:pPr>
        <w:suppressAutoHyphens/>
        <w:spacing w:line="276" w:lineRule="auto"/>
        <w:ind w:firstLine="709"/>
        <w:jc w:val="both"/>
        <w:rPr>
          <w:sz w:val="27"/>
          <w:szCs w:val="27"/>
        </w:rPr>
      </w:pPr>
      <w:r w:rsidRPr="00BB269D">
        <w:rPr>
          <w:sz w:val="27"/>
          <w:szCs w:val="27"/>
        </w:rPr>
        <w:t xml:space="preserve">Мероприятия, финансируемые за счет средств ОАО «РЖД», выполняются в соответствии с календарными </w:t>
      </w:r>
      <w:proofErr w:type="gramStart"/>
      <w:r w:rsidRPr="00BB269D">
        <w:rPr>
          <w:sz w:val="27"/>
          <w:szCs w:val="27"/>
        </w:rPr>
        <w:t>план-графиками</w:t>
      </w:r>
      <w:proofErr w:type="gramEnd"/>
      <w:r w:rsidRPr="00BB269D">
        <w:rPr>
          <w:sz w:val="27"/>
          <w:szCs w:val="27"/>
        </w:rPr>
        <w:t xml:space="preserve"> выполнения работ компании, которые корректировались исходя из сложной экономической ситуации и в соответствии с финансовыми возможностями ОАО «РЖД».</w:t>
      </w:r>
    </w:p>
    <w:p w:rsidR="008A36C4" w:rsidRPr="00BB269D" w:rsidRDefault="008A36C4" w:rsidP="00BB269D">
      <w:pPr>
        <w:spacing w:line="276" w:lineRule="auto"/>
        <w:ind w:firstLine="709"/>
        <w:jc w:val="both"/>
        <w:rPr>
          <w:sz w:val="27"/>
          <w:szCs w:val="27"/>
        </w:rPr>
      </w:pPr>
      <w:r w:rsidRPr="00BB269D">
        <w:rPr>
          <w:sz w:val="27"/>
          <w:szCs w:val="27"/>
        </w:rPr>
        <w:t>Снижение объемов внебюджетных инвестиций обусловлено ограниченностью средств инвестиционной программы ОАО «РЖД», параметры которой утверждаются на заседании совета директоров ОАО «РЖД» по итогам рассмотрения в причастных министерствах и Правительстве Российской Федерации.</w:t>
      </w:r>
    </w:p>
    <w:p w:rsidR="008A36C4" w:rsidRPr="00BB269D" w:rsidRDefault="008A36C4" w:rsidP="00BB269D">
      <w:pPr>
        <w:spacing w:line="276" w:lineRule="auto"/>
        <w:ind w:firstLine="709"/>
        <w:jc w:val="both"/>
        <w:rPr>
          <w:sz w:val="27"/>
          <w:szCs w:val="27"/>
        </w:rPr>
      </w:pPr>
      <w:r w:rsidRPr="00BB269D">
        <w:rPr>
          <w:sz w:val="27"/>
          <w:szCs w:val="27"/>
        </w:rPr>
        <w:t xml:space="preserve">Корректировка инвестиционной программы ОАО «РЖД» также рассматривается и утверждается на заседаниях совета директоров ОАО «РЖД». Кроме того, детальные изменения по отдельным комплексным инвестиционным проектам, реализация которых осуществляется с участием государственной поддержки, рассматриваются и утверждаются на Комитете по приоритетным инвестиционным проектам совета </w:t>
      </w:r>
      <w:r w:rsidRPr="00BB269D">
        <w:rPr>
          <w:sz w:val="27"/>
          <w:szCs w:val="27"/>
        </w:rPr>
        <w:lastRenderedPageBreak/>
        <w:t xml:space="preserve">директоров ОАО «РЖД» под руководством Заместителя Председателя Правительства Российской Федерации А.В. </w:t>
      </w:r>
      <w:proofErr w:type="spellStart"/>
      <w:r w:rsidRPr="00BB269D">
        <w:rPr>
          <w:sz w:val="27"/>
          <w:szCs w:val="27"/>
        </w:rPr>
        <w:t>Дворковича</w:t>
      </w:r>
      <w:proofErr w:type="spellEnd"/>
      <w:r w:rsidRPr="00BB269D">
        <w:rPr>
          <w:sz w:val="27"/>
          <w:szCs w:val="27"/>
        </w:rPr>
        <w:t xml:space="preserve">. </w:t>
      </w:r>
    </w:p>
    <w:p w:rsidR="00506163" w:rsidRPr="00BB269D" w:rsidRDefault="00506163" w:rsidP="00BB269D">
      <w:pPr>
        <w:pStyle w:val="Style9"/>
        <w:widowControl/>
        <w:tabs>
          <w:tab w:val="left" w:pos="888"/>
        </w:tabs>
        <w:spacing w:line="276" w:lineRule="auto"/>
        <w:ind w:firstLine="709"/>
        <w:rPr>
          <w:b/>
          <w:i/>
          <w:sz w:val="27"/>
          <w:szCs w:val="27"/>
        </w:rPr>
      </w:pPr>
      <w:r w:rsidRPr="00BB269D">
        <w:rPr>
          <w:b/>
          <w:i/>
          <w:sz w:val="27"/>
          <w:szCs w:val="27"/>
        </w:rPr>
        <w:t>Подпрограмма «Автомобильные дороги»</w:t>
      </w:r>
    </w:p>
    <w:p w:rsidR="00506163" w:rsidRPr="00BB269D" w:rsidRDefault="00506163" w:rsidP="00BB269D">
      <w:pPr>
        <w:autoSpaceDE w:val="0"/>
        <w:autoSpaceDN w:val="0"/>
        <w:adjustRightInd w:val="0"/>
        <w:spacing w:line="276" w:lineRule="auto"/>
        <w:ind w:firstLine="709"/>
        <w:jc w:val="both"/>
        <w:rPr>
          <w:sz w:val="27"/>
          <w:szCs w:val="27"/>
        </w:rPr>
      </w:pPr>
      <w:r w:rsidRPr="00BB269D">
        <w:rPr>
          <w:sz w:val="27"/>
          <w:szCs w:val="27"/>
        </w:rPr>
        <w:t>В целях обеспечения привлечения внебюджетного финансирования ГК «</w:t>
      </w:r>
      <w:proofErr w:type="spellStart"/>
      <w:r w:rsidRPr="00BB269D">
        <w:rPr>
          <w:sz w:val="27"/>
          <w:szCs w:val="27"/>
        </w:rPr>
        <w:t>Автодор</w:t>
      </w:r>
      <w:proofErr w:type="spellEnd"/>
      <w:r w:rsidRPr="00BB269D">
        <w:rPr>
          <w:sz w:val="27"/>
          <w:szCs w:val="27"/>
        </w:rPr>
        <w:t>» осуществляет следующие мероприятия:</w:t>
      </w:r>
    </w:p>
    <w:p w:rsidR="00E25F75" w:rsidRPr="00BB269D" w:rsidRDefault="00E25F75" w:rsidP="00BB269D">
      <w:pPr>
        <w:pStyle w:val="ad"/>
        <w:numPr>
          <w:ilvl w:val="0"/>
          <w:numId w:val="7"/>
        </w:numPr>
        <w:tabs>
          <w:tab w:val="left" w:pos="851"/>
          <w:tab w:val="left" w:pos="993"/>
        </w:tabs>
        <w:spacing w:line="264" w:lineRule="auto"/>
        <w:ind w:left="0" w:firstLine="709"/>
        <w:jc w:val="both"/>
        <w:rPr>
          <w:sz w:val="27"/>
          <w:szCs w:val="27"/>
        </w:rPr>
      </w:pPr>
      <w:r w:rsidRPr="00BB269D">
        <w:rPr>
          <w:sz w:val="27"/>
          <w:szCs w:val="27"/>
        </w:rPr>
        <w:t xml:space="preserve">ведется работа по обеспечению получения государственной гарантии Российской Федерации под облигационные займы Государственной компании </w:t>
      </w:r>
      <w:r w:rsidRPr="00BB269D">
        <w:rPr>
          <w:sz w:val="27"/>
          <w:szCs w:val="27"/>
          <w:lang w:val="ru"/>
        </w:rPr>
        <w:t xml:space="preserve">как основного средства ограничения увеличения стоимости заимствований и гарантии возврата </w:t>
      </w:r>
      <w:proofErr w:type="gramStart"/>
      <w:r w:rsidRPr="00BB269D">
        <w:rPr>
          <w:sz w:val="27"/>
          <w:szCs w:val="27"/>
          <w:lang w:val="ru"/>
        </w:rPr>
        <w:t>средств</w:t>
      </w:r>
      <w:proofErr w:type="gramEnd"/>
      <w:r w:rsidRPr="00BB269D">
        <w:rPr>
          <w:sz w:val="27"/>
          <w:szCs w:val="27"/>
          <w:lang w:val="ru"/>
        </w:rPr>
        <w:t xml:space="preserve"> потенциальным инвесторам в сложившейся экономической ситуации;</w:t>
      </w:r>
    </w:p>
    <w:p w:rsidR="00E25F75" w:rsidRPr="00BB269D" w:rsidRDefault="00E25F75" w:rsidP="00BB269D">
      <w:pPr>
        <w:pStyle w:val="ad"/>
        <w:numPr>
          <w:ilvl w:val="0"/>
          <w:numId w:val="7"/>
        </w:numPr>
        <w:tabs>
          <w:tab w:val="left" w:pos="851"/>
          <w:tab w:val="left" w:pos="993"/>
        </w:tabs>
        <w:spacing w:line="264" w:lineRule="auto"/>
        <w:ind w:left="0" w:firstLine="709"/>
        <w:jc w:val="both"/>
        <w:rPr>
          <w:sz w:val="27"/>
          <w:szCs w:val="27"/>
        </w:rPr>
      </w:pPr>
      <w:r w:rsidRPr="00BB269D">
        <w:rPr>
          <w:sz w:val="27"/>
          <w:szCs w:val="27"/>
        </w:rPr>
        <w:t xml:space="preserve">разработан и представлен на согласование в федеральные органы исполнительной власти Российской Федерации проект распоряжения Правительства Российской Федерации о заключении концессионного соглашения «О финансировании, проектировании, реконструкции и эксплуатации на платной основе автомобильной дороги общего пользования федерального значения М-1 «Беларусь» на участках </w:t>
      </w:r>
      <w:proofErr w:type="gramStart"/>
      <w:r w:rsidRPr="00BB269D">
        <w:rPr>
          <w:sz w:val="27"/>
          <w:szCs w:val="27"/>
        </w:rPr>
        <w:t>км</w:t>
      </w:r>
      <w:proofErr w:type="gramEnd"/>
      <w:r w:rsidRPr="00BB269D">
        <w:rPr>
          <w:sz w:val="27"/>
          <w:szCs w:val="27"/>
        </w:rPr>
        <w:t xml:space="preserve"> 33 – км 132.</w:t>
      </w:r>
    </w:p>
    <w:p w:rsidR="00136CAC" w:rsidRPr="00BB269D" w:rsidRDefault="00136CAC" w:rsidP="00BB269D">
      <w:pPr>
        <w:pStyle w:val="Style9"/>
        <w:widowControl/>
        <w:tabs>
          <w:tab w:val="left" w:pos="888"/>
        </w:tabs>
        <w:spacing w:line="276" w:lineRule="auto"/>
        <w:ind w:firstLine="709"/>
        <w:rPr>
          <w:b/>
          <w:i/>
          <w:sz w:val="27"/>
          <w:szCs w:val="27"/>
        </w:rPr>
      </w:pPr>
      <w:r w:rsidRPr="00BB269D">
        <w:rPr>
          <w:b/>
          <w:i/>
          <w:sz w:val="27"/>
          <w:szCs w:val="27"/>
        </w:rPr>
        <w:t>Подпрограмма «Гражданская авиация»</w:t>
      </w:r>
    </w:p>
    <w:p w:rsidR="00136CAC" w:rsidRPr="00BB269D" w:rsidRDefault="00136CAC" w:rsidP="00BB269D">
      <w:pPr>
        <w:shd w:val="clear" w:color="auto" w:fill="FFFFFF"/>
        <w:suppressAutoHyphens/>
        <w:spacing w:line="276" w:lineRule="auto"/>
        <w:ind w:firstLine="709"/>
        <w:jc w:val="both"/>
        <w:rPr>
          <w:i/>
          <w:sz w:val="27"/>
          <w:szCs w:val="27"/>
          <w:u w:val="single"/>
        </w:rPr>
      </w:pPr>
      <w:r w:rsidRPr="00BB269D">
        <w:rPr>
          <w:i/>
          <w:sz w:val="27"/>
          <w:szCs w:val="27"/>
          <w:u w:val="single"/>
        </w:rPr>
        <w:t xml:space="preserve">В части </w:t>
      </w:r>
      <w:proofErr w:type="spellStart"/>
      <w:r w:rsidRPr="00BB269D">
        <w:rPr>
          <w:i/>
          <w:sz w:val="27"/>
          <w:szCs w:val="27"/>
          <w:u w:val="single"/>
        </w:rPr>
        <w:t>Росавиации</w:t>
      </w:r>
      <w:proofErr w:type="spellEnd"/>
      <w:r w:rsidRPr="00BB269D">
        <w:rPr>
          <w:i/>
          <w:sz w:val="27"/>
          <w:szCs w:val="27"/>
          <w:u w:val="single"/>
        </w:rPr>
        <w:t>.</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целях повышения привлечения денежных средств и мониторинга хода строительства объектов аэропортовой инфраструктуры, финансируемых за счет средств бюджета субъекта Российской Федерации, </w:t>
      </w:r>
      <w:proofErr w:type="spellStart"/>
      <w:r w:rsidRPr="00BB269D">
        <w:rPr>
          <w:sz w:val="27"/>
          <w:szCs w:val="27"/>
        </w:rPr>
        <w:t>Росавиация</w:t>
      </w:r>
      <w:proofErr w:type="spellEnd"/>
      <w:r w:rsidRPr="00BB269D">
        <w:rPr>
          <w:sz w:val="27"/>
          <w:szCs w:val="27"/>
        </w:rPr>
        <w:t xml:space="preserve"> заключила ряд соглашений о </w:t>
      </w:r>
      <w:proofErr w:type="spellStart"/>
      <w:r w:rsidRPr="00BB269D">
        <w:rPr>
          <w:sz w:val="27"/>
          <w:szCs w:val="27"/>
        </w:rPr>
        <w:t>софинансировании</w:t>
      </w:r>
      <w:proofErr w:type="spellEnd"/>
      <w:r w:rsidRPr="00BB269D">
        <w:rPr>
          <w:sz w:val="27"/>
          <w:szCs w:val="27"/>
        </w:rPr>
        <w:t xml:space="preserve"> с субъектами Российской Федерации по объектам: </w:t>
      </w:r>
      <w:proofErr w:type="gramStart"/>
      <w:r w:rsidRPr="00BB269D">
        <w:rPr>
          <w:sz w:val="27"/>
          <w:szCs w:val="27"/>
        </w:rPr>
        <w:t>«Строительство аэропортового комплекса «Южный» (г. Ростов-на-Дону)», «Реконструкция аэропортового комплекса г. Саранск», «Реконструкция аэропортового комплекса г. Оренбург», «Строительство аэропортового комплекса «Центральный» (г. Саратов)», «Реконструкция и развитие аэропорта (аэродрома) Южно-Сахалинск (Сахалинская область)», «Реконструкция аэропортового комплекса «</w:t>
      </w:r>
      <w:proofErr w:type="spellStart"/>
      <w:r w:rsidRPr="00BB269D">
        <w:rPr>
          <w:sz w:val="27"/>
          <w:szCs w:val="27"/>
        </w:rPr>
        <w:t>Спиченково</w:t>
      </w:r>
      <w:proofErr w:type="spellEnd"/>
      <w:r w:rsidRPr="00BB269D">
        <w:rPr>
          <w:sz w:val="27"/>
          <w:szCs w:val="27"/>
        </w:rPr>
        <w:t>» (г. Новокузнецк, Кемеровская область)», «Реконструкция аэропортового комплекса (г. Оха, Сахалинская область)».</w:t>
      </w:r>
      <w:proofErr w:type="gramEnd"/>
    </w:p>
    <w:p w:rsidR="00C77BA4" w:rsidRPr="00BB269D" w:rsidRDefault="00C77BA4" w:rsidP="00BB269D">
      <w:pPr>
        <w:suppressAutoHyphens/>
        <w:spacing w:line="276" w:lineRule="auto"/>
        <w:ind w:firstLine="709"/>
        <w:jc w:val="both"/>
        <w:rPr>
          <w:sz w:val="27"/>
          <w:szCs w:val="27"/>
        </w:rPr>
      </w:pPr>
      <w:proofErr w:type="spellStart"/>
      <w:r w:rsidRPr="00BB269D">
        <w:rPr>
          <w:sz w:val="27"/>
          <w:szCs w:val="27"/>
        </w:rPr>
        <w:t>Росавиация</w:t>
      </w:r>
      <w:proofErr w:type="spellEnd"/>
      <w:r w:rsidRPr="00BB269D">
        <w:rPr>
          <w:sz w:val="27"/>
          <w:szCs w:val="27"/>
        </w:rPr>
        <w:t xml:space="preserve"> направляла письма субъектам Российской Федерации с предложениями о заключении соглашений по </w:t>
      </w:r>
      <w:proofErr w:type="spellStart"/>
      <w:r w:rsidRPr="00BB269D">
        <w:rPr>
          <w:sz w:val="27"/>
          <w:szCs w:val="27"/>
        </w:rPr>
        <w:t>софинансированию</w:t>
      </w:r>
      <w:proofErr w:type="spellEnd"/>
      <w:r w:rsidRPr="00BB269D">
        <w:rPr>
          <w:sz w:val="27"/>
          <w:szCs w:val="27"/>
        </w:rPr>
        <w:t xml:space="preserve"> по объектам: </w:t>
      </w:r>
      <w:proofErr w:type="gramStart"/>
      <w:r w:rsidRPr="00BB269D">
        <w:rPr>
          <w:sz w:val="27"/>
          <w:szCs w:val="27"/>
        </w:rPr>
        <w:t>«Реконструкция аэропортового комплекса «Толмачево» (г. Новосибирск)», «Реконструкция аэропортового комплекса» на территории Республики Саха (Якутия)», «Реконструкция аэропортового комплекса Богашево (г. Томск)».</w:t>
      </w:r>
      <w:proofErr w:type="gramEnd"/>
    </w:p>
    <w:p w:rsidR="00C77BA4" w:rsidRPr="00BB269D" w:rsidRDefault="00C77BA4" w:rsidP="00BB269D">
      <w:pPr>
        <w:suppressAutoHyphens/>
        <w:spacing w:line="276" w:lineRule="auto"/>
        <w:ind w:firstLine="709"/>
        <w:jc w:val="both"/>
        <w:rPr>
          <w:sz w:val="27"/>
          <w:szCs w:val="27"/>
        </w:rPr>
      </w:pPr>
      <w:proofErr w:type="gramStart"/>
      <w:r w:rsidRPr="00BB269D">
        <w:rPr>
          <w:sz w:val="27"/>
          <w:szCs w:val="27"/>
        </w:rPr>
        <w:t xml:space="preserve">Из внебюджетных источников - в объеме </w:t>
      </w:r>
      <w:r w:rsidRPr="00BB269D">
        <w:rPr>
          <w:b/>
          <w:sz w:val="27"/>
          <w:szCs w:val="27"/>
        </w:rPr>
        <w:t>154 086 342,3</w:t>
      </w:r>
      <w:r w:rsidRPr="00BB269D">
        <w:rPr>
          <w:sz w:val="27"/>
          <w:szCs w:val="27"/>
        </w:rPr>
        <w:t xml:space="preserve"> тыс. рублей («капитальные вложения» - </w:t>
      </w:r>
      <w:r w:rsidRPr="00BB269D">
        <w:rPr>
          <w:b/>
          <w:sz w:val="27"/>
          <w:szCs w:val="27"/>
        </w:rPr>
        <w:t>154 079 172,3</w:t>
      </w:r>
      <w:r w:rsidRPr="00BB269D">
        <w:rPr>
          <w:sz w:val="27"/>
          <w:szCs w:val="27"/>
        </w:rPr>
        <w:t xml:space="preserve">  тыс. рублей, в том числе - </w:t>
      </w:r>
      <w:r w:rsidRPr="00BB269D">
        <w:rPr>
          <w:b/>
          <w:sz w:val="27"/>
          <w:szCs w:val="27"/>
        </w:rPr>
        <w:t>22 437 466,4</w:t>
      </w:r>
      <w:r w:rsidRPr="00BB269D">
        <w:rPr>
          <w:sz w:val="27"/>
          <w:szCs w:val="27"/>
        </w:rPr>
        <w:t xml:space="preserve"> тыс. рублей по объектам аэропортовой инфраструктуры:</w:t>
      </w:r>
      <w:proofErr w:type="gramEnd"/>
      <w:r w:rsidRPr="00BB269D">
        <w:rPr>
          <w:sz w:val="27"/>
          <w:szCs w:val="27"/>
        </w:rPr>
        <w:t xml:space="preserve"> </w:t>
      </w:r>
      <w:proofErr w:type="gramStart"/>
      <w:r w:rsidRPr="00BB269D">
        <w:rPr>
          <w:sz w:val="27"/>
          <w:szCs w:val="27"/>
        </w:rPr>
        <w:t xml:space="preserve">Шереметьево-3, Домодедово, Храброво (Калининград), Волгоград, Южный (Ростов-на-Дону), Саранск, Нижний Новгород, </w:t>
      </w:r>
      <w:proofErr w:type="spellStart"/>
      <w:r w:rsidRPr="00BB269D">
        <w:rPr>
          <w:sz w:val="27"/>
          <w:szCs w:val="27"/>
        </w:rPr>
        <w:t>Курумоч</w:t>
      </w:r>
      <w:proofErr w:type="spellEnd"/>
      <w:r w:rsidRPr="00BB269D">
        <w:rPr>
          <w:sz w:val="27"/>
          <w:szCs w:val="27"/>
        </w:rPr>
        <w:t xml:space="preserve"> (Самара), Кольцово (Екатеринбург), Уфа, </w:t>
      </w:r>
      <w:proofErr w:type="spellStart"/>
      <w:r w:rsidRPr="00BB269D">
        <w:rPr>
          <w:sz w:val="27"/>
          <w:szCs w:val="27"/>
        </w:rPr>
        <w:t>Бегишево</w:t>
      </w:r>
      <w:proofErr w:type="spellEnd"/>
      <w:r w:rsidRPr="00BB269D">
        <w:rPr>
          <w:sz w:val="27"/>
          <w:szCs w:val="27"/>
        </w:rPr>
        <w:t xml:space="preserve"> (Нижнекамск), Центральный (Саратов), </w:t>
      </w:r>
      <w:proofErr w:type="spellStart"/>
      <w:r w:rsidRPr="00BB269D">
        <w:rPr>
          <w:sz w:val="27"/>
          <w:szCs w:val="27"/>
        </w:rPr>
        <w:t>Баландино</w:t>
      </w:r>
      <w:proofErr w:type="spellEnd"/>
      <w:r w:rsidRPr="00BB269D">
        <w:rPr>
          <w:sz w:val="27"/>
          <w:szCs w:val="27"/>
        </w:rPr>
        <w:t xml:space="preserve"> (Челябинск), Норильск, Толмачево (Новосибирск), Новый (Хабаровск), Кызыл, Минеральные Воды, </w:t>
      </w:r>
      <w:proofErr w:type="spellStart"/>
      <w:r w:rsidRPr="00BB269D">
        <w:rPr>
          <w:sz w:val="27"/>
          <w:szCs w:val="27"/>
        </w:rPr>
        <w:t>Талаги</w:t>
      </w:r>
      <w:proofErr w:type="spellEnd"/>
      <w:r w:rsidRPr="00BB269D">
        <w:rPr>
          <w:sz w:val="27"/>
          <w:szCs w:val="27"/>
        </w:rPr>
        <w:t xml:space="preserve"> (Архангельск), </w:t>
      </w:r>
      <w:proofErr w:type="spellStart"/>
      <w:r w:rsidRPr="00BB269D">
        <w:rPr>
          <w:sz w:val="27"/>
          <w:szCs w:val="27"/>
        </w:rPr>
        <w:t>Кадала</w:t>
      </w:r>
      <w:proofErr w:type="spellEnd"/>
      <w:r w:rsidRPr="00BB269D">
        <w:rPr>
          <w:sz w:val="27"/>
          <w:szCs w:val="27"/>
        </w:rPr>
        <w:t xml:space="preserve"> (Чита), Сокол (Магадан), Анапа, </w:t>
      </w:r>
      <w:proofErr w:type="spellStart"/>
      <w:r w:rsidRPr="00BB269D">
        <w:rPr>
          <w:sz w:val="27"/>
          <w:szCs w:val="27"/>
        </w:rPr>
        <w:t>Спиченково</w:t>
      </w:r>
      <w:proofErr w:type="spellEnd"/>
      <w:r w:rsidRPr="00BB269D">
        <w:rPr>
          <w:sz w:val="27"/>
          <w:szCs w:val="27"/>
        </w:rPr>
        <w:t xml:space="preserve"> (Новокузнецк), Братск, Внуково, Махачкала, </w:t>
      </w:r>
      <w:r w:rsidRPr="00BB269D">
        <w:rPr>
          <w:sz w:val="27"/>
          <w:szCs w:val="27"/>
        </w:rPr>
        <w:lastRenderedPageBreak/>
        <w:t xml:space="preserve">Нарьян-Мар, Сургут, Рощино (Тюмень), Центральный (Омск), Горно-Алтайск, Ижевск, Михайловка (Барнаул), </w:t>
      </w:r>
      <w:proofErr w:type="spellStart"/>
      <w:r w:rsidRPr="00BB269D">
        <w:rPr>
          <w:sz w:val="27"/>
          <w:szCs w:val="27"/>
        </w:rPr>
        <w:t>Нариманово</w:t>
      </w:r>
      <w:proofErr w:type="spellEnd"/>
      <w:r w:rsidRPr="00BB269D">
        <w:rPr>
          <w:sz w:val="27"/>
          <w:szCs w:val="27"/>
        </w:rPr>
        <w:t xml:space="preserve"> (Астрахань), Большое Савино (Пермь), сумме </w:t>
      </w:r>
      <w:r w:rsidRPr="00BB269D">
        <w:rPr>
          <w:b/>
          <w:sz w:val="27"/>
          <w:szCs w:val="27"/>
        </w:rPr>
        <w:t>129 639 754,5</w:t>
      </w:r>
      <w:proofErr w:type="gramEnd"/>
      <w:r w:rsidRPr="00BB269D">
        <w:rPr>
          <w:sz w:val="27"/>
          <w:szCs w:val="27"/>
        </w:rPr>
        <w:t xml:space="preserve"> тыс. рублей по направлению обновление парка воздушных судов авиаперевозчиков Российской Федерации, </w:t>
      </w:r>
      <w:r w:rsidRPr="00BB269D">
        <w:rPr>
          <w:b/>
          <w:sz w:val="27"/>
          <w:szCs w:val="27"/>
        </w:rPr>
        <w:t>2 001 951,4 </w:t>
      </w:r>
      <w:r w:rsidRPr="00BB269D">
        <w:rPr>
          <w:sz w:val="27"/>
          <w:szCs w:val="27"/>
        </w:rPr>
        <w:t xml:space="preserve">тыс. рублей на объекты в части модернизации системы организации воздушного движения,  НИОКР - </w:t>
      </w:r>
      <w:r w:rsidRPr="00BB269D">
        <w:rPr>
          <w:b/>
          <w:sz w:val="27"/>
          <w:szCs w:val="27"/>
        </w:rPr>
        <w:t>7 170,0</w:t>
      </w:r>
      <w:r w:rsidRPr="00BB269D">
        <w:rPr>
          <w:sz w:val="27"/>
          <w:szCs w:val="27"/>
        </w:rPr>
        <w:t xml:space="preserve"> тыс. рублей, «прочие нужды» - </w:t>
      </w:r>
      <w:r w:rsidRPr="00BB269D">
        <w:rPr>
          <w:b/>
          <w:sz w:val="27"/>
          <w:szCs w:val="27"/>
        </w:rPr>
        <w:t>0,0</w:t>
      </w:r>
      <w:r w:rsidRPr="00BB269D">
        <w:rPr>
          <w:sz w:val="27"/>
          <w:szCs w:val="27"/>
        </w:rPr>
        <w:t xml:space="preserve"> тыс. рублей) - </w:t>
      </w:r>
      <w:r w:rsidRPr="00BB269D">
        <w:rPr>
          <w:b/>
          <w:sz w:val="27"/>
          <w:szCs w:val="27"/>
        </w:rPr>
        <w:t>106,6</w:t>
      </w:r>
      <w:r w:rsidRPr="00BB269D">
        <w:rPr>
          <w:sz w:val="27"/>
          <w:szCs w:val="27"/>
        </w:rPr>
        <w:t xml:space="preserve">% </w:t>
      </w:r>
      <w:proofErr w:type="gramStart"/>
      <w:r w:rsidRPr="00BB269D">
        <w:rPr>
          <w:sz w:val="27"/>
          <w:szCs w:val="27"/>
        </w:rPr>
        <w:t>от</w:t>
      </w:r>
      <w:proofErr w:type="gramEnd"/>
      <w:r w:rsidRPr="00BB269D">
        <w:rPr>
          <w:sz w:val="27"/>
          <w:szCs w:val="27"/>
        </w:rPr>
        <w:t xml:space="preserve"> запланированного.</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целях повышения привлечения денежных средств за счет внебюджетных источников финансирования по направлению строительство аэропортовой инфраструктуры и мониторинга хода строительства объектов, финансируемых за счет тех же средств, </w:t>
      </w:r>
      <w:proofErr w:type="spellStart"/>
      <w:r w:rsidRPr="00BB269D">
        <w:rPr>
          <w:sz w:val="27"/>
          <w:szCs w:val="27"/>
        </w:rPr>
        <w:t>Росавиация</w:t>
      </w:r>
      <w:proofErr w:type="spellEnd"/>
      <w:r w:rsidRPr="00BB269D">
        <w:rPr>
          <w:sz w:val="27"/>
          <w:szCs w:val="27"/>
        </w:rPr>
        <w:t xml:space="preserve"> заключила ряд соглашений о </w:t>
      </w:r>
      <w:proofErr w:type="spellStart"/>
      <w:r w:rsidRPr="00BB269D">
        <w:rPr>
          <w:sz w:val="27"/>
          <w:szCs w:val="27"/>
        </w:rPr>
        <w:t>софинансировании</w:t>
      </w:r>
      <w:proofErr w:type="spellEnd"/>
      <w:r w:rsidRPr="00BB269D">
        <w:rPr>
          <w:sz w:val="27"/>
          <w:szCs w:val="27"/>
        </w:rPr>
        <w:t xml:space="preserve"> с инвесторами по объектам: </w:t>
      </w:r>
      <w:proofErr w:type="gramStart"/>
      <w:r w:rsidRPr="00BB269D">
        <w:rPr>
          <w:sz w:val="27"/>
          <w:szCs w:val="27"/>
        </w:rPr>
        <w:t>«Строительство и реконструкция объектов аэропортового комплекса Шереметьево (Московская область)», «Строительство и реконструкция объектов аэропортового комплекса Домодедово (Московская область)», «Реконструкции и развития аэропорта «Храброво», г. Калининград, Калининградская область», «Реконструкция аэропортового комплекса г. Волгоград (Волгоградская область)», «Развитие международного аэропорта «Нижний Новгород» (Нижегородская область)», «Реконструкция аэропортового  комплекса «Кольцово» (г. Екатеринбург, Свердловская область)», «Реконструкция аэропортового комплекса в г. Уфе (Республика Башкортостан)», «Реконструкция аэропортового комплекса</w:t>
      </w:r>
      <w:proofErr w:type="gramEnd"/>
      <w:r w:rsidRPr="00BB269D">
        <w:rPr>
          <w:sz w:val="27"/>
          <w:szCs w:val="27"/>
        </w:rPr>
        <w:t xml:space="preserve"> «</w:t>
      </w:r>
      <w:proofErr w:type="spellStart"/>
      <w:proofErr w:type="gramStart"/>
      <w:r w:rsidRPr="00BB269D">
        <w:rPr>
          <w:sz w:val="27"/>
          <w:szCs w:val="27"/>
        </w:rPr>
        <w:t>Бегишево</w:t>
      </w:r>
      <w:proofErr w:type="spellEnd"/>
      <w:r w:rsidRPr="00BB269D">
        <w:rPr>
          <w:sz w:val="27"/>
          <w:szCs w:val="27"/>
        </w:rPr>
        <w:t>» (г. Нижнекамск, Республика Татарстан)», «Реконструкция аэропортового комплекса (г. Оренбург), г. Оренбург», «Реконструкция аэропортового комплекса (г. Норильск, Красноярский край)», «Реконструкция аэропортового комплекса «Толмачево» (г. Новосибирск, Новосибирской области)», «Реконструкция аэропортового комплекса «Новый» (г. Хабаровск, Хабаровский край)», «Реконструкция аэропортового комплекса «</w:t>
      </w:r>
      <w:proofErr w:type="spellStart"/>
      <w:r w:rsidRPr="00BB269D">
        <w:rPr>
          <w:sz w:val="27"/>
          <w:szCs w:val="27"/>
        </w:rPr>
        <w:t>Талаги</w:t>
      </w:r>
      <w:proofErr w:type="spellEnd"/>
      <w:r w:rsidRPr="00BB269D">
        <w:rPr>
          <w:sz w:val="27"/>
          <w:szCs w:val="27"/>
        </w:rPr>
        <w:t>» (г, Архангельск, Архангельская область)», «Реконструкция и развитие аэродрома аэропорта «Краснодар», Краснодарский край», «Реконструкция аэродрома в аэропорту Анапа, Краснодарский край», «Реконструкция аэропортового</w:t>
      </w:r>
      <w:proofErr w:type="gramEnd"/>
      <w:r w:rsidRPr="00BB269D">
        <w:rPr>
          <w:sz w:val="27"/>
          <w:szCs w:val="27"/>
        </w:rPr>
        <w:t xml:space="preserve"> комплекса «</w:t>
      </w:r>
      <w:proofErr w:type="spellStart"/>
      <w:r w:rsidRPr="00BB269D">
        <w:rPr>
          <w:sz w:val="27"/>
          <w:szCs w:val="27"/>
        </w:rPr>
        <w:t>Спиченково</w:t>
      </w:r>
      <w:proofErr w:type="spellEnd"/>
      <w:r w:rsidRPr="00BB269D">
        <w:rPr>
          <w:sz w:val="27"/>
          <w:szCs w:val="27"/>
        </w:rPr>
        <w:t>» (г. Новокузнецк, Кемеровская область)», «Реконструкция объектов аэропортового комплекса г. Братск (Иркутская область)».</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Были направлены в адрес субъектов Российской Федерации обращения с предложением о необходимости привлечения инвесторов по объектам: </w:t>
      </w:r>
      <w:proofErr w:type="gramStart"/>
      <w:r w:rsidRPr="00BB269D">
        <w:rPr>
          <w:sz w:val="27"/>
          <w:szCs w:val="27"/>
        </w:rPr>
        <w:t>«Строительство аэропортового комплекса «Южный» (г. Ростов-на-Дону)», «Строительство аэропортового комплекса «Центральный» (г. Саратов)», «Реконструкция аэропортового комплекса «</w:t>
      </w:r>
      <w:proofErr w:type="spellStart"/>
      <w:r w:rsidRPr="00BB269D">
        <w:rPr>
          <w:sz w:val="27"/>
          <w:szCs w:val="27"/>
        </w:rPr>
        <w:t>Баландино</w:t>
      </w:r>
      <w:proofErr w:type="spellEnd"/>
      <w:r w:rsidRPr="00BB269D">
        <w:rPr>
          <w:sz w:val="27"/>
          <w:szCs w:val="27"/>
        </w:rPr>
        <w:t>» (г. Челябинск)», «Реконструкция аэропортового комплекса» на территории Республики Саха (Якутия)», «Строительство нового аэропортового комплекса (г. Иркутск)», «Реконструкция аэропортового комплекса (г. Мурманск, Мурманская область)», «Реконструкция аэропортового комплекса Абакан, Республика Хакасия», «Реконструкция аэропортового комплекса «</w:t>
      </w:r>
      <w:proofErr w:type="spellStart"/>
      <w:r w:rsidRPr="00BB269D">
        <w:rPr>
          <w:sz w:val="27"/>
          <w:szCs w:val="27"/>
        </w:rPr>
        <w:t>Кадала</w:t>
      </w:r>
      <w:proofErr w:type="spellEnd"/>
      <w:r w:rsidRPr="00BB269D">
        <w:rPr>
          <w:sz w:val="27"/>
          <w:szCs w:val="27"/>
        </w:rPr>
        <w:t>» (г. Чита)», «Комплексный проект по реконструкции аэропортового комплекса «Сокол» (г. Магадан</w:t>
      </w:r>
      <w:proofErr w:type="gramEnd"/>
      <w:r w:rsidRPr="00BB269D">
        <w:rPr>
          <w:sz w:val="27"/>
          <w:szCs w:val="27"/>
        </w:rPr>
        <w:t xml:space="preserve">, </w:t>
      </w:r>
      <w:proofErr w:type="gramStart"/>
      <w:r w:rsidRPr="00BB269D">
        <w:rPr>
          <w:sz w:val="27"/>
          <w:szCs w:val="27"/>
        </w:rPr>
        <w:t xml:space="preserve">Магаданская область)», «Реконструкция и развитие аэропорта (аэродрома) </w:t>
      </w:r>
      <w:r w:rsidRPr="00BB269D">
        <w:rPr>
          <w:sz w:val="27"/>
          <w:szCs w:val="27"/>
        </w:rPr>
        <w:lastRenderedPageBreak/>
        <w:t>Южно-Сахалинск (Сахалинская область)», «Реконструкция аэропортового комплекса (г. Нижневартовск, Ханты-Мансийский автономный округ - Югра)».</w:t>
      </w:r>
      <w:proofErr w:type="gramEnd"/>
    </w:p>
    <w:p w:rsidR="00C77BA4" w:rsidRPr="00BB269D" w:rsidRDefault="00C77BA4" w:rsidP="00BB269D">
      <w:pPr>
        <w:suppressAutoHyphens/>
        <w:spacing w:line="276" w:lineRule="auto"/>
        <w:ind w:firstLine="709"/>
        <w:jc w:val="both"/>
        <w:rPr>
          <w:sz w:val="27"/>
          <w:szCs w:val="27"/>
        </w:rPr>
      </w:pPr>
      <w:r w:rsidRPr="00BB269D">
        <w:rPr>
          <w:sz w:val="27"/>
          <w:szCs w:val="27"/>
        </w:rPr>
        <w:t xml:space="preserve">Общий объем </w:t>
      </w:r>
      <w:proofErr w:type="gramStart"/>
      <w:r w:rsidRPr="00BB269D">
        <w:rPr>
          <w:sz w:val="27"/>
          <w:szCs w:val="27"/>
        </w:rPr>
        <w:t>привлеченного</w:t>
      </w:r>
      <w:proofErr w:type="gramEnd"/>
      <w:r w:rsidRPr="00BB269D">
        <w:rPr>
          <w:sz w:val="27"/>
          <w:szCs w:val="27"/>
        </w:rPr>
        <w:t xml:space="preserve"> </w:t>
      </w:r>
      <w:proofErr w:type="spellStart"/>
      <w:r w:rsidRPr="00BB269D">
        <w:rPr>
          <w:sz w:val="27"/>
          <w:szCs w:val="27"/>
        </w:rPr>
        <w:t>софинансирования</w:t>
      </w:r>
      <w:proofErr w:type="spellEnd"/>
      <w:r w:rsidRPr="00BB269D">
        <w:rPr>
          <w:sz w:val="27"/>
          <w:szCs w:val="27"/>
        </w:rPr>
        <w:t xml:space="preserve"> за счет указанных источников - </w:t>
      </w:r>
      <w:r w:rsidRPr="00BB269D">
        <w:rPr>
          <w:b/>
          <w:sz w:val="27"/>
          <w:szCs w:val="27"/>
        </w:rPr>
        <w:t xml:space="preserve">155 334 434,2 </w:t>
      </w:r>
      <w:r w:rsidRPr="00BB269D">
        <w:rPr>
          <w:sz w:val="27"/>
          <w:szCs w:val="27"/>
        </w:rPr>
        <w:t xml:space="preserve">тыс. рублей, </w:t>
      </w:r>
      <w:r w:rsidRPr="00BB269D">
        <w:rPr>
          <w:b/>
          <w:sz w:val="27"/>
          <w:szCs w:val="27"/>
        </w:rPr>
        <w:t>105,8</w:t>
      </w:r>
      <w:r w:rsidRPr="00BB269D">
        <w:rPr>
          <w:sz w:val="27"/>
          <w:szCs w:val="27"/>
        </w:rPr>
        <w:t>% от запланированного.</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Также </w:t>
      </w:r>
      <w:proofErr w:type="spellStart"/>
      <w:r w:rsidRPr="00BB269D">
        <w:rPr>
          <w:sz w:val="27"/>
          <w:szCs w:val="27"/>
        </w:rPr>
        <w:t>Росавиация</w:t>
      </w:r>
      <w:proofErr w:type="spellEnd"/>
      <w:r w:rsidRPr="00BB269D">
        <w:rPr>
          <w:sz w:val="27"/>
          <w:szCs w:val="27"/>
        </w:rPr>
        <w:t xml:space="preserve"> ежеквартально направляет запросы в субъекты Российской Федерации и инвесторам о предоставлении отчетов по строительству (реконструкции) аэропортовой инфраструктуры по мероприятиям подпрограммы за счет средств субъектов Российской Федерации и за счет внебюджетных источников финансирования.</w:t>
      </w:r>
    </w:p>
    <w:p w:rsidR="00C77BA4" w:rsidRPr="00BB269D" w:rsidRDefault="00C77BA4" w:rsidP="00BB269D">
      <w:pPr>
        <w:suppressAutoHyphens/>
        <w:spacing w:line="276" w:lineRule="auto"/>
        <w:ind w:firstLine="709"/>
        <w:jc w:val="both"/>
        <w:rPr>
          <w:sz w:val="27"/>
          <w:szCs w:val="27"/>
        </w:rPr>
      </w:pPr>
      <w:r w:rsidRPr="00BB269D">
        <w:rPr>
          <w:sz w:val="27"/>
          <w:szCs w:val="27"/>
        </w:rPr>
        <w:t>В соответствии с указанными запросами сообщается, что финансирование в текущем году не предусмотрено или участие в инвестиционных мероприятиях подпрограммы не принимается, либо отсутствует возможность финансирования инвестиционных проектов.</w:t>
      </w:r>
    </w:p>
    <w:p w:rsidR="00C77BA4" w:rsidRPr="00BB269D" w:rsidRDefault="00C77BA4" w:rsidP="00BB269D">
      <w:pPr>
        <w:spacing w:line="276" w:lineRule="auto"/>
        <w:ind w:firstLine="709"/>
        <w:jc w:val="both"/>
        <w:rPr>
          <w:sz w:val="27"/>
          <w:szCs w:val="27"/>
        </w:rPr>
      </w:pPr>
      <w:proofErr w:type="gramStart"/>
      <w:r w:rsidRPr="00BB269D">
        <w:rPr>
          <w:sz w:val="27"/>
          <w:szCs w:val="27"/>
        </w:rPr>
        <w:t>Именно по этой причине в 2016 году не расходовались предусмотренные подпрограммой средства бюджетов субъектов Российской Федерации по аэропортовым комплексам городов Ростова-на-Дону, Саранска, Оренбурга, Саратова, Новосибирска, Якутска, Томска, Новокузнецка, Оха, Владимира и за счет внебюджетных источников по аэропортовым комплексам городов Оренбурга, Якутска, Иркутска, Мурманска, Абакана, Южно-Сахалинска, Краснодара, Нижневартовска.</w:t>
      </w:r>
      <w:proofErr w:type="gramEnd"/>
    </w:p>
    <w:p w:rsidR="00C77BA4" w:rsidRPr="00BB269D" w:rsidRDefault="00C77BA4" w:rsidP="00BB269D">
      <w:pPr>
        <w:spacing w:line="276" w:lineRule="auto"/>
        <w:ind w:firstLine="709"/>
        <w:jc w:val="both"/>
        <w:rPr>
          <w:sz w:val="27"/>
          <w:szCs w:val="27"/>
        </w:rPr>
      </w:pPr>
      <w:r w:rsidRPr="00BB269D">
        <w:rPr>
          <w:sz w:val="27"/>
          <w:szCs w:val="27"/>
        </w:rPr>
        <w:t>Применить штрафные санкции к субъектам Российской Федерации и инвесторам, не выполнившим свои обязательства по реконструкции объектов в аэропортовых комплексах, реконструкция которых за счет средств федерального бюджета завершена или не предполагается, в рамках действующего законодательства Российской Федерации не представляется возможным.</w:t>
      </w:r>
    </w:p>
    <w:p w:rsidR="00C77BA4" w:rsidRPr="00BB269D" w:rsidRDefault="00C77BA4" w:rsidP="00BB269D">
      <w:pPr>
        <w:spacing w:line="276" w:lineRule="auto"/>
        <w:ind w:firstLine="709"/>
        <w:jc w:val="both"/>
        <w:rPr>
          <w:sz w:val="27"/>
          <w:szCs w:val="27"/>
        </w:rPr>
      </w:pPr>
      <w:r w:rsidRPr="00BB269D">
        <w:rPr>
          <w:sz w:val="27"/>
          <w:szCs w:val="27"/>
        </w:rPr>
        <w:t xml:space="preserve">В действующей редакции федеральной целевой программой «Развитие транспортной системы России (2010-2020 годы)», </w:t>
      </w:r>
      <w:proofErr w:type="spellStart"/>
      <w:r w:rsidRPr="00BB269D">
        <w:rPr>
          <w:sz w:val="27"/>
          <w:szCs w:val="27"/>
        </w:rPr>
        <w:t>Росавиацией</w:t>
      </w:r>
      <w:proofErr w:type="spellEnd"/>
      <w:r w:rsidRPr="00BB269D">
        <w:rPr>
          <w:sz w:val="27"/>
          <w:szCs w:val="27"/>
        </w:rPr>
        <w:t xml:space="preserve"> предусмотрены обязательства субъектов Российской Федерации и заинтересованных инвесторов по заключению с государственным заказчиком инвестиционных соглашений, направленных на развитие объектов авиатранспортной инфраструктуры, а также ответственность в случае </w:t>
      </w:r>
      <w:proofErr w:type="spellStart"/>
      <w:r w:rsidRPr="00BB269D">
        <w:rPr>
          <w:sz w:val="27"/>
          <w:szCs w:val="27"/>
        </w:rPr>
        <w:t>незаключения</w:t>
      </w:r>
      <w:proofErr w:type="spellEnd"/>
      <w:r w:rsidRPr="00BB269D">
        <w:rPr>
          <w:sz w:val="27"/>
          <w:szCs w:val="27"/>
        </w:rPr>
        <w:t xml:space="preserve"> данных соглашений, в </w:t>
      </w:r>
      <w:proofErr w:type="gramStart"/>
      <w:r w:rsidRPr="00BB269D">
        <w:rPr>
          <w:sz w:val="27"/>
          <w:szCs w:val="27"/>
        </w:rPr>
        <w:t>связи</w:t>
      </w:r>
      <w:proofErr w:type="gramEnd"/>
      <w:r w:rsidRPr="00BB269D">
        <w:rPr>
          <w:sz w:val="27"/>
          <w:szCs w:val="27"/>
        </w:rPr>
        <w:t xml:space="preserve"> с чем появилась возможность учитывать исполнение субъектами Российской Федерации и инвесторами своих обязательств при формировании федеральной адресной инвестиционной программы.</w:t>
      </w:r>
    </w:p>
    <w:p w:rsidR="00C77BA4" w:rsidRPr="00BB269D" w:rsidRDefault="00C77BA4" w:rsidP="00BB269D">
      <w:pPr>
        <w:autoSpaceDE w:val="0"/>
        <w:autoSpaceDN w:val="0"/>
        <w:adjustRightInd w:val="0"/>
        <w:spacing w:line="276" w:lineRule="auto"/>
        <w:ind w:firstLine="709"/>
        <w:jc w:val="both"/>
        <w:rPr>
          <w:sz w:val="27"/>
          <w:szCs w:val="27"/>
        </w:rPr>
      </w:pPr>
      <w:r w:rsidRPr="00BB269D">
        <w:rPr>
          <w:sz w:val="27"/>
          <w:szCs w:val="27"/>
        </w:rPr>
        <w:t xml:space="preserve">В целях повышения эффективности реализации федеральной целевой программы «Модернизация Единой системы организации воздушного движения Российской Федерации (2009-2020 годы)» </w:t>
      </w:r>
      <w:proofErr w:type="spellStart"/>
      <w:r w:rsidRPr="00BB269D">
        <w:rPr>
          <w:sz w:val="27"/>
          <w:szCs w:val="27"/>
        </w:rPr>
        <w:t>Росавиацией</w:t>
      </w:r>
      <w:proofErr w:type="spellEnd"/>
      <w:r w:rsidRPr="00BB269D">
        <w:rPr>
          <w:sz w:val="27"/>
          <w:szCs w:val="27"/>
        </w:rPr>
        <w:t xml:space="preserve"> были приняты следующие меры:</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в 2013 году утвержден Регламент взаимодействия между </w:t>
      </w:r>
      <w:proofErr w:type="spellStart"/>
      <w:r w:rsidRPr="00BB269D">
        <w:rPr>
          <w:sz w:val="27"/>
          <w:szCs w:val="27"/>
        </w:rPr>
        <w:t>Росавиацией</w:t>
      </w:r>
      <w:proofErr w:type="spellEnd"/>
      <w:r w:rsidRPr="00BB269D">
        <w:rPr>
          <w:sz w:val="27"/>
          <w:szCs w:val="27"/>
        </w:rPr>
        <w:t>,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и ОАО «Концерн ПВО «Алмаз-Антей», который согласован заинтересованными сторонами;</w:t>
      </w:r>
    </w:p>
    <w:p w:rsidR="00C77BA4" w:rsidRPr="00BB269D" w:rsidRDefault="00C77BA4" w:rsidP="00BB269D">
      <w:pPr>
        <w:autoSpaceDE w:val="0"/>
        <w:autoSpaceDN w:val="0"/>
        <w:adjustRightInd w:val="0"/>
        <w:spacing w:line="276" w:lineRule="auto"/>
        <w:ind w:firstLine="709"/>
        <w:jc w:val="both"/>
        <w:rPr>
          <w:sz w:val="27"/>
          <w:szCs w:val="27"/>
        </w:rPr>
      </w:pPr>
      <w:r w:rsidRPr="00BB269D">
        <w:rPr>
          <w:sz w:val="27"/>
          <w:szCs w:val="27"/>
        </w:rPr>
        <w:lastRenderedPageBreak/>
        <w:t>-</w:t>
      </w:r>
      <w:r w:rsidRPr="00BB269D">
        <w:rPr>
          <w:sz w:val="27"/>
          <w:szCs w:val="27"/>
        </w:rPr>
        <w:tab/>
        <w:t xml:space="preserve">направлены предложения в Минтранс России о внесении изменения в Указ Президента Российской Федерации от 12.08.2008 № 190с, исключающего положение о статусе Концерна как единственного поставщика работ и услуг для нужд ЕС </w:t>
      </w:r>
      <w:proofErr w:type="spellStart"/>
      <w:r w:rsidRPr="00BB269D">
        <w:rPr>
          <w:sz w:val="27"/>
          <w:szCs w:val="27"/>
        </w:rPr>
        <w:t>ОрВД</w:t>
      </w:r>
      <w:proofErr w:type="spellEnd"/>
      <w:r w:rsidRPr="00BB269D">
        <w:rPr>
          <w:sz w:val="27"/>
          <w:szCs w:val="27"/>
        </w:rPr>
        <w:t xml:space="preserve"> и авиационно-космического поиска и спасания (письмо от 24.03.2015 № 124с);</w:t>
      </w:r>
    </w:p>
    <w:p w:rsidR="00C77BA4" w:rsidRPr="00BB269D" w:rsidRDefault="00C77BA4" w:rsidP="00BB269D">
      <w:pPr>
        <w:autoSpaceDE w:val="0"/>
        <w:autoSpaceDN w:val="0"/>
        <w:adjustRightInd w:val="0"/>
        <w:spacing w:line="276" w:lineRule="auto"/>
        <w:ind w:firstLine="709"/>
        <w:jc w:val="both"/>
        <w:rPr>
          <w:sz w:val="27"/>
          <w:szCs w:val="27"/>
          <w:lang w:eastAsia="en-US"/>
        </w:rPr>
      </w:pPr>
      <w:r w:rsidRPr="00BB269D">
        <w:rPr>
          <w:sz w:val="27"/>
          <w:szCs w:val="27"/>
        </w:rPr>
        <w:t>-</w:t>
      </w:r>
      <w:r w:rsidRPr="00BB269D">
        <w:rPr>
          <w:sz w:val="27"/>
          <w:szCs w:val="27"/>
        </w:rPr>
        <w:tab/>
        <w:t xml:space="preserve">подготовлены и направлены в Минтранс России предложения по включению мероприятий </w:t>
      </w:r>
      <w:r w:rsidRPr="00BB269D">
        <w:rPr>
          <w:sz w:val="27"/>
          <w:szCs w:val="27"/>
          <w:lang w:eastAsia="en-US"/>
        </w:rPr>
        <w:t xml:space="preserve">Программы в </w:t>
      </w:r>
      <w:r w:rsidRPr="00BB269D">
        <w:rPr>
          <w:sz w:val="27"/>
          <w:szCs w:val="27"/>
        </w:rPr>
        <w:t>федеральную целевую программу «Развитие транспортной системы России (2010-2020 годы)», с учетом Федерального закона «О Федеральном бюджете на 2016 год»;</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для упрощения проектирования и уточнения перечня проектных работ по объектам ЕС </w:t>
      </w:r>
      <w:proofErr w:type="spellStart"/>
      <w:r w:rsidRPr="00BB269D">
        <w:rPr>
          <w:sz w:val="27"/>
          <w:szCs w:val="27"/>
        </w:rPr>
        <w:t>ОрВД</w:t>
      </w:r>
      <w:proofErr w:type="spellEnd"/>
      <w:r w:rsidRPr="00BB269D">
        <w:rPr>
          <w:sz w:val="27"/>
          <w:szCs w:val="27"/>
        </w:rPr>
        <w:t>, а также во исполнение протокольных решений совещания, состоявшегося в Минстрое России 23.04.2015, в Минтранс России направлены предложения о внесении изменений в Градостроительный кодекс Российской Федерации (письмо от 24.04.2015 № КМ</w:t>
      </w:r>
      <w:proofErr w:type="gramStart"/>
      <w:r w:rsidRPr="00BB269D">
        <w:rPr>
          <w:sz w:val="27"/>
          <w:szCs w:val="27"/>
        </w:rPr>
        <w:t>1</w:t>
      </w:r>
      <w:proofErr w:type="gramEnd"/>
      <w:r w:rsidRPr="00BB269D">
        <w:rPr>
          <w:sz w:val="27"/>
          <w:szCs w:val="27"/>
        </w:rPr>
        <w:t>.04-1272);</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в целях оперативного решения проблемных вопросов в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определены ответственные за реализацию Программы - заместитель генерального директора, директора филиалов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а также исполнитель по каждому заключенному контракту (договору), информация о котором доводится до сведения генерального подрядчика ОАО «Концерн ПВО «Алмаз-Антей»;</w:t>
      </w:r>
    </w:p>
    <w:p w:rsidR="00C77BA4" w:rsidRPr="00BB269D" w:rsidRDefault="00C77BA4" w:rsidP="00BB269D">
      <w:pPr>
        <w:spacing w:line="276" w:lineRule="auto"/>
        <w:ind w:firstLine="709"/>
        <w:jc w:val="both"/>
        <w:rPr>
          <w:sz w:val="27"/>
          <w:szCs w:val="27"/>
        </w:rPr>
      </w:pPr>
      <w:r w:rsidRPr="00BB269D">
        <w:rPr>
          <w:sz w:val="27"/>
          <w:szCs w:val="27"/>
        </w:rPr>
        <w:t>- </w:t>
      </w:r>
      <w:r w:rsidRPr="00BB269D">
        <w:rPr>
          <w:sz w:val="27"/>
          <w:szCs w:val="27"/>
        </w:rPr>
        <w:tab/>
        <w:t>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проведено уточнение Долгосрочной программы развития предприятия и Инвестиционной программы на 2014-2020 годы, предусматривающее выполнение мероприятий Программы за счет внебюджетных источников.</w:t>
      </w:r>
    </w:p>
    <w:p w:rsidR="00611AF9" w:rsidRPr="00BB269D" w:rsidRDefault="00611AF9" w:rsidP="00BB269D">
      <w:pPr>
        <w:suppressAutoHyphens/>
        <w:spacing w:line="276" w:lineRule="auto"/>
        <w:ind w:firstLine="709"/>
        <w:jc w:val="both"/>
        <w:rPr>
          <w:b/>
          <w:sz w:val="27"/>
          <w:szCs w:val="27"/>
        </w:rPr>
      </w:pPr>
      <w:r w:rsidRPr="00BB269D">
        <w:rPr>
          <w:b/>
          <w:sz w:val="27"/>
          <w:szCs w:val="27"/>
        </w:rPr>
        <w:t xml:space="preserve">8. Основные итоги реализации программы </w:t>
      </w:r>
      <w:r w:rsidR="006E4957" w:rsidRPr="00BB269D">
        <w:rPr>
          <w:b/>
          <w:sz w:val="27"/>
          <w:szCs w:val="27"/>
        </w:rPr>
        <w:t xml:space="preserve">за 9 месяцев </w:t>
      </w:r>
      <w:r w:rsidR="006709E6" w:rsidRPr="00BB269D">
        <w:rPr>
          <w:b/>
          <w:sz w:val="27"/>
          <w:szCs w:val="27"/>
        </w:rPr>
        <w:t>2016 года</w:t>
      </w:r>
      <w:r w:rsidRPr="00BB269D">
        <w:rPr>
          <w:b/>
          <w:sz w:val="27"/>
          <w:szCs w:val="27"/>
        </w:rPr>
        <w:t xml:space="preserve"> в разрезе мероприятий: </w:t>
      </w:r>
    </w:p>
    <w:p w:rsidR="006E4957" w:rsidRPr="00BB269D" w:rsidRDefault="006E4957" w:rsidP="00BB269D">
      <w:pPr>
        <w:suppressAutoHyphens/>
        <w:spacing w:line="276" w:lineRule="auto"/>
        <w:ind w:firstLine="709"/>
        <w:jc w:val="both"/>
        <w:rPr>
          <w:b/>
          <w:i/>
          <w:sz w:val="27"/>
          <w:szCs w:val="27"/>
          <w:u w:val="single"/>
        </w:rPr>
      </w:pPr>
      <w:r w:rsidRPr="00BB269D">
        <w:rPr>
          <w:b/>
          <w:i/>
          <w:sz w:val="27"/>
          <w:szCs w:val="27"/>
          <w:u w:val="single"/>
        </w:rPr>
        <w:t>Подпрограмма «Развитие экспорта транспортных услуг»</w:t>
      </w:r>
    </w:p>
    <w:p w:rsidR="006E4957" w:rsidRPr="00BB269D" w:rsidRDefault="006E4957" w:rsidP="00BB269D">
      <w:pPr>
        <w:suppressAutoHyphens/>
        <w:spacing w:line="276" w:lineRule="auto"/>
        <w:ind w:firstLine="709"/>
        <w:jc w:val="both"/>
        <w:rPr>
          <w:b/>
          <w:i/>
          <w:sz w:val="27"/>
          <w:szCs w:val="27"/>
        </w:rPr>
      </w:pPr>
      <w:r w:rsidRPr="00BB269D">
        <w:rPr>
          <w:b/>
          <w:i/>
          <w:sz w:val="27"/>
          <w:szCs w:val="27"/>
        </w:rPr>
        <w:t>По направлению капитальные вложения.</w:t>
      </w:r>
    </w:p>
    <w:p w:rsidR="006E4957" w:rsidRPr="00BB269D" w:rsidRDefault="006E4957" w:rsidP="00BB269D">
      <w:pPr>
        <w:pStyle w:val="21"/>
        <w:spacing w:after="0" w:line="276" w:lineRule="auto"/>
        <w:ind w:firstLine="709"/>
        <w:contextualSpacing/>
        <w:jc w:val="both"/>
        <w:rPr>
          <w:i/>
          <w:sz w:val="27"/>
          <w:szCs w:val="27"/>
        </w:rPr>
      </w:pPr>
      <w:r w:rsidRPr="00BB269D">
        <w:rPr>
          <w:i/>
          <w:sz w:val="27"/>
          <w:szCs w:val="27"/>
        </w:rPr>
        <w:t xml:space="preserve">«Создание сухогрузного района морского порта Тамань» </w:t>
      </w:r>
    </w:p>
    <w:p w:rsidR="006E4957" w:rsidRPr="00BB269D" w:rsidRDefault="006E4957" w:rsidP="00BB269D">
      <w:pPr>
        <w:spacing w:line="276" w:lineRule="auto"/>
        <w:ind w:firstLine="709"/>
        <w:jc w:val="both"/>
        <w:rPr>
          <w:sz w:val="27"/>
          <w:szCs w:val="27"/>
        </w:rPr>
      </w:pPr>
      <w:r w:rsidRPr="00BB269D">
        <w:rPr>
          <w:sz w:val="27"/>
          <w:szCs w:val="27"/>
        </w:rPr>
        <w:t>За девять месяцев 2016 года освоение за счет всех источников финансирования составило 21,4% от годового задания.</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 xml:space="preserve">За период с 01 января по 01 октября 2016 года по проекту выполнены и оплачены строительно-монтажные работы на железнодорожном участке от 0 км до 26 км. </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 xml:space="preserve">Произведена укладка </w:t>
      </w:r>
      <w:proofErr w:type="spellStart"/>
      <w:proofErr w:type="gramStart"/>
      <w:r w:rsidRPr="00BB269D">
        <w:rPr>
          <w:sz w:val="27"/>
          <w:szCs w:val="27"/>
        </w:rPr>
        <w:t>рельсо</w:t>
      </w:r>
      <w:proofErr w:type="spellEnd"/>
      <w:r w:rsidRPr="00BB269D">
        <w:rPr>
          <w:sz w:val="27"/>
          <w:szCs w:val="27"/>
        </w:rPr>
        <w:t>-шпальной</w:t>
      </w:r>
      <w:proofErr w:type="gramEnd"/>
      <w:r w:rsidRPr="00BB269D">
        <w:rPr>
          <w:sz w:val="27"/>
          <w:szCs w:val="27"/>
        </w:rPr>
        <w:t xml:space="preserve"> решётки на ПК0-ПК207+30 в объёме 36 км (I путь – 16,7 км, II путь – 12,1 км, III путь - 7,2 км) и балластировка пути в объеме 61,57 тыс. куб. м. Ведутся работы по реконструкции и строительству 46 искусственных сооружений (готовность около 80%).</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 xml:space="preserve">Завершено строительство и 16 марта 2016 г. введены во временную эксплуатацию грузовой двор на 32 км железнодорожного пути в районе станицы Тамань и технологическая дорога вдоль строящегося железнодорожного пути от автомобильной дороги </w:t>
      </w:r>
      <w:proofErr w:type="spellStart"/>
      <w:r w:rsidRPr="00BB269D">
        <w:rPr>
          <w:sz w:val="27"/>
          <w:szCs w:val="27"/>
        </w:rPr>
        <w:t>Вышестеблиевская</w:t>
      </w:r>
      <w:proofErr w:type="spellEnd"/>
      <w:r w:rsidRPr="00BB269D">
        <w:rPr>
          <w:sz w:val="27"/>
          <w:szCs w:val="27"/>
        </w:rPr>
        <w:t xml:space="preserve"> - Сенной до автомобильной дороги Тамань – </w:t>
      </w:r>
      <w:r w:rsidRPr="00BB269D">
        <w:rPr>
          <w:sz w:val="27"/>
          <w:szCs w:val="27"/>
        </w:rPr>
        <w:lastRenderedPageBreak/>
        <w:t>Волна протяженностью 30 км, обеспечивающие нужды строительства транспортного перехода через Керченский пролив.</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 xml:space="preserve">На ст. </w:t>
      </w:r>
      <w:proofErr w:type="spellStart"/>
      <w:r w:rsidRPr="00BB269D">
        <w:rPr>
          <w:sz w:val="27"/>
          <w:szCs w:val="27"/>
        </w:rPr>
        <w:t>Вышестеблиевская</w:t>
      </w:r>
      <w:proofErr w:type="spellEnd"/>
      <w:r w:rsidRPr="00BB269D">
        <w:rPr>
          <w:sz w:val="27"/>
          <w:szCs w:val="27"/>
        </w:rPr>
        <w:t xml:space="preserve"> выполнено устройство насыпи земляного полотна в объеме 79,57 тыс. куб. м (81%). </w:t>
      </w:r>
      <w:proofErr w:type="gramStart"/>
      <w:r w:rsidRPr="00BB269D">
        <w:rPr>
          <w:sz w:val="27"/>
          <w:szCs w:val="27"/>
        </w:rPr>
        <w:t>Выполнены работы по реконструкции нечетной горловины станции, где произведена укладка комплектов стрелочных переводов (2 к-</w:t>
      </w:r>
      <w:proofErr w:type="spellStart"/>
      <w:r w:rsidRPr="00BB269D">
        <w:rPr>
          <w:sz w:val="27"/>
          <w:szCs w:val="27"/>
        </w:rPr>
        <w:t>тов</w:t>
      </w:r>
      <w:proofErr w:type="spellEnd"/>
      <w:r w:rsidRPr="00BB269D">
        <w:rPr>
          <w:sz w:val="27"/>
          <w:szCs w:val="27"/>
        </w:rPr>
        <w:t xml:space="preserve"> из 56; 45%), укладка </w:t>
      </w:r>
      <w:proofErr w:type="spellStart"/>
      <w:r w:rsidRPr="00BB269D">
        <w:rPr>
          <w:sz w:val="27"/>
          <w:szCs w:val="27"/>
        </w:rPr>
        <w:t>рельсо</w:t>
      </w:r>
      <w:proofErr w:type="spellEnd"/>
      <w:r w:rsidRPr="00BB269D">
        <w:rPr>
          <w:sz w:val="27"/>
          <w:szCs w:val="27"/>
        </w:rPr>
        <w:t>-шпальной решётки (6,84 км из 13,02 км; 53%) и балластировка пути в объеме 10,11 тыс. куб. м из 37,7 тыс. куб. м; 27%).</w:t>
      </w:r>
      <w:proofErr w:type="gramEnd"/>
    </w:p>
    <w:p w:rsidR="006E4957" w:rsidRPr="00BB269D" w:rsidRDefault="006E4957" w:rsidP="00BB269D">
      <w:pPr>
        <w:tabs>
          <w:tab w:val="left" w:pos="1134"/>
        </w:tabs>
        <w:spacing w:line="276" w:lineRule="auto"/>
        <w:ind w:firstLine="709"/>
        <w:jc w:val="both"/>
        <w:rPr>
          <w:sz w:val="27"/>
          <w:szCs w:val="27"/>
        </w:rPr>
      </w:pPr>
      <w:r w:rsidRPr="00BB269D">
        <w:rPr>
          <w:sz w:val="27"/>
          <w:szCs w:val="27"/>
        </w:rPr>
        <w:t xml:space="preserve">Осуществлялись услуги по Государственным контрактам на осуществление авторского надзора  и строительного контроля. </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 xml:space="preserve"> В то же время, с целью создания железнодорожного подхода к транспортному переходу через Керченский пролив, учитывающего, в том числе и пассажирское движение, требуется корректировка проектной документации железнодорожной инфраструктуры с учетом необходимого путевого развития и перспективных </w:t>
      </w:r>
      <w:proofErr w:type="spellStart"/>
      <w:r w:rsidRPr="00BB269D">
        <w:rPr>
          <w:sz w:val="27"/>
          <w:szCs w:val="27"/>
        </w:rPr>
        <w:t>груз</w:t>
      </w:r>
      <w:proofErr w:type="gramStart"/>
      <w:r w:rsidRPr="00BB269D">
        <w:rPr>
          <w:sz w:val="27"/>
          <w:szCs w:val="27"/>
        </w:rPr>
        <w:t>о</w:t>
      </w:r>
      <w:proofErr w:type="spellEnd"/>
      <w:r w:rsidRPr="00BB269D">
        <w:rPr>
          <w:sz w:val="27"/>
          <w:szCs w:val="27"/>
        </w:rPr>
        <w:t>-</w:t>
      </w:r>
      <w:proofErr w:type="gramEnd"/>
      <w:r w:rsidRPr="00BB269D">
        <w:rPr>
          <w:sz w:val="27"/>
          <w:szCs w:val="27"/>
        </w:rPr>
        <w:t xml:space="preserve"> и пассажиропотоков.</w:t>
      </w:r>
    </w:p>
    <w:p w:rsidR="006E4957" w:rsidRPr="00BB269D" w:rsidRDefault="006E4957" w:rsidP="00BB269D">
      <w:pPr>
        <w:tabs>
          <w:tab w:val="left" w:pos="1134"/>
        </w:tabs>
        <w:spacing w:line="276" w:lineRule="auto"/>
        <w:ind w:firstLine="709"/>
        <w:jc w:val="both"/>
        <w:rPr>
          <w:sz w:val="27"/>
          <w:szCs w:val="27"/>
        </w:rPr>
      </w:pPr>
      <w:proofErr w:type="gramStart"/>
      <w:r w:rsidRPr="00BB269D">
        <w:rPr>
          <w:sz w:val="27"/>
          <w:szCs w:val="27"/>
        </w:rPr>
        <w:t>Для корректировки проектной документации в части создания железнодорожных подходов к сухогрузному району морского порта Тамань и транспортному переходу через Керченский пролив со стороны Таманского полуострова распоряжением Правительства Российской Федерации от 12 сентября 2015 г. № 1794-р внесены изменения в распоряжение Правительства Российской Федерации от 06 ноября 2014 г. № 2215-р, определяющие ОАО «РЖД» единственным исполнителем по проектированию (корректировке) проекта в части железнодорожной</w:t>
      </w:r>
      <w:proofErr w:type="gramEnd"/>
      <w:r w:rsidRPr="00BB269D">
        <w:rPr>
          <w:sz w:val="27"/>
          <w:szCs w:val="27"/>
        </w:rPr>
        <w:t xml:space="preserve"> инфраструктуры, обеспечивающей создание железнодорожного подхода к транспортному переходу через Керченский пролив. </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В декабре 2015 года Министерством транспорта Российской Федерации совместно с ОАО «РЖД» утверждено задание на корректировку проектной документации в части строительства железнодорожного подхода к транспортному переходу через Керченский пролив и сухогрузному району морского порта Тамань.</w:t>
      </w:r>
    </w:p>
    <w:p w:rsidR="006E4957" w:rsidRPr="00BB269D" w:rsidRDefault="006E4957" w:rsidP="00BB269D">
      <w:pPr>
        <w:tabs>
          <w:tab w:val="left" w:pos="1134"/>
        </w:tabs>
        <w:spacing w:line="276" w:lineRule="auto"/>
        <w:ind w:firstLine="709"/>
        <w:jc w:val="both"/>
        <w:rPr>
          <w:sz w:val="27"/>
          <w:szCs w:val="27"/>
        </w:rPr>
      </w:pPr>
      <w:proofErr w:type="gramStart"/>
      <w:r w:rsidRPr="00BB269D">
        <w:rPr>
          <w:sz w:val="27"/>
          <w:szCs w:val="27"/>
        </w:rPr>
        <w:t>На основании утвержденного технического задания осуществлялись работы по подготовке к корректировке проектной документации «Создание сухогрузного района морского порта Тамань» в части строительства железнодорожного подхода к транспортному переходу через Керченский пролив и сухогрузному району морского порта Тамань, Министерством транспорта Российской Федерации совместно с ОАО «РЖД»: подготовлены смета стоимости проектных работ, помесячный график выполнения и финансирования работ по корректировке, включая работы по</w:t>
      </w:r>
      <w:proofErr w:type="gramEnd"/>
      <w:r w:rsidRPr="00BB269D">
        <w:rPr>
          <w:sz w:val="27"/>
          <w:szCs w:val="27"/>
        </w:rPr>
        <w:t xml:space="preserve"> обеспечению проведения государственной экологической экспертизы, технологического и ценового аудита (ТЦА) и получения положительного заключения ФАУ «</w:t>
      </w:r>
      <w:proofErr w:type="spellStart"/>
      <w:r w:rsidRPr="00BB269D">
        <w:rPr>
          <w:sz w:val="27"/>
          <w:szCs w:val="27"/>
        </w:rPr>
        <w:t>Главгосэкспертиза</w:t>
      </w:r>
      <w:proofErr w:type="spellEnd"/>
      <w:r w:rsidRPr="00BB269D">
        <w:rPr>
          <w:sz w:val="27"/>
          <w:szCs w:val="27"/>
        </w:rPr>
        <w:t xml:space="preserve"> России». </w:t>
      </w:r>
    </w:p>
    <w:p w:rsidR="006E4957" w:rsidRPr="00BB269D" w:rsidRDefault="006E4957" w:rsidP="00BB269D">
      <w:pPr>
        <w:spacing w:line="276" w:lineRule="auto"/>
        <w:ind w:firstLine="709"/>
        <w:jc w:val="both"/>
        <w:rPr>
          <w:sz w:val="27"/>
          <w:szCs w:val="27"/>
        </w:rPr>
      </w:pPr>
      <w:r w:rsidRPr="00BB269D">
        <w:rPr>
          <w:sz w:val="27"/>
          <w:szCs w:val="27"/>
        </w:rPr>
        <w:t xml:space="preserve">В соответствии с представлением Минтранса России от 26.04.2016 № АЦ-22/5169 Минэкономразвития России по согласованию с заинтересованными федеральными органами исполнительной власти письмом от 31.05.2016 № 15897-ЕЕ/Д17и направлены </w:t>
      </w:r>
      <w:r w:rsidRPr="00BB269D">
        <w:rPr>
          <w:sz w:val="27"/>
          <w:szCs w:val="27"/>
        </w:rPr>
        <w:lastRenderedPageBreak/>
        <w:t>в Минфин России изменения в федеральную адресную инвестиционную программу           на 2016 г. в части выделения финансирования на осуществление проектно-изыскательских работ по корректировке Проекта. В соответствии с уведомлением Минфина России Федеральным казначейством 09.06.2016 указанные изменения внесены.</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Работа по корректировке проектной документации «Создание сухогрузного района морского порта Тамань» 20.05.2016 включена в план-график осуществляемых ФКУ «Ространсмодернизация» закупок на 2016 г., извещение о проведении закупки у единственного исполнителя 02.06.2016 размещено в ЕИС в сфере закупок. Между ФКУ «Ространсмодернизация» и ДКРС ОАО «РЖД» заключен государственный контракт на корректировку проектной документации от 10.06.2016 № 58/16.</w:t>
      </w:r>
    </w:p>
    <w:p w:rsidR="006E4957" w:rsidRPr="00BB269D" w:rsidRDefault="006E4957" w:rsidP="00BB269D">
      <w:pPr>
        <w:spacing w:line="276" w:lineRule="auto"/>
        <w:ind w:firstLine="709"/>
        <w:jc w:val="both"/>
        <w:rPr>
          <w:sz w:val="27"/>
          <w:szCs w:val="27"/>
        </w:rPr>
      </w:pPr>
      <w:r w:rsidRPr="00BB269D">
        <w:rPr>
          <w:sz w:val="27"/>
          <w:szCs w:val="27"/>
        </w:rPr>
        <w:t xml:space="preserve">В связи с поручением Заместителя Председателя Правительства Российской Федерации А.В. </w:t>
      </w:r>
      <w:proofErr w:type="spellStart"/>
      <w:r w:rsidRPr="00BB269D">
        <w:rPr>
          <w:sz w:val="27"/>
          <w:szCs w:val="27"/>
        </w:rPr>
        <w:t>Дворковича</w:t>
      </w:r>
      <w:proofErr w:type="spellEnd"/>
      <w:r w:rsidRPr="00BB269D">
        <w:rPr>
          <w:sz w:val="27"/>
          <w:szCs w:val="27"/>
        </w:rPr>
        <w:t xml:space="preserve"> от 10.06.2016 № АД-П9-92пр по оптимизации стоимости строительства железнодорожного подхода к транспортному переходу через Керченский пролив, а также с возникшими дополнительными работами, связанными с изменением технических решений, ведётся работа по оптимизации проектных решений, направленных на снижение стоимости строительства.</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В соответствии с заявлением ФКУ «Ространсмодернизация» от 19.07.2016                № ИГ-01/1764 откорректированная проектная документация направлена в ФАУ «</w:t>
      </w:r>
      <w:proofErr w:type="spellStart"/>
      <w:r w:rsidRPr="00BB269D">
        <w:rPr>
          <w:sz w:val="27"/>
          <w:szCs w:val="27"/>
        </w:rPr>
        <w:t>Главгосэкспертиза</w:t>
      </w:r>
      <w:proofErr w:type="spellEnd"/>
      <w:r w:rsidRPr="00BB269D">
        <w:rPr>
          <w:sz w:val="27"/>
          <w:szCs w:val="27"/>
        </w:rPr>
        <w:t xml:space="preserve"> России» для проведения публичного технологического и ценового аудита, по результатам которой получено положительное заключение от 23.09.2016 № 1059-16/ГГЭ-6503/04. В соответствии с заявлениями ФКУ «Ространсмодернизация» от 30.09.2016 № ИГ-01/2431 и от 04.10.2016 № ИГ-01/2480 проектно-сметная документация направлена в ФАУ «</w:t>
      </w:r>
      <w:proofErr w:type="spellStart"/>
      <w:r w:rsidRPr="00BB269D">
        <w:rPr>
          <w:sz w:val="27"/>
          <w:szCs w:val="27"/>
        </w:rPr>
        <w:t>Главгосэкспертиза</w:t>
      </w:r>
      <w:proofErr w:type="spellEnd"/>
      <w:r w:rsidRPr="00BB269D">
        <w:rPr>
          <w:sz w:val="27"/>
          <w:szCs w:val="27"/>
        </w:rPr>
        <w:t xml:space="preserve"> России» для проведения государственной экспертизы и проверки </w:t>
      </w:r>
      <w:proofErr w:type="gramStart"/>
      <w:r w:rsidRPr="00BB269D">
        <w:rPr>
          <w:sz w:val="27"/>
          <w:szCs w:val="27"/>
        </w:rPr>
        <w:t>достоверности определения сметной стоимости объектов капитального строительства откорректированного проекта</w:t>
      </w:r>
      <w:proofErr w:type="gramEnd"/>
      <w:r w:rsidRPr="00BB269D">
        <w:rPr>
          <w:sz w:val="27"/>
          <w:szCs w:val="27"/>
        </w:rPr>
        <w:t>.</w:t>
      </w:r>
    </w:p>
    <w:p w:rsidR="006E4957" w:rsidRPr="00BB269D" w:rsidRDefault="006E4957" w:rsidP="00BB269D">
      <w:pPr>
        <w:spacing w:line="276" w:lineRule="auto"/>
        <w:ind w:firstLine="709"/>
        <w:jc w:val="both"/>
        <w:rPr>
          <w:sz w:val="27"/>
          <w:szCs w:val="27"/>
        </w:rPr>
      </w:pPr>
      <w:r w:rsidRPr="00BB269D">
        <w:rPr>
          <w:sz w:val="27"/>
          <w:szCs w:val="27"/>
        </w:rPr>
        <w:t xml:space="preserve">Объем дебиторской задолженности по объекту по состоянию на 01 октября составляет 3 461 690,2 тыс. рублей. Дебиторская задолженность образовалась в связи с осуществлением авансовых платежей в рамках заключенных государственных контрактов. </w:t>
      </w:r>
      <w:r w:rsidR="00067059" w:rsidRPr="00BB269D">
        <w:rPr>
          <w:rFonts w:eastAsia="Calibri"/>
          <w:sz w:val="27"/>
          <w:szCs w:val="27"/>
          <w:lang w:eastAsia="en-US"/>
        </w:rPr>
        <w:t>Погашение дебиторской задолженности в рамках заключенных государственных контрактов на строительство Проекта осуществляется путем зачета аванса в соответствии с графиками погашения аванса, в момент принятия актов выполненных работ от контрагентов.</w:t>
      </w:r>
      <w:r w:rsidRPr="00BB269D">
        <w:rPr>
          <w:sz w:val="27"/>
          <w:szCs w:val="27"/>
        </w:rPr>
        <w:t xml:space="preserve">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6E4957" w:rsidRPr="00BB269D" w:rsidRDefault="006E4957" w:rsidP="00BB269D">
      <w:pPr>
        <w:spacing w:line="276" w:lineRule="auto"/>
        <w:ind w:firstLine="709"/>
        <w:jc w:val="both"/>
        <w:rPr>
          <w:i/>
          <w:sz w:val="27"/>
          <w:szCs w:val="27"/>
        </w:rPr>
      </w:pPr>
      <w:r w:rsidRPr="00BB269D">
        <w:rPr>
          <w:i/>
          <w:sz w:val="27"/>
          <w:szCs w:val="27"/>
        </w:rPr>
        <w:t xml:space="preserve"> «Развитие транспортного узла «</w:t>
      </w:r>
      <w:proofErr w:type="gramStart"/>
      <w:r w:rsidRPr="00BB269D">
        <w:rPr>
          <w:i/>
          <w:sz w:val="27"/>
          <w:szCs w:val="27"/>
        </w:rPr>
        <w:t>Восточный</w:t>
      </w:r>
      <w:proofErr w:type="gramEnd"/>
      <w:r w:rsidRPr="00BB269D">
        <w:rPr>
          <w:i/>
          <w:sz w:val="27"/>
          <w:szCs w:val="27"/>
        </w:rPr>
        <w:t xml:space="preserve"> – Находка»</w:t>
      </w:r>
    </w:p>
    <w:p w:rsidR="006E4957" w:rsidRPr="00BB269D" w:rsidRDefault="006E4957" w:rsidP="00BB269D">
      <w:pPr>
        <w:spacing w:line="276" w:lineRule="auto"/>
        <w:ind w:firstLine="709"/>
        <w:jc w:val="both"/>
        <w:rPr>
          <w:sz w:val="27"/>
          <w:szCs w:val="27"/>
        </w:rPr>
      </w:pPr>
      <w:r w:rsidRPr="00BB269D">
        <w:rPr>
          <w:sz w:val="27"/>
          <w:szCs w:val="27"/>
        </w:rPr>
        <w:t>За девять месяцев 2016 года освоение за счет всех источников финансирования составило 12,1% от годового задания.</w:t>
      </w:r>
    </w:p>
    <w:p w:rsidR="006E4957" w:rsidRPr="00BB269D" w:rsidRDefault="006E4957" w:rsidP="00BB269D">
      <w:pPr>
        <w:spacing w:line="276" w:lineRule="auto"/>
        <w:ind w:firstLine="709"/>
        <w:jc w:val="both"/>
        <w:rPr>
          <w:i/>
          <w:sz w:val="27"/>
          <w:szCs w:val="27"/>
        </w:rPr>
      </w:pPr>
      <w:r w:rsidRPr="00BB269D">
        <w:rPr>
          <w:i/>
          <w:sz w:val="27"/>
          <w:szCs w:val="27"/>
        </w:rPr>
        <w:t xml:space="preserve">Этап </w:t>
      </w:r>
      <w:r w:rsidRPr="00BB269D">
        <w:rPr>
          <w:i/>
          <w:sz w:val="27"/>
          <w:szCs w:val="27"/>
          <w:lang w:val="en-US"/>
        </w:rPr>
        <w:t>I</w:t>
      </w:r>
      <w:r w:rsidRPr="00BB269D">
        <w:rPr>
          <w:i/>
          <w:sz w:val="27"/>
          <w:szCs w:val="27"/>
        </w:rPr>
        <w:t xml:space="preserve"> - Объекты железнодорожного транспорта</w:t>
      </w:r>
    </w:p>
    <w:p w:rsidR="006E4957" w:rsidRPr="00BB269D" w:rsidRDefault="006E4957" w:rsidP="00BB269D">
      <w:pPr>
        <w:spacing w:line="276" w:lineRule="auto"/>
        <w:ind w:firstLine="709"/>
        <w:jc w:val="both"/>
        <w:rPr>
          <w:sz w:val="27"/>
          <w:szCs w:val="27"/>
        </w:rPr>
      </w:pPr>
      <w:r w:rsidRPr="00BB269D">
        <w:rPr>
          <w:sz w:val="27"/>
          <w:szCs w:val="27"/>
        </w:rPr>
        <w:lastRenderedPageBreak/>
        <w:t>За девять месяцев 2016 года освоение за счет всех источников финансирования составило 0,1% от годового задания.</w:t>
      </w:r>
    </w:p>
    <w:p w:rsidR="006E4957" w:rsidRPr="00BB269D" w:rsidRDefault="006E4957" w:rsidP="00BB269D">
      <w:pPr>
        <w:spacing w:line="276" w:lineRule="auto"/>
        <w:ind w:firstLine="709"/>
        <w:jc w:val="both"/>
        <w:rPr>
          <w:sz w:val="27"/>
          <w:szCs w:val="27"/>
        </w:rPr>
      </w:pPr>
      <w:bookmarkStart w:id="1" w:name="OLE_LINK8"/>
      <w:bookmarkStart w:id="2" w:name="OLE_LINK9"/>
      <w:bookmarkStart w:id="3" w:name="OLE_LINK10"/>
      <w:r w:rsidRPr="00BB269D">
        <w:rPr>
          <w:sz w:val="27"/>
          <w:szCs w:val="27"/>
        </w:rPr>
        <w:t>За период с 01 января по 01 октября 2016 года по этапу I распоряжением Федерального агентства железнодорожного транспорта (далее - Росжелдор) от 17.02.2016     № ВЧ-9-р утверждена документация по планировке территории (проект планировки территории, проект межевания территории) для строительства объектов капитального строительства федерального значения в рамках реализации проекта.</w:t>
      </w:r>
    </w:p>
    <w:p w:rsidR="006E4957" w:rsidRPr="00BB269D" w:rsidRDefault="006E4957" w:rsidP="00BB269D">
      <w:pPr>
        <w:spacing w:line="276" w:lineRule="auto"/>
        <w:ind w:firstLine="709"/>
        <w:jc w:val="both"/>
        <w:rPr>
          <w:sz w:val="27"/>
          <w:szCs w:val="27"/>
        </w:rPr>
      </w:pPr>
      <w:r w:rsidRPr="00BB269D">
        <w:rPr>
          <w:sz w:val="27"/>
          <w:szCs w:val="27"/>
        </w:rPr>
        <w:t xml:space="preserve">Распоряжением </w:t>
      </w:r>
      <w:proofErr w:type="spellStart"/>
      <w:r w:rsidRPr="00BB269D">
        <w:rPr>
          <w:sz w:val="27"/>
          <w:szCs w:val="27"/>
        </w:rPr>
        <w:t>Росжелдора</w:t>
      </w:r>
      <w:proofErr w:type="spellEnd"/>
      <w:r w:rsidRPr="00BB269D">
        <w:rPr>
          <w:sz w:val="27"/>
          <w:szCs w:val="27"/>
        </w:rPr>
        <w:t xml:space="preserve"> от 25.02.2016 № ВЧ-11-р утверждено проведение мероприятий по изъятию путем выкупа объектов недвижимого имущества.</w:t>
      </w:r>
    </w:p>
    <w:p w:rsidR="006E4957" w:rsidRPr="00BB269D" w:rsidRDefault="006E4957" w:rsidP="00BB269D">
      <w:pPr>
        <w:spacing w:line="276" w:lineRule="auto"/>
        <w:ind w:firstLine="709"/>
        <w:jc w:val="both"/>
        <w:rPr>
          <w:sz w:val="27"/>
          <w:szCs w:val="27"/>
        </w:rPr>
      </w:pPr>
      <w:r w:rsidRPr="00BB269D">
        <w:rPr>
          <w:sz w:val="27"/>
          <w:szCs w:val="27"/>
        </w:rPr>
        <w:t xml:space="preserve">Распоряжением </w:t>
      </w:r>
      <w:proofErr w:type="spellStart"/>
      <w:r w:rsidRPr="00BB269D">
        <w:rPr>
          <w:sz w:val="27"/>
          <w:szCs w:val="27"/>
        </w:rPr>
        <w:t>Росжелдора</w:t>
      </w:r>
      <w:proofErr w:type="spellEnd"/>
      <w:r w:rsidRPr="00BB269D">
        <w:rPr>
          <w:sz w:val="27"/>
          <w:szCs w:val="27"/>
        </w:rPr>
        <w:t xml:space="preserve"> от 13.04.2016 № ВЧ-30-р утверждено изъятие земельных участков путем выкупа для нужд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Объекты федеральной собственности. Этап I – Объекты ж/д транспорта».</w:t>
      </w:r>
    </w:p>
    <w:p w:rsidR="006E4957" w:rsidRPr="00BB269D" w:rsidRDefault="006E4957" w:rsidP="00BB269D">
      <w:pPr>
        <w:spacing w:line="276" w:lineRule="auto"/>
        <w:ind w:firstLine="709"/>
        <w:jc w:val="both"/>
        <w:rPr>
          <w:sz w:val="27"/>
          <w:szCs w:val="27"/>
        </w:rPr>
      </w:pPr>
      <w:r w:rsidRPr="00BB269D">
        <w:rPr>
          <w:sz w:val="27"/>
          <w:szCs w:val="27"/>
        </w:rPr>
        <w:t>Корректировка проектной документации в стадии завершения и подготовки к повторной государственной экспертизе.</w:t>
      </w:r>
    </w:p>
    <w:p w:rsidR="006E4957" w:rsidRPr="00BB269D" w:rsidRDefault="006E4957" w:rsidP="00BB269D">
      <w:pPr>
        <w:spacing w:line="276" w:lineRule="auto"/>
        <w:ind w:firstLine="709"/>
        <w:jc w:val="both"/>
        <w:rPr>
          <w:sz w:val="27"/>
          <w:szCs w:val="27"/>
        </w:rPr>
      </w:pPr>
      <w:r w:rsidRPr="00BB269D">
        <w:rPr>
          <w:sz w:val="27"/>
          <w:szCs w:val="27"/>
        </w:rPr>
        <w:t>Проектная документация направлена на согласование в ОАО «РЖД».</w:t>
      </w:r>
    </w:p>
    <w:p w:rsidR="006E4957" w:rsidRPr="00BB269D" w:rsidRDefault="006E4957" w:rsidP="00BB269D">
      <w:pPr>
        <w:spacing w:line="276" w:lineRule="auto"/>
        <w:ind w:firstLine="709"/>
        <w:jc w:val="both"/>
        <w:rPr>
          <w:sz w:val="27"/>
          <w:szCs w:val="27"/>
        </w:rPr>
      </w:pPr>
      <w:r w:rsidRPr="00BB269D">
        <w:rPr>
          <w:sz w:val="27"/>
          <w:szCs w:val="27"/>
        </w:rPr>
        <w:t>ФАУ «</w:t>
      </w:r>
      <w:proofErr w:type="spellStart"/>
      <w:r w:rsidRPr="00BB269D">
        <w:rPr>
          <w:sz w:val="27"/>
          <w:szCs w:val="27"/>
        </w:rPr>
        <w:t>Главгосэкспертиза</w:t>
      </w:r>
      <w:proofErr w:type="spellEnd"/>
      <w:r w:rsidRPr="00BB269D">
        <w:rPr>
          <w:sz w:val="27"/>
          <w:szCs w:val="27"/>
        </w:rPr>
        <w:t xml:space="preserve"> России» от 09.06.2016 № 08-3-2/2234-НБ определено место проведения государственной экспертизы в г. Москве.</w:t>
      </w:r>
    </w:p>
    <w:p w:rsidR="006E4957" w:rsidRPr="00BB269D" w:rsidRDefault="006E4957" w:rsidP="00BB269D">
      <w:pPr>
        <w:spacing w:line="276" w:lineRule="auto"/>
        <w:ind w:firstLine="709"/>
        <w:jc w:val="both"/>
        <w:rPr>
          <w:sz w:val="27"/>
          <w:szCs w:val="27"/>
        </w:rPr>
      </w:pPr>
      <w:r w:rsidRPr="00BB269D">
        <w:rPr>
          <w:sz w:val="27"/>
          <w:szCs w:val="27"/>
        </w:rPr>
        <w:t>В отчетном периоде выполнялись следующие виды работ:</w:t>
      </w:r>
    </w:p>
    <w:p w:rsidR="006E4957" w:rsidRPr="00BB269D" w:rsidRDefault="006E4957" w:rsidP="00BB269D">
      <w:pPr>
        <w:spacing w:line="276" w:lineRule="auto"/>
        <w:ind w:firstLine="709"/>
        <w:jc w:val="both"/>
        <w:rPr>
          <w:sz w:val="27"/>
          <w:szCs w:val="27"/>
        </w:rPr>
      </w:pPr>
      <w:r w:rsidRPr="00BB269D">
        <w:rPr>
          <w:sz w:val="27"/>
          <w:szCs w:val="27"/>
        </w:rPr>
        <w:t>1)</w:t>
      </w:r>
      <w:r w:rsidRPr="00BB269D">
        <w:rPr>
          <w:sz w:val="27"/>
          <w:szCs w:val="27"/>
        </w:rPr>
        <w:tab/>
        <w:t>устройство промежуточных опор при строительстве железнодорожного путепровода на ПК 5+95;</w:t>
      </w:r>
    </w:p>
    <w:p w:rsidR="006E4957" w:rsidRPr="00BB269D" w:rsidRDefault="006E4957" w:rsidP="00BB269D">
      <w:pPr>
        <w:spacing w:line="276" w:lineRule="auto"/>
        <w:ind w:firstLine="709"/>
        <w:jc w:val="both"/>
        <w:rPr>
          <w:sz w:val="27"/>
          <w:szCs w:val="27"/>
        </w:rPr>
      </w:pPr>
      <w:r w:rsidRPr="00BB269D">
        <w:rPr>
          <w:sz w:val="27"/>
          <w:szCs w:val="27"/>
        </w:rPr>
        <w:t>2)</w:t>
      </w:r>
      <w:r w:rsidRPr="00BB269D">
        <w:rPr>
          <w:sz w:val="27"/>
          <w:szCs w:val="27"/>
        </w:rPr>
        <w:tab/>
        <w:t>устройство буронабивных свай под береговые опоры, промежуточных опор при строительстве железнодорожного путепровода на ПК 15+50, на ПК 31+22,20 и на ПК 47+23,2;</w:t>
      </w:r>
    </w:p>
    <w:p w:rsidR="006E4957" w:rsidRPr="00BB269D" w:rsidRDefault="006E4957" w:rsidP="00BB269D">
      <w:pPr>
        <w:spacing w:line="276" w:lineRule="auto"/>
        <w:ind w:firstLine="709"/>
        <w:jc w:val="both"/>
        <w:rPr>
          <w:sz w:val="27"/>
          <w:szCs w:val="27"/>
        </w:rPr>
      </w:pPr>
      <w:r w:rsidRPr="00BB269D">
        <w:rPr>
          <w:sz w:val="27"/>
          <w:szCs w:val="27"/>
        </w:rPr>
        <w:t>3)</w:t>
      </w:r>
      <w:r w:rsidRPr="00BB269D">
        <w:rPr>
          <w:sz w:val="27"/>
          <w:szCs w:val="27"/>
        </w:rPr>
        <w:tab/>
        <w:t>бетонирование монолитных опор;</w:t>
      </w:r>
    </w:p>
    <w:p w:rsidR="006E4957" w:rsidRPr="00BB269D" w:rsidRDefault="006E4957" w:rsidP="00BB269D">
      <w:pPr>
        <w:spacing w:line="276" w:lineRule="auto"/>
        <w:ind w:firstLine="709"/>
        <w:jc w:val="both"/>
        <w:rPr>
          <w:sz w:val="27"/>
          <w:szCs w:val="27"/>
        </w:rPr>
      </w:pPr>
      <w:r w:rsidRPr="00BB269D">
        <w:rPr>
          <w:sz w:val="27"/>
          <w:szCs w:val="27"/>
        </w:rPr>
        <w:t>4)</w:t>
      </w:r>
      <w:r w:rsidRPr="00BB269D">
        <w:rPr>
          <w:sz w:val="27"/>
          <w:szCs w:val="27"/>
        </w:rPr>
        <w:tab/>
        <w:t>устройство монолитного железобетонного ростверка под опоры мостов;</w:t>
      </w:r>
    </w:p>
    <w:p w:rsidR="006E4957" w:rsidRPr="00BB269D" w:rsidRDefault="006E4957" w:rsidP="00BB269D">
      <w:pPr>
        <w:spacing w:line="276" w:lineRule="auto"/>
        <w:ind w:firstLine="709"/>
        <w:jc w:val="both"/>
        <w:rPr>
          <w:sz w:val="27"/>
          <w:szCs w:val="27"/>
        </w:rPr>
      </w:pPr>
      <w:r w:rsidRPr="00BB269D">
        <w:rPr>
          <w:sz w:val="27"/>
          <w:szCs w:val="27"/>
        </w:rPr>
        <w:t>5)</w:t>
      </w:r>
      <w:r w:rsidRPr="00BB269D">
        <w:rPr>
          <w:sz w:val="27"/>
          <w:szCs w:val="27"/>
        </w:rPr>
        <w:tab/>
        <w:t>шпунтовое ограждение промежуточных опор;</w:t>
      </w:r>
    </w:p>
    <w:p w:rsidR="006E4957" w:rsidRPr="00BB269D" w:rsidRDefault="006E4957" w:rsidP="00BB269D">
      <w:pPr>
        <w:spacing w:line="276" w:lineRule="auto"/>
        <w:ind w:firstLine="709"/>
        <w:jc w:val="both"/>
        <w:rPr>
          <w:sz w:val="27"/>
          <w:szCs w:val="27"/>
        </w:rPr>
      </w:pPr>
      <w:r w:rsidRPr="00BB269D">
        <w:rPr>
          <w:sz w:val="27"/>
          <w:szCs w:val="27"/>
        </w:rPr>
        <w:t>6)</w:t>
      </w:r>
      <w:r w:rsidRPr="00BB269D">
        <w:rPr>
          <w:sz w:val="27"/>
          <w:szCs w:val="27"/>
        </w:rPr>
        <w:tab/>
        <w:t>устройство промежуточных опор стоечных и тела опор, ригелей при строительстве автодорожного путепровода на ПК 72+40;</w:t>
      </w:r>
    </w:p>
    <w:p w:rsidR="006E4957" w:rsidRPr="00BB269D" w:rsidRDefault="006E4957" w:rsidP="00BB269D">
      <w:pPr>
        <w:spacing w:line="276" w:lineRule="auto"/>
        <w:ind w:firstLine="709"/>
        <w:jc w:val="both"/>
        <w:rPr>
          <w:sz w:val="27"/>
          <w:szCs w:val="27"/>
        </w:rPr>
      </w:pPr>
      <w:r w:rsidRPr="00BB269D">
        <w:rPr>
          <w:sz w:val="27"/>
          <w:szCs w:val="27"/>
        </w:rPr>
        <w:t>7)</w:t>
      </w:r>
      <w:r w:rsidRPr="00BB269D">
        <w:rPr>
          <w:sz w:val="27"/>
          <w:szCs w:val="27"/>
        </w:rPr>
        <w:tab/>
        <w:t>проведение экологического мониторинга;</w:t>
      </w:r>
    </w:p>
    <w:p w:rsidR="006E4957" w:rsidRPr="00BB269D" w:rsidRDefault="006E4957" w:rsidP="00BB269D">
      <w:pPr>
        <w:spacing w:line="276" w:lineRule="auto"/>
        <w:ind w:firstLine="709"/>
        <w:jc w:val="both"/>
        <w:rPr>
          <w:sz w:val="27"/>
          <w:szCs w:val="27"/>
        </w:rPr>
      </w:pPr>
      <w:r w:rsidRPr="00BB269D">
        <w:rPr>
          <w:sz w:val="27"/>
          <w:szCs w:val="27"/>
        </w:rPr>
        <w:t>8)</w:t>
      </w:r>
      <w:r w:rsidRPr="00BB269D">
        <w:rPr>
          <w:sz w:val="27"/>
          <w:szCs w:val="27"/>
        </w:rPr>
        <w:tab/>
        <w:t xml:space="preserve">осуществлены </w:t>
      </w:r>
      <w:proofErr w:type="spellStart"/>
      <w:r w:rsidRPr="00BB269D">
        <w:rPr>
          <w:sz w:val="27"/>
          <w:szCs w:val="27"/>
        </w:rPr>
        <w:t>экоплатежи</w:t>
      </w:r>
      <w:proofErr w:type="spellEnd"/>
      <w:r w:rsidRPr="00BB269D">
        <w:rPr>
          <w:sz w:val="27"/>
          <w:szCs w:val="27"/>
        </w:rPr>
        <w:t xml:space="preserve"> за выбросы загрязняющих веществ в атмосферу, за размещение отходов производства и потребления.</w:t>
      </w:r>
    </w:p>
    <w:p w:rsidR="006E4957" w:rsidRPr="00BB269D" w:rsidRDefault="006E4957" w:rsidP="00BB269D">
      <w:pPr>
        <w:spacing w:line="276" w:lineRule="auto"/>
        <w:ind w:firstLine="709"/>
        <w:jc w:val="both"/>
        <w:rPr>
          <w:sz w:val="27"/>
          <w:szCs w:val="27"/>
        </w:rPr>
      </w:pPr>
      <w:r w:rsidRPr="00BB269D">
        <w:rPr>
          <w:sz w:val="27"/>
          <w:szCs w:val="27"/>
        </w:rPr>
        <w:t>01.08.2016. начаты мероприятия по проведению публичного технологического и ценового аудита инвестиционного проекта.</w:t>
      </w:r>
    </w:p>
    <w:p w:rsidR="006E4957" w:rsidRPr="00BB269D" w:rsidRDefault="006E4957" w:rsidP="00BB269D">
      <w:pPr>
        <w:spacing w:line="276" w:lineRule="auto"/>
        <w:ind w:firstLine="709"/>
        <w:jc w:val="both"/>
        <w:rPr>
          <w:sz w:val="27"/>
          <w:szCs w:val="27"/>
        </w:rPr>
      </w:pPr>
      <w:r w:rsidRPr="00BB269D">
        <w:rPr>
          <w:sz w:val="27"/>
          <w:szCs w:val="27"/>
        </w:rPr>
        <w:t>Проведен технологический и ценовой аудит инвестиционного проекта. Получено положительное заключение от 29.08.2016 № 019ТЦА-29-08-16.</w:t>
      </w:r>
    </w:p>
    <w:p w:rsidR="006E4957" w:rsidRPr="00BB269D" w:rsidRDefault="006E4957" w:rsidP="00BB269D">
      <w:pPr>
        <w:spacing w:line="276" w:lineRule="auto"/>
        <w:ind w:firstLine="709"/>
        <w:jc w:val="both"/>
        <w:rPr>
          <w:sz w:val="27"/>
          <w:szCs w:val="27"/>
        </w:rPr>
      </w:pPr>
      <w:r w:rsidRPr="00BB269D">
        <w:rPr>
          <w:sz w:val="27"/>
          <w:szCs w:val="27"/>
        </w:rPr>
        <w:t xml:space="preserve">Объем дебиторской задолженности по объекту по состоянию на 01 октября составляет 2 977 182,5 тыс. рублей. Дебиторская задолженность образовалась в связи с </w:t>
      </w:r>
      <w:r w:rsidRPr="00BB269D">
        <w:rPr>
          <w:sz w:val="27"/>
          <w:szCs w:val="27"/>
        </w:rPr>
        <w:lastRenderedPageBreak/>
        <w:t>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6E4957" w:rsidRPr="00BB269D" w:rsidRDefault="006E4957" w:rsidP="00BB269D">
      <w:pPr>
        <w:pStyle w:val="a5"/>
        <w:tabs>
          <w:tab w:val="left" w:pos="993"/>
        </w:tabs>
        <w:spacing w:after="0" w:line="276" w:lineRule="auto"/>
        <w:ind w:firstLine="709"/>
        <w:jc w:val="both"/>
        <w:rPr>
          <w:i/>
          <w:sz w:val="27"/>
          <w:szCs w:val="27"/>
        </w:rPr>
      </w:pPr>
      <w:r w:rsidRPr="00BB269D">
        <w:rPr>
          <w:i/>
          <w:sz w:val="27"/>
          <w:szCs w:val="27"/>
        </w:rPr>
        <w:t xml:space="preserve">Этап </w:t>
      </w:r>
      <w:r w:rsidRPr="00BB269D">
        <w:rPr>
          <w:i/>
          <w:sz w:val="27"/>
          <w:szCs w:val="27"/>
          <w:lang w:val="en-US"/>
        </w:rPr>
        <w:t>II</w:t>
      </w:r>
      <w:r w:rsidRPr="00BB269D">
        <w:rPr>
          <w:i/>
          <w:sz w:val="27"/>
          <w:szCs w:val="27"/>
        </w:rPr>
        <w:t xml:space="preserve"> - Объекты морского транспорта</w:t>
      </w:r>
    </w:p>
    <w:p w:rsidR="006E4957" w:rsidRPr="00BB269D" w:rsidRDefault="006E4957" w:rsidP="00BB269D">
      <w:pPr>
        <w:spacing w:line="276" w:lineRule="auto"/>
        <w:ind w:firstLine="709"/>
        <w:jc w:val="both"/>
        <w:rPr>
          <w:sz w:val="27"/>
          <w:szCs w:val="27"/>
        </w:rPr>
      </w:pPr>
      <w:r w:rsidRPr="00BB269D">
        <w:rPr>
          <w:sz w:val="27"/>
          <w:szCs w:val="27"/>
        </w:rPr>
        <w:t>За девять месяцев 2016 года освоение за счет всех источников финансирования составило 14,98% от годового задания.</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Этап II – Объекты морского транспорта».</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Корректировка проектной документации завершена и согласована ФГУП «</w:t>
      </w:r>
      <w:proofErr w:type="spellStart"/>
      <w:r w:rsidRPr="00BB269D">
        <w:rPr>
          <w:sz w:val="27"/>
          <w:szCs w:val="27"/>
        </w:rPr>
        <w:t>Росморпорт</w:t>
      </w:r>
      <w:proofErr w:type="spellEnd"/>
      <w:r w:rsidRPr="00BB269D">
        <w:rPr>
          <w:sz w:val="27"/>
          <w:szCs w:val="27"/>
        </w:rPr>
        <w:t xml:space="preserve">» от 09.06.2016 №АЛ-33/5542-28 для повторной государственной экспертизы. </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ФАУ «</w:t>
      </w:r>
      <w:proofErr w:type="spellStart"/>
      <w:r w:rsidRPr="00BB269D">
        <w:rPr>
          <w:sz w:val="27"/>
          <w:szCs w:val="27"/>
        </w:rPr>
        <w:t>Главгосэкспертиза</w:t>
      </w:r>
      <w:proofErr w:type="spellEnd"/>
      <w:r w:rsidRPr="00BB269D">
        <w:rPr>
          <w:sz w:val="27"/>
          <w:szCs w:val="27"/>
        </w:rPr>
        <w:t xml:space="preserve"> России» от 09.06.2016 № 08-3-2/2234-НБ определено место проведения государственной экспертизы в г. Москве.</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За период с 01 января по 01 октября 2016  года выполнялись следующие виды работ:</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1)</w:t>
      </w:r>
      <w:r w:rsidRPr="00BB269D">
        <w:rPr>
          <w:sz w:val="27"/>
          <w:szCs w:val="27"/>
        </w:rPr>
        <w:tab/>
        <w:t xml:space="preserve">изготовление </w:t>
      </w:r>
      <w:proofErr w:type="spellStart"/>
      <w:r w:rsidRPr="00BB269D">
        <w:rPr>
          <w:sz w:val="27"/>
          <w:szCs w:val="27"/>
        </w:rPr>
        <w:t>трубошпунта</w:t>
      </w:r>
      <w:proofErr w:type="spellEnd"/>
      <w:r w:rsidRPr="00BB269D">
        <w:rPr>
          <w:sz w:val="27"/>
          <w:szCs w:val="27"/>
        </w:rPr>
        <w:t xml:space="preserve"> и </w:t>
      </w:r>
      <w:proofErr w:type="spellStart"/>
      <w:r w:rsidRPr="00BB269D">
        <w:rPr>
          <w:sz w:val="27"/>
          <w:szCs w:val="27"/>
        </w:rPr>
        <w:t>спецпрофиля</w:t>
      </w:r>
      <w:proofErr w:type="spellEnd"/>
      <w:r w:rsidRPr="00BB269D">
        <w:rPr>
          <w:sz w:val="27"/>
          <w:szCs w:val="27"/>
        </w:rPr>
        <w:t>;</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2)</w:t>
      </w:r>
      <w:r w:rsidRPr="00BB269D">
        <w:rPr>
          <w:sz w:val="27"/>
          <w:szCs w:val="27"/>
        </w:rPr>
        <w:tab/>
        <w:t>изготовление анкерных свай;</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3)</w:t>
      </w:r>
      <w:r w:rsidRPr="00BB269D">
        <w:rPr>
          <w:sz w:val="27"/>
          <w:szCs w:val="27"/>
        </w:rPr>
        <w:tab/>
        <w:t xml:space="preserve">антикоррозийные работы (обезжиривание, </w:t>
      </w:r>
      <w:proofErr w:type="spellStart"/>
      <w:r w:rsidRPr="00BB269D">
        <w:rPr>
          <w:sz w:val="27"/>
          <w:szCs w:val="27"/>
        </w:rPr>
        <w:t>обеспыливание</w:t>
      </w:r>
      <w:proofErr w:type="spellEnd"/>
      <w:r w:rsidRPr="00BB269D">
        <w:rPr>
          <w:sz w:val="27"/>
          <w:szCs w:val="27"/>
        </w:rPr>
        <w:t xml:space="preserve">, </w:t>
      </w:r>
      <w:proofErr w:type="spellStart"/>
      <w:r w:rsidRPr="00BB269D">
        <w:rPr>
          <w:sz w:val="27"/>
          <w:szCs w:val="27"/>
        </w:rPr>
        <w:t>огрунтовка</w:t>
      </w:r>
      <w:proofErr w:type="spellEnd"/>
      <w:r w:rsidRPr="00BB269D">
        <w:rPr>
          <w:sz w:val="27"/>
          <w:szCs w:val="27"/>
        </w:rPr>
        <w:t xml:space="preserve">, окраска); </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4)</w:t>
      </w:r>
      <w:r w:rsidRPr="00BB269D">
        <w:rPr>
          <w:sz w:val="27"/>
          <w:szCs w:val="27"/>
        </w:rPr>
        <w:tab/>
        <w:t xml:space="preserve">погружение вибропогружателем </w:t>
      </w:r>
      <w:proofErr w:type="spellStart"/>
      <w:r w:rsidRPr="00BB269D">
        <w:rPr>
          <w:sz w:val="27"/>
          <w:szCs w:val="27"/>
        </w:rPr>
        <w:t>трубошпунта</w:t>
      </w:r>
      <w:proofErr w:type="spellEnd"/>
      <w:r w:rsidRPr="00BB269D">
        <w:rPr>
          <w:sz w:val="27"/>
          <w:szCs w:val="27"/>
        </w:rPr>
        <w:t xml:space="preserve"> и свай анкерной стенки гидротехнических сооружений;</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5)</w:t>
      </w:r>
      <w:r w:rsidRPr="00BB269D">
        <w:rPr>
          <w:sz w:val="27"/>
          <w:szCs w:val="27"/>
        </w:rPr>
        <w:tab/>
        <w:t>проведение экологического мониторинга;</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6)</w:t>
      </w:r>
      <w:r w:rsidRPr="00BB269D">
        <w:rPr>
          <w:sz w:val="27"/>
          <w:szCs w:val="27"/>
        </w:rPr>
        <w:tab/>
      </w:r>
      <w:proofErr w:type="spellStart"/>
      <w:r w:rsidRPr="00BB269D">
        <w:rPr>
          <w:sz w:val="27"/>
          <w:szCs w:val="27"/>
        </w:rPr>
        <w:t>экоплатежи</w:t>
      </w:r>
      <w:proofErr w:type="spellEnd"/>
      <w:r w:rsidRPr="00BB269D">
        <w:rPr>
          <w:sz w:val="27"/>
          <w:szCs w:val="27"/>
        </w:rPr>
        <w:t xml:space="preserve"> за выбросы загрязняющих веществ в атмосферу, за размещение отходов производства и потребления.</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 xml:space="preserve">На текущий момент ведутся работы по заполнению </w:t>
      </w:r>
      <w:proofErr w:type="spellStart"/>
      <w:r w:rsidRPr="00BB269D">
        <w:rPr>
          <w:sz w:val="27"/>
          <w:szCs w:val="27"/>
        </w:rPr>
        <w:t>трубошпунта</w:t>
      </w:r>
      <w:proofErr w:type="spellEnd"/>
      <w:r w:rsidRPr="00BB269D">
        <w:rPr>
          <w:sz w:val="27"/>
          <w:szCs w:val="27"/>
        </w:rPr>
        <w:t xml:space="preserve"> лицевой стенки Причала №1 песком крупнозернистым и устройству бетонной пробки в лицевой стенке.</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15.07.2016 начата процедура общественных обсуждений по оценке воздействия на окружающую среду в рамках государственной экологической экспертизы</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01.08.2016 начаты мероприятия по проведению публичного технологического и ценового аудита инвестиционного проекта.</w:t>
      </w:r>
    </w:p>
    <w:p w:rsidR="006E4957" w:rsidRPr="00BB269D" w:rsidRDefault="006E4957" w:rsidP="00BB269D">
      <w:pPr>
        <w:pStyle w:val="a5"/>
        <w:shd w:val="clear" w:color="auto" w:fill="FFFFFF"/>
        <w:tabs>
          <w:tab w:val="left" w:pos="709"/>
        </w:tabs>
        <w:spacing w:after="0" w:line="276" w:lineRule="auto"/>
        <w:ind w:firstLine="709"/>
        <w:contextualSpacing/>
        <w:jc w:val="both"/>
        <w:rPr>
          <w:sz w:val="27"/>
          <w:szCs w:val="27"/>
        </w:rPr>
      </w:pPr>
      <w:r w:rsidRPr="00BB269D">
        <w:rPr>
          <w:sz w:val="27"/>
          <w:szCs w:val="27"/>
        </w:rPr>
        <w:t>Проведен технологический и ценовой аудит инвестиционного проекта. Получено положительное заключение от 06.09.2016 № 020ТЦА-06-09-16.</w:t>
      </w:r>
    </w:p>
    <w:p w:rsidR="006E4957" w:rsidRPr="00BB269D" w:rsidRDefault="006E4957" w:rsidP="00BB269D">
      <w:pPr>
        <w:pStyle w:val="a5"/>
        <w:tabs>
          <w:tab w:val="left" w:pos="993"/>
        </w:tabs>
        <w:spacing w:after="0" w:line="276" w:lineRule="auto"/>
        <w:ind w:firstLine="709"/>
        <w:jc w:val="both"/>
        <w:rPr>
          <w:i/>
          <w:sz w:val="27"/>
          <w:szCs w:val="27"/>
        </w:rPr>
      </w:pPr>
      <w:r w:rsidRPr="00BB269D">
        <w:rPr>
          <w:i/>
          <w:sz w:val="27"/>
          <w:szCs w:val="27"/>
        </w:rPr>
        <w:t xml:space="preserve"> «Развитие </w:t>
      </w:r>
      <w:proofErr w:type="spellStart"/>
      <w:r w:rsidRPr="00BB269D">
        <w:rPr>
          <w:i/>
          <w:sz w:val="27"/>
          <w:szCs w:val="27"/>
        </w:rPr>
        <w:t>мультимодального</w:t>
      </w:r>
      <w:proofErr w:type="spellEnd"/>
      <w:r w:rsidRPr="00BB269D">
        <w:rPr>
          <w:i/>
          <w:sz w:val="27"/>
          <w:szCs w:val="27"/>
        </w:rPr>
        <w:t xml:space="preserve"> транспортно-логистического узла «Ростовский универсальный порт» </w:t>
      </w:r>
    </w:p>
    <w:p w:rsidR="006E4957" w:rsidRPr="00BB269D" w:rsidRDefault="006E4957" w:rsidP="00BB269D">
      <w:pPr>
        <w:spacing w:line="276" w:lineRule="auto"/>
        <w:ind w:firstLine="709"/>
        <w:jc w:val="both"/>
        <w:rPr>
          <w:sz w:val="27"/>
          <w:szCs w:val="27"/>
        </w:rPr>
      </w:pPr>
      <w:r w:rsidRPr="00BB269D">
        <w:rPr>
          <w:sz w:val="27"/>
          <w:szCs w:val="27"/>
        </w:rPr>
        <w:t>За девять месяцев 2016 года освоение за счет всех источников финансирования составило 0,8% от годового задания.</w:t>
      </w:r>
    </w:p>
    <w:bookmarkEnd w:id="1"/>
    <w:bookmarkEnd w:id="2"/>
    <w:bookmarkEnd w:id="3"/>
    <w:p w:rsidR="006E4957" w:rsidRPr="00BB269D" w:rsidRDefault="006E4957" w:rsidP="00BB269D">
      <w:pPr>
        <w:spacing w:line="276" w:lineRule="auto"/>
        <w:ind w:firstLine="709"/>
        <w:contextualSpacing/>
        <w:jc w:val="both"/>
        <w:rPr>
          <w:sz w:val="27"/>
          <w:szCs w:val="27"/>
        </w:rPr>
      </w:pPr>
      <w:r w:rsidRPr="00BB269D">
        <w:rPr>
          <w:sz w:val="27"/>
          <w:szCs w:val="27"/>
        </w:rPr>
        <w:lastRenderedPageBreak/>
        <w:t>В целях консолидации существующих портовых мощностей, расположенных в акватории реки Дон и обеспечения их работы на полную мощность, завершена разработка проектной документации в части развития железнодорожной и  автодорожной  инфраструктур на подходах к порту. В 2012 году по проекту получены положительные заключения ФАУ «</w:t>
      </w:r>
      <w:proofErr w:type="spellStart"/>
      <w:r w:rsidRPr="00BB269D">
        <w:rPr>
          <w:sz w:val="27"/>
          <w:szCs w:val="27"/>
        </w:rPr>
        <w:t>Главгосэкспертиза</w:t>
      </w:r>
      <w:proofErr w:type="spellEnd"/>
      <w:r w:rsidRPr="00BB269D">
        <w:rPr>
          <w:sz w:val="27"/>
          <w:szCs w:val="27"/>
        </w:rPr>
        <w:t xml:space="preserve"> России». </w:t>
      </w:r>
    </w:p>
    <w:p w:rsidR="006E4957" w:rsidRPr="00BB269D" w:rsidRDefault="006E4957" w:rsidP="00BB269D">
      <w:pPr>
        <w:spacing w:line="276" w:lineRule="auto"/>
        <w:ind w:firstLine="709"/>
        <w:jc w:val="both"/>
        <w:rPr>
          <w:sz w:val="27"/>
          <w:szCs w:val="27"/>
        </w:rPr>
      </w:pPr>
      <w:r w:rsidRPr="00BB269D">
        <w:rPr>
          <w:sz w:val="27"/>
          <w:szCs w:val="27"/>
        </w:rPr>
        <w:t xml:space="preserve">Существующие на данный момент в Ростовском порту перевалочные мощности уже способны осуществить перевалку целевых 16 млн. тонн в год при их обеспечении соответствующей транспортной (железнодорожной) инфраструктурой. В этой связи было принято решение отказаться от реализации второго этапа проекта и осуществить в 2016 году корректировку проектной документации.  </w:t>
      </w:r>
    </w:p>
    <w:p w:rsidR="006E4957" w:rsidRPr="00BB269D" w:rsidRDefault="006E4957" w:rsidP="00BB269D">
      <w:pPr>
        <w:pStyle w:val="a5"/>
        <w:widowControl w:val="0"/>
        <w:spacing w:after="0" w:line="276" w:lineRule="auto"/>
        <w:ind w:firstLine="709"/>
        <w:jc w:val="both"/>
        <w:rPr>
          <w:sz w:val="27"/>
          <w:szCs w:val="27"/>
        </w:rPr>
      </w:pPr>
      <w:proofErr w:type="gramStart"/>
      <w:r w:rsidRPr="00BB269D">
        <w:rPr>
          <w:sz w:val="27"/>
          <w:szCs w:val="27"/>
        </w:rPr>
        <w:t xml:space="preserve">В результате проведенных в 2014-2015 годах рабочих совещаний </w:t>
      </w:r>
      <w:r w:rsidRPr="00BB269D">
        <w:rPr>
          <w:sz w:val="27"/>
          <w:szCs w:val="27"/>
        </w:rPr>
        <w:br/>
        <w:t>было определено, что Министерство Ростовской области должно обеспечить формирование единого пула частных инвесторов и согласование технологической схемы примыкания путей необщего пользования компаний, владеющих причалами в порту и осуществляющих погрузочно-разгрузочные работы на этих причалах (операторов порта), к железнодорожной инфраструктуре, создаваемой за счет средств федерального бюджета.</w:t>
      </w:r>
      <w:proofErr w:type="gramEnd"/>
      <w:r w:rsidRPr="00BB269D">
        <w:rPr>
          <w:sz w:val="27"/>
          <w:szCs w:val="27"/>
        </w:rPr>
        <w:t xml:space="preserve"> По состоянию на сегодняшний день данные мероприятия выполнены не были.</w:t>
      </w:r>
    </w:p>
    <w:p w:rsidR="006E4957" w:rsidRPr="00BB269D" w:rsidRDefault="006E4957" w:rsidP="00BB269D">
      <w:pPr>
        <w:pStyle w:val="a5"/>
        <w:widowControl w:val="0"/>
        <w:spacing w:after="0" w:line="276" w:lineRule="auto"/>
        <w:ind w:firstLine="709"/>
        <w:jc w:val="both"/>
        <w:rPr>
          <w:sz w:val="27"/>
          <w:szCs w:val="27"/>
        </w:rPr>
      </w:pPr>
      <w:r w:rsidRPr="00BB269D">
        <w:rPr>
          <w:sz w:val="27"/>
          <w:szCs w:val="27"/>
        </w:rPr>
        <w:t>Вместе с тем ОАО «</w:t>
      </w:r>
      <w:proofErr w:type="spellStart"/>
      <w:r w:rsidRPr="00BB269D">
        <w:rPr>
          <w:sz w:val="27"/>
          <w:szCs w:val="27"/>
        </w:rPr>
        <w:t>Новошахтинский</w:t>
      </w:r>
      <w:proofErr w:type="spellEnd"/>
      <w:r w:rsidRPr="00BB269D">
        <w:rPr>
          <w:sz w:val="27"/>
          <w:szCs w:val="27"/>
        </w:rPr>
        <w:t xml:space="preserve"> завод нефтепродуктов» обратилось в            ОАО «РЖД» с просьбой выдать технические условия на обеспечение необходимой железнодорожной инфраструктурой к портовым объектам ОАО «</w:t>
      </w:r>
      <w:proofErr w:type="spellStart"/>
      <w:r w:rsidRPr="00BB269D">
        <w:rPr>
          <w:sz w:val="27"/>
          <w:szCs w:val="27"/>
        </w:rPr>
        <w:t>Новошахтинский</w:t>
      </w:r>
      <w:proofErr w:type="spellEnd"/>
      <w:r w:rsidRPr="00BB269D">
        <w:rPr>
          <w:sz w:val="27"/>
          <w:szCs w:val="27"/>
        </w:rPr>
        <w:t xml:space="preserve"> завод нефтепродуктов» (далее – ОАО «НЗНП») за счет внебюджетных средств вне мероприятий Проекта.</w:t>
      </w:r>
    </w:p>
    <w:p w:rsidR="006E4957" w:rsidRPr="00BB269D" w:rsidRDefault="006E4957" w:rsidP="00BB269D">
      <w:pPr>
        <w:pStyle w:val="a5"/>
        <w:widowControl w:val="0"/>
        <w:spacing w:after="0" w:line="276" w:lineRule="auto"/>
        <w:ind w:firstLine="709"/>
        <w:jc w:val="both"/>
        <w:rPr>
          <w:sz w:val="27"/>
          <w:szCs w:val="27"/>
        </w:rPr>
      </w:pPr>
      <w:r w:rsidRPr="00BB269D">
        <w:rPr>
          <w:sz w:val="27"/>
          <w:szCs w:val="27"/>
        </w:rPr>
        <w:t xml:space="preserve">ОАО «РЖД» 12.08.2016 представило технические условия на примыкание железнодорожного пути необщего пользования ОАО «НЗНП» к путям общего пользования на станции </w:t>
      </w:r>
      <w:proofErr w:type="spellStart"/>
      <w:r w:rsidRPr="00BB269D">
        <w:rPr>
          <w:sz w:val="27"/>
          <w:szCs w:val="27"/>
        </w:rPr>
        <w:t>Гниловская</w:t>
      </w:r>
      <w:proofErr w:type="spellEnd"/>
      <w:r w:rsidRPr="00BB269D">
        <w:rPr>
          <w:sz w:val="27"/>
          <w:szCs w:val="27"/>
        </w:rPr>
        <w:t xml:space="preserve"> Северо-Кавказской железной дороги. При этом</w:t>
      </w:r>
      <w:proofErr w:type="gramStart"/>
      <w:r w:rsidRPr="00BB269D">
        <w:rPr>
          <w:sz w:val="27"/>
          <w:szCs w:val="27"/>
        </w:rPr>
        <w:t>,</w:t>
      </w:r>
      <w:proofErr w:type="gramEnd"/>
      <w:r w:rsidRPr="00BB269D">
        <w:rPr>
          <w:sz w:val="27"/>
          <w:szCs w:val="27"/>
        </w:rPr>
        <w:t xml:space="preserve"> необходимость корректировки технических условий от 24 ноября 2010 г. № 2144 и проектной документации по объекту «Развитие </w:t>
      </w:r>
      <w:proofErr w:type="spellStart"/>
      <w:r w:rsidRPr="00BB269D">
        <w:rPr>
          <w:sz w:val="27"/>
          <w:szCs w:val="27"/>
        </w:rPr>
        <w:t>мультимодального</w:t>
      </w:r>
      <w:proofErr w:type="spellEnd"/>
      <w:r w:rsidRPr="00BB269D">
        <w:rPr>
          <w:sz w:val="27"/>
          <w:szCs w:val="27"/>
        </w:rPr>
        <w:t xml:space="preserve"> транспортно-логистического узла «Ростовский универсальный порт» было предложено рассмотреть после согласования технического проекта примыкания пути необщего пользования ОАО «НЗНП» к путям общего пользования на станции </w:t>
      </w:r>
      <w:proofErr w:type="spellStart"/>
      <w:r w:rsidRPr="00BB269D">
        <w:rPr>
          <w:sz w:val="27"/>
          <w:szCs w:val="27"/>
        </w:rPr>
        <w:t>Гниловская</w:t>
      </w:r>
      <w:proofErr w:type="spellEnd"/>
      <w:r w:rsidRPr="00BB269D">
        <w:rPr>
          <w:sz w:val="27"/>
          <w:szCs w:val="27"/>
        </w:rPr>
        <w:t xml:space="preserve"> Северо-Кавказской железной дороги с ФКУ «Ространсмодернизация» и ОАО «РЖД».</w:t>
      </w:r>
    </w:p>
    <w:p w:rsidR="006E4957" w:rsidRPr="00BB269D" w:rsidRDefault="006E4957" w:rsidP="00BB269D">
      <w:pPr>
        <w:pStyle w:val="a5"/>
        <w:spacing w:after="0" w:line="276" w:lineRule="auto"/>
        <w:ind w:firstLine="709"/>
        <w:jc w:val="both"/>
        <w:rPr>
          <w:sz w:val="27"/>
          <w:szCs w:val="27"/>
        </w:rPr>
      </w:pPr>
      <w:proofErr w:type="gramStart"/>
      <w:r w:rsidRPr="00BB269D">
        <w:rPr>
          <w:sz w:val="27"/>
          <w:szCs w:val="27"/>
        </w:rPr>
        <w:t>В связи с вышеизложенным, корректировка проектно-сметной документации и дальнейшее строительство объектов федеральной собственности будет осуществляться после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ОАО «НЗНП» и подписания инвестиционного соглашения, предусматривающего обязательства компаний-операторов порта, по развитию перегрузочных мощностей и обеспечения соответствующих показателей деятельности.</w:t>
      </w:r>
      <w:proofErr w:type="gramEnd"/>
    </w:p>
    <w:p w:rsidR="006E4957" w:rsidRPr="00BB269D" w:rsidRDefault="006E4957" w:rsidP="00BB269D">
      <w:pPr>
        <w:pStyle w:val="a5"/>
        <w:spacing w:after="0" w:line="276" w:lineRule="auto"/>
        <w:ind w:firstLine="709"/>
        <w:jc w:val="both"/>
        <w:rPr>
          <w:sz w:val="27"/>
          <w:szCs w:val="27"/>
        </w:rPr>
      </w:pPr>
      <w:proofErr w:type="gramStart"/>
      <w:r w:rsidRPr="00BB269D">
        <w:rPr>
          <w:sz w:val="27"/>
          <w:szCs w:val="27"/>
        </w:rPr>
        <w:lastRenderedPageBreak/>
        <w:t>В связи с вышесказанным принято решение о пересмотре концепции реализации проекта и отказе в связи с этим в рамках оптимизации от бюджетных ассигнований, предусмотренных федеральной адресной инвестиционной программой на 2016 год на данный проект, о чем в Министерство транспорта Российской Федерации было направлены письма от 07.07.2016 № ИГ-03/1649 и от 13.09.2016 № ИГ-03/2283.</w:t>
      </w:r>
      <w:proofErr w:type="gramEnd"/>
    </w:p>
    <w:p w:rsidR="006E4957" w:rsidRPr="00BB269D" w:rsidRDefault="006E4957" w:rsidP="00BB269D">
      <w:pPr>
        <w:pStyle w:val="21"/>
        <w:spacing w:after="0" w:line="276" w:lineRule="auto"/>
        <w:ind w:firstLine="709"/>
        <w:contextualSpacing/>
        <w:jc w:val="both"/>
        <w:rPr>
          <w:i/>
          <w:sz w:val="27"/>
          <w:szCs w:val="27"/>
        </w:rPr>
      </w:pPr>
      <w:r w:rsidRPr="00BB269D">
        <w:rPr>
          <w:i/>
          <w:sz w:val="27"/>
          <w:szCs w:val="27"/>
        </w:rPr>
        <w:t xml:space="preserve"> «Комплексное развитие Мурманского транспортного узла»</w:t>
      </w:r>
    </w:p>
    <w:p w:rsidR="006E4957" w:rsidRPr="00BB269D" w:rsidRDefault="006E4957" w:rsidP="00BB269D">
      <w:pPr>
        <w:spacing w:line="276" w:lineRule="auto"/>
        <w:ind w:firstLine="709"/>
        <w:jc w:val="both"/>
        <w:rPr>
          <w:sz w:val="27"/>
          <w:szCs w:val="27"/>
        </w:rPr>
      </w:pPr>
      <w:r w:rsidRPr="00BB269D">
        <w:rPr>
          <w:sz w:val="27"/>
          <w:szCs w:val="27"/>
        </w:rPr>
        <w:t>За девять месяцев 2016 года освоение за счет всех источников финансирования составило 58,9% от годового задания.</w:t>
      </w:r>
    </w:p>
    <w:p w:rsidR="006E4957" w:rsidRPr="00BB269D" w:rsidRDefault="006E4957" w:rsidP="00BB269D">
      <w:pPr>
        <w:spacing w:line="276" w:lineRule="auto"/>
        <w:ind w:firstLine="709"/>
        <w:jc w:val="both"/>
        <w:rPr>
          <w:rFonts w:eastAsiaTheme="minorHAnsi"/>
          <w:sz w:val="27"/>
          <w:szCs w:val="27"/>
        </w:rPr>
      </w:pPr>
      <w:proofErr w:type="gramStart"/>
      <w:r w:rsidRPr="00BB269D">
        <w:rPr>
          <w:rFonts w:eastAsiaTheme="minorHAnsi"/>
          <w:sz w:val="27"/>
          <w:szCs w:val="27"/>
        </w:rPr>
        <w:t xml:space="preserve">За период с 01 января по 01 октября 2016 года на объекте строительства произведена отсыпка земляного полотна скальным грунтом с послойным уплотнением насыпи в объеме 932 000 куб. м, устройство водоотводных канав, устройство откосов,  изготовление арматурных каркасов буронабивных свай (далее – БНС), бурение скважин БНС, монтаж арматурного каркаса БНС под опоры мостового перехода через р. </w:t>
      </w:r>
      <w:proofErr w:type="spellStart"/>
      <w:r w:rsidRPr="00BB269D">
        <w:rPr>
          <w:rFonts w:eastAsiaTheme="minorHAnsi"/>
          <w:sz w:val="27"/>
          <w:szCs w:val="27"/>
        </w:rPr>
        <w:t>Тулома</w:t>
      </w:r>
      <w:proofErr w:type="spellEnd"/>
      <w:r w:rsidRPr="00BB269D">
        <w:rPr>
          <w:rFonts w:eastAsiaTheme="minorHAnsi"/>
          <w:sz w:val="27"/>
          <w:szCs w:val="27"/>
        </w:rPr>
        <w:t>, устройство ростверков и тел опор</w:t>
      </w:r>
      <w:proofErr w:type="gramEnd"/>
      <w:r w:rsidRPr="00BB269D">
        <w:rPr>
          <w:rFonts w:eastAsiaTheme="minorHAnsi"/>
          <w:sz w:val="27"/>
          <w:szCs w:val="27"/>
        </w:rPr>
        <w:t xml:space="preserve"> по западной эстакаде моста через </w:t>
      </w:r>
      <w:proofErr w:type="spellStart"/>
      <w:r w:rsidRPr="00BB269D">
        <w:rPr>
          <w:rFonts w:eastAsiaTheme="minorHAnsi"/>
          <w:sz w:val="27"/>
          <w:szCs w:val="27"/>
        </w:rPr>
        <w:t>р</w:t>
      </w:r>
      <w:proofErr w:type="gramStart"/>
      <w:r w:rsidRPr="00BB269D">
        <w:rPr>
          <w:rFonts w:eastAsiaTheme="minorHAnsi"/>
          <w:sz w:val="27"/>
          <w:szCs w:val="27"/>
        </w:rPr>
        <w:t>.Т</w:t>
      </w:r>
      <w:proofErr w:type="gramEnd"/>
      <w:r w:rsidRPr="00BB269D">
        <w:rPr>
          <w:rFonts w:eastAsiaTheme="minorHAnsi"/>
          <w:sz w:val="27"/>
          <w:szCs w:val="27"/>
        </w:rPr>
        <w:t>улома</w:t>
      </w:r>
      <w:proofErr w:type="spellEnd"/>
      <w:r w:rsidRPr="00BB269D">
        <w:rPr>
          <w:rFonts w:eastAsiaTheme="minorHAnsi"/>
          <w:sz w:val="27"/>
          <w:szCs w:val="27"/>
        </w:rPr>
        <w:t xml:space="preserve">, а так же автомобильного путепровода ПК2324. Ведутся  работы по строительству </w:t>
      </w:r>
      <w:proofErr w:type="gramStart"/>
      <w:r w:rsidRPr="00BB269D">
        <w:rPr>
          <w:rFonts w:eastAsiaTheme="minorHAnsi"/>
          <w:sz w:val="27"/>
          <w:szCs w:val="27"/>
        </w:rPr>
        <w:t xml:space="preserve">опор </w:t>
      </w:r>
      <w:proofErr w:type="spellStart"/>
      <w:r w:rsidRPr="00BB269D">
        <w:rPr>
          <w:rFonts w:eastAsiaTheme="minorHAnsi"/>
          <w:sz w:val="27"/>
          <w:szCs w:val="27"/>
        </w:rPr>
        <w:t>ж</w:t>
      </w:r>
      <w:proofErr w:type="gramEnd"/>
      <w:r w:rsidRPr="00BB269D">
        <w:rPr>
          <w:rFonts w:eastAsiaTheme="minorHAnsi"/>
          <w:sz w:val="27"/>
          <w:szCs w:val="27"/>
        </w:rPr>
        <w:t>.д</w:t>
      </w:r>
      <w:proofErr w:type="spellEnd"/>
      <w:r w:rsidRPr="00BB269D">
        <w:rPr>
          <w:rFonts w:eastAsiaTheme="minorHAnsi"/>
          <w:sz w:val="27"/>
          <w:szCs w:val="27"/>
        </w:rPr>
        <w:t>. мостовых переходов на ПК475, ПК477, ПК557.</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 xml:space="preserve">Ведутся работы по возведению земляного полотна  ст. </w:t>
      </w:r>
      <w:proofErr w:type="spellStart"/>
      <w:r w:rsidRPr="00BB269D">
        <w:rPr>
          <w:rFonts w:eastAsiaTheme="minorHAnsi"/>
          <w:sz w:val="27"/>
          <w:szCs w:val="27"/>
        </w:rPr>
        <w:t>Лавна</w:t>
      </w:r>
      <w:proofErr w:type="spellEnd"/>
      <w:r w:rsidRPr="00BB269D">
        <w:rPr>
          <w:rFonts w:eastAsiaTheme="minorHAnsi"/>
          <w:sz w:val="27"/>
          <w:szCs w:val="27"/>
        </w:rPr>
        <w:t>.</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 xml:space="preserve">Собраны металлоконструкции путепровода тоннельного типа ПК538, а так же приступили к монтажу портальных стен из габионов и гидроизоляции по путепроводу. </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 xml:space="preserve">Выполнена объездная автомобильная дорога путепровода на ПК 2324 в объеме 701 шт. плит. </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Ведутся работы по устройству временной объездной автодороги для строительства путепровода тоннельного типа на ПК 1359.</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Ведутся работы по строительству водопропускных труб.</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 xml:space="preserve">Выполнен временный переезд через железную дорогу в районе 13 км (восточная эстакада) для устройства строительной площадки при строительстве русловой части  моста через р. </w:t>
      </w:r>
      <w:proofErr w:type="spellStart"/>
      <w:r w:rsidRPr="00BB269D">
        <w:rPr>
          <w:rFonts w:eastAsiaTheme="minorHAnsi"/>
          <w:sz w:val="27"/>
          <w:szCs w:val="27"/>
        </w:rPr>
        <w:t>Тулома</w:t>
      </w:r>
      <w:proofErr w:type="spellEnd"/>
      <w:r w:rsidRPr="00BB269D">
        <w:rPr>
          <w:rFonts w:eastAsiaTheme="minorHAnsi"/>
          <w:sz w:val="27"/>
          <w:szCs w:val="27"/>
        </w:rPr>
        <w:t>.</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 xml:space="preserve">Начато производство работ по отсыпке строительной площадки в русле </w:t>
      </w:r>
      <w:proofErr w:type="spellStart"/>
      <w:r w:rsidRPr="00BB269D">
        <w:rPr>
          <w:rFonts w:eastAsiaTheme="minorHAnsi"/>
          <w:sz w:val="27"/>
          <w:szCs w:val="27"/>
        </w:rPr>
        <w:t>р</w:t>
      </w:r>
      <w:proofErr w:type="gramStart"/>
      <w:r w:rsidRPr="00BB269D">
        <w:rPr>
          <w:rFonts w:eastAsiaTheme="minorHAnsi"/>
          <w:sz w:val="27"/>
          <w:szCs w:val="27"/>
        </w:rPr>
        <w:t>.Т</w:t>
      </w:r>
      <w:proofErr w:type="gramEnd"/>
      <w:r w:rsidRPr="00BB269D">
        <w:rPr>
          <w:rFonts w:eastAsiaTheme="minorHAnsi"/>
          <w:sz w:val="27"/>
          <w:szCs w:val="27"/>
        </w:rPr>
        <w:t>улома</w:t>
      </w:r>
      <w:proofErr w:type="spellEnd"/>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Для путевого развития ст</w:t>
      </w:r>
      <w:proofErr w:type="gramStart"/>
      <w:r w:rsidRPr="00BB269D">
        <w:rPr>
          <w:rFonts w:eastAsiaTheme="minorHAnsi"/>
          <w:sz w:val="27"/>
          <w:szCs w:val="27"/>
        </w:rPr>
        <w:t>.М</w:t>
      </w:r>
      <w:proofErr w:type="gramEnd"/>
      <w:r w:rsidRPr="00BB269D">
        <w:rPr>
          <w:rFonts w:eastAsiaTheme="minorHAnsi"/>
          <w:sz w:val="27"/>
          <w:szCs w:val="27"/>
        </w:rPr>
        <w:t>урмаши-2 выполнен временный железнодорожный переезд.</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Ведутся работы по строительству опор №1, 2 и 3, автодорожного путепровода на ПК 778.</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 xml:space="preserve">Ведутся работы по устройству строительных площадок для строительства моста через </w:t>
      </w:r>
      <w:proofErr w:type="spellStart"/>
      <w:r w:rsidRPr="00BB269D">
        <w:rPr>
          <w:rFonts w:eastAsiaTheme="minorHAnsi"/>
          <w:sz w:val="27"/>
          <w:szCs w:val="27"/>
        </w:rPr>
        <w:t>р</w:t>
      </w:r>
      <w:proofErr w:type="gramStart"/>
      <w:r w:rsidRPr="00BB269D">
        <w:rPr>
          <w:rFonts w:eastAsiaTheme="minorHAnsi"/>
          <w:sz w:val="27"/>
          <w:szCs w:val="27"/>
        </w:rPr>
        <w:t>.Н</w:t>
      </w:r>
      <w:proofErr w:type="gramEnd"/>
      <w:r w:rsidRPr="00BB269D">
        <w:rPr>
          <w:rFonts w:eastAsiaTheme="minorHAnsi"/>
          <w:sz w:val="27"/>
          <w:szCs w:val="27"/>
        </w:rPr>
        <w:t>алимовка</w:t>
      </w:r>
      <w:proofErr w:type="spellEnd"/>
      <w:r w:rsidRPr="00BB269D">
        <w:rPr>
          <w:rFonts w:eastAsiaTheme="minorHAnsi"/>
          <w:sz w:val="27"/>
          <w:szCs w:val="27"/>
        </w:rPr>
        <w:t xml:space="preserve"> на ПК 648</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Начаты работы по переустройству инженерных сетей, попадающих в зону строительства железной дороги.</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В соответствии с полученной разрешительной документацией на выполнение буровзрывных работ в 2016 года произведены массовые взрывы объемом 943 000 куб. м для выхода земляного полотна на проектную отметку.</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lastRenderedPageBreak/>
        <w:t>На объекте задействовано c учетом субподрядчиков 875 человек, 318 ед. техники, предполагается увеличение численности персонала до 1000 человек.</w:t>
      </w:r>
    </w:p>
    <w:p w:rsidR="006E4957" w:rsidRPr="00BB269D" w:rsidRDefault="006E4957" w:rsidP="00BB269D">
      <w:pPr>
        <w:spacing w:line="276" w:lineRule="auto"/>
        <w:ind w:firstLine="709"/>
        <w:jc w:val="both"/>
        <w:rPr>
          <w:rFonts w:eastAsiaTheme="minorHAnsi"/>
          <w:sz w:val="27"/>
          <w:szCs w:val="27"/>
        </w:rPr>
      </w:pPr>
      <w:r w:rsidRPr="00BB269D">
        <w:rPr>
          <w:rFonts w:eastAsiaTheme="minorHAnsi"/>
          <w:sz w:val="27"/>
          <w:szCs w:val="27"/>
        </w:rPr>
        <w:t>Получено положительное сводное заключение о проведении публичного технологического и ценового аудита инвестиционного проекта от 07.09.2016 года № 50-ТА-1-10-0872-16.</w:t>
      </w:r>
    </w:p>
    <w:p w:rsidR="006E4957" w:rsidRPr="00BB269D" w:rsidRDefault="006E4957" w:rsidP="00BB269D">
      <w:pPr>
        <w:spacing w:line="276" w:lineRule="auto"/>
        <w:ind w:firstLine="709"/>
        <w:jc w:val="both"/>
        <w:rPr>
          <w:rFonts w:eastAsiaTheme="minorHAnsi"/>
          <w:sz w:val="27"/>
          <w:szCs w:val="27"/>
        </w:rPr>
      </w:pPr>
      <w:proofErr w:type="gramStart"/>
      <w:r w:rsidRPr="00BB269D">
        <w:rPr>
          <w:rFonts w:eastAsiaTheme="minorHAnsi"/>
          <w:sz w:val="27"/>
          <w:szCs w:val="27"/>
        </w:rPr>
        <w:t xml:space="preserve">01.08.2016 года прошло выездное совещания по реализации проекта «Комплексное развитие Мурманского транспортного узла» под председательством Председателя Государственной думы РФ С.Е. Нарышкина при участии Заместителя Министра транспорта А.С. </w:t>
      </w:r>
      <w:proofErr w:type="spellStart"/>
      <w:r w:rsidRPr="00BB269D">
        <w:rPr>
          <w:rFonts w:eastAsiaTheme="minorHAnsi"/>
          <w:sz w:val="27"/>
          <w:szCs w:val="27"/>
        </w:rPr>
        <w:t>Цыденова</w:t>
      </w:r>
      <w:proofErr w:type="spellEnd"/>
      <w:r w:rsidRPr="00BB269D">
        <w:rPr>
          <w:rFonts w:eastAsiaTheme="minorHAnsi"/>
          <w:sz w:val="27"/>
          <w:szCs w:val="27"/>
        </w:rPr>
        <w:t xml:space="preserve"> и Губернатора Мурманской области М.В. Ковтун, где было указано на экспортный потенциал морского порта Мурманск, обеспечение независимого выхода в Мировой океан, создание опорных баз развития арктических шельфовых месторождений, развитие</w:t>
      </w:r>
      <w:proofErr w:type="gramEnd"/>
      <w:r w:rsidRPr="00BB269D">
        <w:rPr>
          <w:rFonts w:eastAsiaTheme="minorHAnsi"/>
          <w:sz w:val="27"/>
          <w:szCs w:val="27"/>
        </w:rPr>
        <w:t xml:space="preserve"> транзитного потенциала Северного морского пути, а также значимости проекта для социально-экономического развития Мурманской области. Рекомендовано Минтрансу России совместно с ОАО РЖД и Правительством Мурманской области обеспечить реализацию проекта по комплексному развитию Мурманского транспортного узла в полном объеме и проработать вопрос создания терминальных объектов портовой инфраструктуры на условиях государственно-частного партнерства в формате частной концессионной инициативы.</w:t>
      </w:r>
    </w:p>
    <w:p w:rsidR="006E4957" w:rsidRPr="00BB269D" w:rsidRDefault="006E4957" w:rsidP="00BB269D">
      <w:pPr>
        <w:spacing w:line="276" w:lineRule="auto"/>
        <w:ind w:firstLine="709"/>
        <w:jc w:val="both"/>
        <w:rPr>
          <w:sz w:val="27"/>
          <w:szCs w:val="27"/>
        </w:rPr>
      </w:pPr>
      <w:r w:rsidRPr="00BB269D">
        <w:rPr>
          <w:sz w:val="27"/>
          <w:szCs w:val="27"/>
        </w:rPr>
        <w:t>Объем дебиторской задолженности по объекту  по состоянию на 01 октября составляет 3 312 085,8 тыс. рублей. Просроченная дебиторская задолженность из общего объема дебиторской задолженности на 01.10.2016 составляет 8 128,7 тыс.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 В части просроченной дебиторской задолженности осуществлены мероприятия по включению указанной задолженности в конкурсную массу, в связи с банкротством должника – ООО «НПО Мостовик».</w:t>
      </w:r>
    </w:p>
    <w:p w:rsidR="006E4957" w:rsidRPr="00BB269D" w:rsidRDefault="006E4957" w:rsidP="00BB269D">
      <w:pPr>
        <w:pStyle w:val="aa"/>
        <w:tabs>
          <w:tab w:val="left" w:pos="0"/>
        </w:tabs>
        <w:spacing w:line="276" w:lineRule="auto"/>
        <w:ind w:firstLine="709"/>
        <w:jc w:val="both"/>
        <w:rPr>
          <w:rFonts w:ascii="Times New Roman" w:hAnsi="Times New Roman"/>
          <w:i/>
          <w:sz w:val="27"/>
          <w:szCs w:val="27"/>
        </w:rPr>
      </w:pPr>
      <w:r w:rsidRPr="00BB269D">
        <w:rPr>
          <w:rFonts w:ascii="Times New Roman" w:hAnsi="Times New Roman"/>
          <w:i/>
          <w:sz w:val="27"/>
          <w:szCs w:val="27"/>
        </w:rPr>
        <w:t xml:space="preserve"> «Комплексное развитие Новороссийского транспортного узла (Краснодарский край)»</w:t>
      </w:r>
    </w:p>
    <w:p w:rsidR="006E4957" w:rsidRPr="00BB269D" w:rsidRDefault="006E4957" w:rsidP="00BB269D">
      <w:pPr>
        <w:spacing w:line="276" w:lineRule="auto"/>
        <w:ind w:firstLine="709"/>
        <w:jc w:val="both"/>
        <w:rPr>
          <w:sz w:val="27"/>
          <w:szCs w:val="27"/>
        </w:rPr>
      </w:pPr>
      <w:r w:rsidRPr="00BB269D">
        <w:rPr>
          <w:sz w:val="27"/>
          <w:szCs w:val="27"/>
        </w:rPr>
        <w:t>За девять месяцев 2016 года освоение за счет всех источников финансирования составило 41,2% от годового задания.</w:t>
      </w:r>
    </w:p>
    <w:p w:rsidR="006E4957" w:rsidRPr="00BB269D" w:rsidRDefault="006E4957" w:rsidP="00BB269D">
      <w:pPr>
        <w:spacing w:line="276" w:lineRule="auto"/>
        <w:ind w:firstLine="709"/>
        <w:contextualSpacing/>
        <w:jc w:val="both"/>
        <w:rPr>
          <w:i/>
          <w:sz w:val="27"/>
          <w:szCs w:val="27"/>
        </w:rPr>
      </w:pPr>
      <w:r w:rsidRPr="00BB269D">
        <w:rPr>
          <w:i/>
          <w:sz w:val="27"/>
          <w:szCs w:val="27"/>
        </w:rPr>
        <w:t>«Строительство железнодорожных парков и развитие железнодорожной станции Новороссийск Северо-Кавказской железной дороги»</w:t>
      </w:r>
    </w:p>
    <w:p w:rsidR="006E4957" w:rsidRPr="00BB269D" w:rsidRDefault="006E4957" w:rsidP="00BB269D">
      <w:pPr>
        <w:spacing w:line="276" w:lineRule="auto"/>
        <w:ind w:firstLine="709"/>
        <w:contextualSpacing/>
        <w:jc w:val="both"/>
        <w:rPr>
          <w:sz w:val="27"/>
          <w:szCs w:val="27"/>
        </w:rPr>
      </w:pPr>
      <w:r w:rsidRPr="00BB269D">
        <w:rPr>
          <w:sz w:val="27"/>
          <w:szCs w:val="27"/>
        </w:rPr>
        <w:t>По состоянию на 1 октября 2016 года в полном объеме завершены работы на следующих объектах:</w:t>
      </w:r>
    </w:p>
    <w:p w:rsidR="006E4957" w:rsidRPr="00BB269D" w:rsidRDefault="006E4957" w:rsidP="00BB269D">
      <w:pPr>
        <w:spacing w:line="276" w:lineRule="auto"/>
        <w:ind w:firstLine="709"/>
        <w:jc w:val="both"/>
        <w:rPr>
          <w:sz w:val="27"/>
          <w:szCs w:val="27"/>
        </w:rPr>
      </w:pPr>
      <w:r w:rsidRPr="00BB269D">
        <w:rPr>
          <w:sz w:val="27"/>
          <w:szCs w:val="27"/>
        </w:rPr>
        <w:t>- автодорожный мост на ПК 6+65,64 (на территории парка Б);</w:t>
      </w:r>
    </w:p>
    <w:p w:rsidR="006E4957" w:rsidRPr="00BB269D" w:rsidRDefault="006E4957" w:rsidP="00BB269D">
      <w:pPr>
        <w:spacing w:line="276" w:lineRule="auto"/>
        <w:ind w:firstLine="709"/>
        <w:jc w:val="both"/>
        <w:rPr>
          <w:sz w:val="27"/>
          <w:szCs w:val="27"/>
        </w:rPr>
      </w:pPr>
      <w:r w:rsidRPr="00BB269D">
        <w:rPr>
          <w:sz w:val="27"/>
          <w:szCs w:val="27"/>
        </w:rPr>
        <w:lastRenderedPageBreak/>
        <w:t>- железнодорожные мосты на ПК 8039+99 и ПК 8047+00;</w:t>
      </w:r>
    </w:p>
    <w:p w:rsidR="006E4957" w:rsidRPr="00BB269D" w:rsidRDefault="006E4957" w:rsidP="00BB269D">
      <w:pPr>
        <w:spacing w:line="276" w:lineRule="auto"/>
        <w:ind w:firstLine="709"/>
        <w:jc w:val="both"/>
        <w:rPr>
          <w:sz w:val="27"/>
          <w:szCs w:val="27"/>
        </w:rPr>
      </w:pPr>
      <w:r w:rsidRPr="00BB269D">
        <w:rPr>
          <w:sz w:val="27"/>
          <w:szCs w:val="27"/>
        </w:rPr>
        <w:t>- железнодорожные путепроводы ПК 8051+47,06, ПК 0+46,27 и на ПК 0+24,75;</w:t>
      </w:r>
    </w:p>
    <w:p w:rsidR="006E4957" w:rsidRPr="00BB269D" w:rsidRDefault="006E4957" w:rsidP="00BB269D">
      <w:pPr>
        <w:spacing w:line="276" w:lineRule="auto"/>
        <w:ind w:firstLine="709"/>
        <w:jc w:val="both"/>
        <w:rPr>
          <w:sz w:val="27"/>
          <w:szCs w:val="27"/>
        </w:rPr>
      </w:pPr>
      <w:r w:rsidRPr="00BB269D">
        <w:rPr>
          <w:sz w:val="27"/>
          <w:szCs w:val="27"/>
        </w:rPr>
        <w:t>- по устройству ливневой канализации на ПК 8051;</w:t>
      </w:r>
    </w:p>
    <w:p w:rsidR="006E4957" w:rsidRPr="00BB269D" w:rsidRDefault="006E4957" w:rsidP="00BB269D">
      <w:pPr>
        <w:spacing w:line="276" w:lineRule="auto"/>
        <w:ind w:firstLine="709"/>
        <w:jc w:val="both"/>
        <w:rPr>
          <w:sz w:val="27"/>
          <w:szCs w:val="27"/>
        </w:rPr>
      </w:pPr>
      <w:r w:rsidRPr="00BB269D">
        <w:rPr>
          <w:sz w:val="27"/>
          <w:szCs w:val="27"/>
        </w:rPr>
        <w:t>- по переустройству линии газоснабжения ПК 8033;</w:t>
      </w:r>
    </w:p>
    <w:p w:rsidR="006E4957" w:rsidRPr="00BB269D" w:rsidRDefault="006E4957" w:rsidP="00BB269D">
      <w:pPr>
        <w:spacing w:line="276" w:lineRule="auto"/>
        <w:ind w:firstLine="709"/>
        <w:jc w:val="both"/>
        <w:rPr>
          <w:sz w:val="27"/>
          <w:szCs w:val="27"/>
        </w:rPr>
      </w:pPr>
      <w:r w:rsidRPr="00BB269D">
        <w:rPr>
          <w:sz w:val="27"/>
          <w:szCs w:val="27"/>
        </w:rPr>
        <w:t xml:space="preserve">- по сооружению </w:t>
      </w:r>
      <w:proofErr w:type="spellStart"/>
      <w:r w:rsidRPr="00BB269D">
        <w:rPr>
          <w:sz w:val="27"/>
          <w:szCs w:val="27"/>
        </w:rPr>
        <w:t>внешнеплощадочного</w:t>
      </w:r>
      <w:proofErr w:type="spellEnd"/>
      <w:r w:rsidRPr="00BB269D">
        <w:rPr>
          <w:sz w:val="27"/>
          <w:szCs w:val="27"/>
        </w:rPr>
        <w:t xml:space="preserve"> хозяйственно-питьевого водопровода и внутриплощадочного хозяйственно-питьевого водопровода в парке</w:t>
      </w:r>
      <w:proofErr w:type="gramStart"/>
      <w:r w:rsidRPr="00BB269D">
        <w:rPr>
          <w:sz w:val="27"/>
          <w:szCs w:val="27"/>
        </w:rPr>
        <w:t xml:space="preserve"> А</w:t>
      </w:r>
      <w:proofErr w:type="gramEnd"/>
      <w:r w:rsidRPr="00BB269D">
        <w:rPr>
          <w:sz w:val="27"/>
          <w:szCs w:val="27"/>
        </w:rPr>
        <w:t xml:space="preserve"> и парке Б на ПК 3+51,60, ПК 28+88,90;</w:t>
      </w:r>
    </w:p>
    <w:p w:rsidR="006E4957" w:rsidRPr="00BB269D" w:rsidRDefault="006E4957" w:rsidP="00BB269D">
      <w:pPr>
        <w:spacing w:line="276" w:lineRule="auto"/>
        <w:ind w:firstLine="709"/>
        <w:jc w:val="both"/>
        <w:rPr>
          <w:sz w:val="27"/>
          <w:szCs w:val="27"/>
        </w:rPr>
      </w:pPr>
      <w:r w:rsidRPr="00BB269D">
        <w:rPr>
          <w:sz w:val="27"/>
          <w:szCs w:val="27"/>
        </w:rPr>
        <w:t xml:space="preserve">- по сооружению </w:t>
      </w:r>
      <w:proofErr w:type="spellStart"/>
      <w:r w:rsidRPr="00BB269D">
        <w:rPr>
          <w:sz w:val="27"/>
          <w:szCs w:val="27"/>
        </w:rPr>
        <w:t>внешнеплощадочного</w:t>
      </w:r>
      <w:proofErr w:type="spellEnd"/>
      <w:r w:rsidRPr="00BB269D">
        <w:rPr>
          <w:sz w:val="27"/>
          <w:szCs w:val="27"/>
        </w:rPr>
        <w:t xml:space="preserve"> хозяйственно-питьевого водопровода и внутриплощадочного хозяйственно-питьевого водопровода в парке</w:t>
      </w:r>
      <w:proofErr w:type="gramStart"/>
      <w:r w:rsidRPr="00BB269D">
        <w:rPr>
          <w:sz w:val="27"/>
          <w:szCs w:val="27"/>
        </w:rPr>
        <w:t xml:space="preserve"> А</w:t>
      </w:r>
      <w:proofErr w:type="gramEnd"/>
      <w:r w:rsidRPr="00BB269D">
        <w:rPr>
          <w:sz w:val="27"/>
          <w:szCs w:val="27"/>
        </w:rPr>
        <w:t xml:space="preserve"> и парке Б на ПК 8004+26,40, ПК 8004+31,40;</w:t>
      </w:r>
    </w:p>
    <w:p w:rsidR="006E4957" w:rsidRPr="00BB269D" w:rsidRDefault="006E4957" w:rsidP="00BB269D">
      <w:pPr>
        <w:spacing w:line="276" w:lineRule="auto"/>
        <w:ind w:firstLine="709"/>
        <w:jc w:val="both"/>
        <w:rPr>
          <w:sz w:val="27"/>
          <w:szCs w:val="27"/>
        </w:rPr>
      </w:pPr>
      <w:r w:rsidRPr="00BB269D">
        <w:rPr>
          <w:sz w:val="27"/>
          <w:szCs w:val="27"/>
        </w:rPr>
        <w:t>- по устройству подпорной стенки ПК 8037+50 – ПК 8051+30.</w:t>
      </w:r>
    </w:p>
    <w:p w:rsidR="006E4957" w:rsidRPr="00BB269D" w:rsidRDefault="006E4957" w:rsidP="00BB269D">
      <w:pPr>
        <w:spacing w:line="276" w:lineRule="auto"/>
        <w:ind w:firstLine="709"/>
        <w:jc w:val="both"/>
        <w:rPr>
          <w:sz w:val="27"/>
          <w:szCs w:val="27"/>
        </w:rPr>
      </w:pPr>
      <w:r w:rsidRPr="00BB269D">
        <w:rPr>
          <w:sz w:val="27"/>
          <w:szCs w:val="27"/>
        </w:rPr>
        <w:t>Ведутся работы:</w:t>
      </w:r>
      <w:r w:rsidRPr="00BB269D">
        <w:rPr>
          <w:sz w:val="27"/>
          <w:szCs w:val="27"/>
        </w:rPr>
        <w:tab/>
      </w:r>
    </w:p>
    <w:p w:rsidR="006E4957" w:rsidRPr="00BB269D" w:rsidRDefault="006E4957" w:rsidP="00BB269D">
      <w:pPr>
        <w:spacing w:line="276" w:lineRule="auto"/>
        <w:ind w:firstLine="709"/>
        <w:jc w:val="both"/>
        <w:rPr>
          <w:sz w:val="27"/>
          <w:szCs w:val="27"/>
        </w:rPr>
      </w:pPr>
      <w:r w:rsidRPr="00BB269D">
        <w:rPr>
          <w:sz w:val="27"/>
          <w:szCs w:val="27"/>
        </w:rPr>
        <w:t>- по отсыпке земляного полотна парка</w:t>
      </w:r>
      <w:proofErr w:type="gramStart"/>
      <w:r w:rsidRPr="00BB269D">
        <w:rPr>
          <w:sz w:val="27"/>
          <w:szCs w:val="27"/>
        </w:rPr>
        <w:t xml:space="preserve"> Б</w:t>
      </w:r>
      <w:proofErr w:type="gramEnd"/>
      <w:r w:rsidRPr="00BB269D">
        <w:rPr>
          <w:sz w:val="27"/>
          <w:szCs w:val="27"/>
        </w:rPr>
        <w:t xml:space="preserve"> и на участке блокпост Кирилловский – ст. Новороссийск парк Нижний;</w:t>
      </w:r>
    </w:p>
    <w:p w:rsidR="006E4957" w:rsidRPr="00BB269D" w:rsidRDefault="006E4957" w:rsidP="00BB269D">
      <w:pPr>
        <w:spacing w:line="276" w:lineRule="auto"/>
        <w:ind w:firstLine="709"/>
        <w:jc w:val="both"/>
        <w:rPr>
          <w:sz w:val="27"/>
          <w:szCs w:val="27"/>
        </w:rPr>
      </w:pPr>
      <w:r w:rsidRPr="00BB269D">
        <w:rPr>
          <w:sz w:val="27"/>
          <w:szCs w:val="27"/>
        </w:rPr>
        <w:t>- по разработке выемки грунта на блокпост Кирилловский;</w:t>
      </w:r>
    </w:p>
    <w:p w:rsidR="006E4957" w:rsidRPr="00BB269D" w:rsidRDefault="006E4957" w:rsidP="00BB269D">
      <w:pPr>
        <w:spacing w:line="276" w:lineRule="auto"/>
        <w:ind w:firstLine="709"/>
        <w:jc w:val="both"/>
        <w:rPr>
          <w:sz w:val="27"/>
          <w:szCs w:val="27"/>
        </w:rPr>
      </w:pPr>
      <w:r w:rsidRPr="00BB269D">
        <w:rPr>
          <w:sz w:val="27"/>
          <w:szCs w:val="27"/>
        </w:rPr>
        <w:t>- по сооружению подпорной стенки на ПК 8035 – ПК 8036 и на ПК 3 – ПК 11;</w:t>
      </w:r>
    </w:p>
    <w:p w:rsidR="006E4957" w:rsidRPr="00BB269D" w:rsidRDefault="006E4957" w:rsidP="00BB269D">
      <w:pPr>
        <w:spacing w:line="276" w:lineRule="auto"/>
        <w:ind w:firstLine="709"/>
        <w:jc w:val="both"/>
        <w:rPr>
          <w:sz w:val="27"/>
          <w:szCs w:val="27"/>
        </w:rPr>
      </w:pPr>
      <w:r w:rsidRPr="00BB269D">
        <w:rPr>
          <w:sz w:val="27"/>
          <w:szCs w:val="27"/>
        </w:rPr>
        <w:t>- по сооружению путепровода на ПК 8051+47,06; ПК 8052+71,3; ПК 8058+71,3;</w:t>
      </w:r>
    </w:p>
    <w:p w:rsidR="006E4957" w:rsidRPr="00BB269D" w:rsidRDefault="006E4957" w:rsidP="00BB269D">
      <w:pPr>
        <w:spacing w:line="276" w:lineRule="auto"/>
        <w:ind w:firstLine="709"/>
        <w:jc w:val="both"/>
        <w:rPr>
          <w:sz w:val="27"/>
          <w:szCs w:val="27"/>
        </w:rPr>
      </w:pPr>
      <w:r w:rsidRPr="00BB269D">
        <w:rPr>
          <w:sz w:val="27"/>
          <w:szCs w:val="27"/>
        </w:rPr>
        <w:t xml:space="preserve">- по сооружению питающей линии электроснабжения ВЛ-10 </w:t>
      </w:r>
      <w:proofErr w:type="spellStart"/>
      <w:r w:rsidRPr="00BB269D">
        <w:rPr>
          <w:sz w:val="27"/>
          <w:szCs w:val="27"/>
        </w:rPr>
        <w:t>кВ</w:t>
      </w:r>
      <w:proofErr w:type="spellEnd"/>
      <w:r w:rsidRPr="00BB269D">
        <w:rPr>
          <w:sz w:val="27"/>
          <w:szCs w:val="27"/>
        </w:rPr>
        <w:t xml:space="preserve"> участка блокпост Кирилловский – парк Нижний;</w:t>
      </w:r>
    </w:p>
    <w:p w:rsidR="006E4957" w:rsidRPr="00BB269D" w:rsidRDefault="006E4957" w:rsidP="00BB269D">
      <w:pPr>
        <w:spacing w:line="276" w:lineRule="auto"/>
        <w:ind w:firstLine="709"/>
        <w:jc w:val="both"/>
        <w:rPr>
          <w:sz w:val="27"/>
          <w:szCs w:val="27"/>
        </w:rPr>
      </w:pPr>
      <w:r w:rsidRPr="00BB269D">
        <w:rPr>
          <w:sz w:val="27"/>
          <w:szCs w:val="27"/>
        </w:rPr>
        <w:t xml:space="preserve">- по сооружению линии автоблокировки 10 </w:t>
      </w:r>
      <w:proofErr w:type="spellStart"/>
      <w:r w:rsidRPr="00BB269D">
        <w:rPr>
          <w:sz w:val="27"/>
          <w:szCs w:val="27"/>
        </w:rPr>
        <w:t>кВ</w:t>
      </w:r>
      <w:proofErr w:type="spellEnd"/>
      <w:r w:rsidRPr="00BB269D">
        <w:rPr>
          <w:sz w:val="27"/>
          <w:szCs w:val="27"/>
        </w:rPr>
        <w:t xml:space="preserve"> на участке блокпост Кирилловский – парк Нижний;</w:t>
      </w:r>
    </w:p>
    <w:p w:rsidR="006E4957" w:rsidRPr="00BB269D" w:rsidRDefault="006E4957" w:rsidP="00BB269D">
      <w:pPr>
        <w:spacing w:line="276" w:lineRule="auto"/>
        <w:ind w:firstLine="709"/>
        <w:jc w:val="both"/>
        <w:rPr>
          <w:sz w:val="27"/>
          <w:szCs w:val="27"/>
        </w:rPr>
      </w:pPr>
      <w:r w:rsidRPr="00BB269D">
        <w:rPr>
          <w:sz w:val="27"/>
          <w:szCs w:val="27"/>
        </w:rPr>
        <w:t xml:space="preserve">- по устройству русла канала реки </w:t>
      </w:r>
      <w:proofErr w:type="spellStart"/>
      <w:r w:rsidRPr="00BB269D">
        <w:rPr>
          <w:sz w:val="27"/>
          <w:szCs w:val="27"/>
        </w:rPr>
        <w:t>Цемес</w:t>
      </w:r>
      <w:proofErr w:type="spellEnd"/>
      <w:r w:rsidRPr="00BB269D">
        <w:rPr>
          <w:sz w:val="27"/>
          <w:szCs w:val="27"/>
        </w:rPr>
        <w:t>;</w:t>
      </w:r>
    </w:p>
    <w:p w:rsidR="006E4957" w:rsidRPr="00BB269D" w:rsidRDefault="006E4957" w:rsidP="00BB269D">
      <w:pPr>
        <w:spacing w:line="276" w:lineRule="auto"/>
        <w:ind w:firstLine="709"/>
        <w:jc w:val="both"/>
        <w:rPr>
          <w:sz w:val="27"/>
          <w:szCs w:val="27"/>
        </w:rPr>
      </w:pPr>
      <w:r w:rsidRPr="00BB269D">
        <w:rPr>
          <w:sz w:val="27"/>
          <w:szCs w:val="27"/>
        </w:rPr>
        <w:t>- по сооружению внутриплощадочного противопожарного водопровода;</w:t>
      </w:r>
    </w:p>
    <w:p w:rsidR="006E4957" w:rsidRPr="00BB269D" w:rsidRDefault="006E4957" w:rsidP="00BB269D">
      <w:pPr>
        <w:spacing w:line="276" w:lineRule="auto"/>
        <w:ind w:firstLine="709"/>
        <w:jc w:val="both"/>
        <w:rPr>
          <w:sz w:val="27"/>
          <w:szCs w:val="27"/>
        </w:rPr>
      </w:pPr>
      <w:r w:rsidRPr="00BB269D">
        <w:rPr>
          <w:sz w:val="27"/>
          <w:szCs w:val="27"/>
        </w:rPr>
        <w:t>- по устройству временных зданий и сооружений;</w:t>
      </w:r>
    </w:p>
    <w:p w:rsidR="006E4957" w:rsidRPr="00BB269D" w:rsidRDefault="006E4957" w:rsidP="00BB269D">
      <w:pPr>
        <w:spacing w:line="276" w:lineRule="auto"/>
        <w:ind w:firstLine="709"/>
        <w:jc w:val="both"/>
        <w:rPr>
          <w:sz w:val="27"/>
          <w:szCs w:val="27"/>
        </w:rPr>
      </w:pPr>
      <w:r w:rsidRPr="00BB269D">
        <w:rPr>
          <w:sz w:val="27"/>
          <w:szCs w:val="27"/>
        </w:rPr>
        <w:t>- ведутся буровые работы по артезианской скважине водозабора «Нарзанная щель»;</w:t>
      </w:r>
    </w:p>
    <w:p w:rsidR="006E4957" w:rsidRPr="00BB269D" w:rsidRDefault="006E4957" w:rsidP="00BB269D">
      <w:pPr>
        <w:spacing w:line="276" w:lineRule="auto"/>
        <w:ind w:firstLine="709"/>
        <w:jc w:val="both"/>
        <w:rPr>
          <w:sz w:val="27"/>
          <w:szCs w:val="27"/>
        </w:rPr>
      </w:pPr>
      <w:r w:rsidRPr="00BB269D">
        <w:rPr>
          <w:sz w:val="27"/>
          <w:szCs w:val="27"/>
        </w:rPr>
        <w:t>- по переустройству газопроводов на участке блокпост Кирилловский – ст. Новороссийск парк Нижний;</w:t>
      </w:r>
    </w:p>
    <w:p w:rsidR="006E4957" w:rsidRPr="00BB269D" w:rsidRDefault="006E4957" w:rsidP="00BB269D">
      <w:pPr>
        <w:spacing w:line="276" w:lineRule="auto"/>
        <w:ind w:firstLine="709"/>
        <w:jc w:val="both"/>
        <w:rPr>
          <w:sz w:val="27"/>
          <w:szCs w:val="27"/>
        </w:rPr>
      </w:pPr>
      <w:r w:rsidRPr="00BB269D">
        <w:rPr>
          <w:sz w:val="27"/>
          <w:szCs w:val="27"/>
        </w:rPr>
        <w:t>- по переустройству линий связи ОАО «РЖД»;</w:t>
      </w:r>
    </w:p>
    <w:p w:rsidR="006E4957" w:rsidRPr="00BB269D" w:rsidRDefault="006E4957" w:rsidP="00BB269D">
      <w:pPr>
        <w:spacing w:line="276" w:lineRule="auto"/>
        <w:ind w:firstLine="709"/>
        <w:jc w:val="both"/>
        <w:rPr>
          <w:sz w:val="27"/>
          <w:szCs w:val="27"/>
        </w:rPr>
      </w:pPr>
      <w:r w:rsidRPr="00BB269D">
        <w:rPr>
          <w:sz w:val="27"/>
          <w:szCs w:val="27"/>
        </w:rPr>
        <w:t>- по переустройству кабелей сигнализации, централизации и блокировки (СЦБ).</w:t>
      </w:r>
    </w:p>
    <w:p w:rsidR="006E4957" w:rsidRPr="00BB269D" w:rsidRDefault="006E4957" w:rsidP="00BB269D">
      <w:pPr>
        <w:spacing w:line="276" w:lineRule="auto"/>
        <w:ind w:firstLine="709"/>
        <w:jc w:val="both"/>
        <w:rPr>
          <w:sz w:val="27"/>
          <w:szCs w:val="27"/>
        </w:rPr>
      </w:pPr>
      <w:r w:rsidRPr="00BB269D">
        <w:rPr>
          <w:sz w:val="27"/>
          <w:szCs w:val="27"/>
        </w:rPr>
        <w:t>Одновременно ведутся работы по изъятию земельных участков для ну</w:t>
      </w:r>
      <w:proofErr w:type="gramStart"/>
      <w:r w:rsidRPr="00BB269D">
        <w:rPr>
          <w:sz w:val="27"/>
          <w:szCs w:val="27"/>
        </w:rPr>
        <w:t>жд стр</w:t>
      </w:r>
      <w:proofErr w:type="gramEnd"/>
      <w:r w:rsidRPr="00BB269D">
        <w:rPr>
          <w:sz w:val="27"/>
          <w:szCs w:val="27"/>
        </w:rPr>
        <w:t>оительства объекта.</w:t>
      </w:r>
    </w:p>
    <w:p w:rsidR="006E4957" w:rsidRPr="00BB269D" w:rsidRDefault="006E4957" w:rsidP="00BB269D">
      <w:pPr>
        <w:autoSpaceDE w:val="0"/>
        <w:autoSpaceDN w:val="0"/>
        <w:adjustRightInd w:val="0"/>
        <w:spacing w:line="276" w:lineRule="auto"/>
        <w:ind w:firstLine="709"/>
        <w:jc w:val="both"/>
        <w:rPr>
          <w:sz w:val="27"/>
          <w:szCs w:val="27"/>
        </w:rPr>
      </w:pPr>
      <w:r w:rsidRPr="00BB269D">
        <w:rPr>
          <w:sz w:val="27"/>
          <w:szCs w:val="27"/>
        </w:rPr>
        <w:t>В соответствии с условиями государственного контракта с ООО «НПО «Мостовик» от 22.09.2012 № РТМ-78/12 подрядной организации был перечислен аванс в размере 2 578 080,7 тыс. руб., обеспеченный в полном объеме банковской гарантией АО «АЛЬФА-БАНК» от 20.09.2012 №00GE9X.</w:t>
      </w:r>
    </w:p>
    <w:p w:rsidR="006E4957" w:rsidRPr="00BB269D" w:rsidRDefault="006E4957" w:rsidP="00BB269D">
      <w:pPr>
        <w:autoSpaceDE w:val="0"/>
        <w:autoSpaceDN w:val="0"/>
        <w:adjustRightInd w:val="0"/>
        <w:spacing w:line="276" w:lineRule="auto"/>
        <w:ind w:firstLine="709"/>
        <w:jc w:val="both"/>
        <w:rPr>
          <w:sz w:val="27"/>
          <w:szCs w:val="27"/>
        </w:rPr>
      </w:pPr>
      <w:r w:rsidRPr="00BB269D">
        <w:rPr>
          <w:sz w:val="27"/>
          <w:szCs w:val="27"/>
        </w:rPr>
        <w:t xml:space="preserve">В результате систематического неисполнения подрядчиком своих обязательств, государственный контракт с ООО «НПО «Мостовик» </w:t>
      </w:r>
      <w:proofErr w:type="gramStart"/>
      <w:r w:rsidRPr="00BB269D">
        <w:rPr>
          <w:sz w:val="27"/>
          <w:szCs w:val="27"/>
        </w:rPr>
        <w:t>был</w:t>
      </w:r>
      <w:proofErr w:type="gramEnd"/>
      <w:r w:rsidRPr="00BB269D">
        <w:rPr>
          <w:sz w:val="27"/>
          <w:szCs w:val="27"/>
        </w:rPr>
        <w:t xml:space="preserve"> расторгнут 28.08.2014 в одностороннем порядке. На дату расторжения государственного контракта сумма </w:t>
      </w:r>
      <w:r w:rsidRPr="00BB269D">
        <w:rPr>
          <w:sz w:val="27"/>
          <w:szCs w:val="27"/>
        </w:rPr>
        <w:lastRenderedPageBreak/>
        <w:t>аванса не зачтенная объемами выполненных работ, подлежащая возврату, составила 2 390 688,5 тыс. рублей. 05 июня 2015 г. ООО «НПО «Мостовик» признано банкротом.</w:t>
      </w:r>
    </w:p>
    <w:p w:rsidR="006E4957" w:rsidRPr="00BB269D" w:rsidRDefault="006E4957" w:rsidP="00BB269D">
      <w:pPr>
        <w:autoSpaceDE w:val="0"/>
        <w:autoSpaceDN w:val="0"/>
        <w:adjustRightInd w:val="0"/>
        <w:spacing w:line="276" w:lineRule="auto"/>
        <w:ind w:firstLine="709"/>
        <w:jc w:val="both"/>
        <w:rPr>
          <w:sz w:val="27"/>
          <w:szCs w:val="27"/>
        </w:rPr>
      </w:pPr>
      <w:r w:rsidRPr="00BB269D">
        <w:rPr>
          <w:sz w:val="27"/>
          <w:szCs w:val="27"/>
        </w:rPr>
        <w:t>Учитывая необоснованные отказы на требования о возврате аванса, ФКУ «Ространсмодернизация» обратилось в суд с исковым заявлением к АО «АЛЬФА-БАНК» о выплате денежной суммы, предусмотренной банковской гарантией.</w:t>
      </w:r>
    </w:p>
    <w:p w:rsidR="006E4957" w:rsidRPr="00BB269D" w:rsidRDefault="006E4957" w:rsidP="00BB269D">
      <w:pPr>
        <w:autoSpaceDE w:val="0"/>
        <w:autoSpaceDN w:val="0"/>
        <w:adjustRightInd w:val="0"/>
        <w:spacing w:line="276" w:lineRule="auto"/>
        <w:ind w:firstLine="709"/>
        <w:jc w:val="both"/>
        <w:rPr>
          <w:sz w:val="27"/>
          <w:szCs w:val="27"/>
        </w:rPr>
      </w:pPr>
      <w:proofErr w:type="gramStart"/>
      <w:r w:rsidRPr="00BB269D">
        <w:rPr>
          <w:sz w:val="27"/>
          <w:szCs w:val="27"/>
        </w:rPr>
        <w:t>Арбитражным судом города Москвы от 12.05.2016 принято решение о взыскании с АО «АЛЬФА-БАНК» в пользу ФКУ «Ространсмодернизация» задолженности по банковской гарантии от 20.09.2012 года №00GE9X, выданной банком в качестве обеспечения исполнения обязательств ООО «НПО «Мостовик», в части просроченной дебиторской задолженности по государственному контракту от 22 сентября 2012 г. № РТМ-78/12, в размере 2 108 211 285 (два миллиарда сто восемь</w:t>
      </w:r>
      <w:proofErr w:type="gramEnd"/>
      <w:r w:rsidRPr="00BB269D">
        <w:rPr>
          <w:sz w:val="27"/>
          <w:szCs w:val="27"/>
        </w:rPr>
        <w:t xml:space="preserve"> </w:t>
      </w:r>
      <w:proofErr w:type="gramStart"/>
      <w:r w:rsidRPr="00BB269D">
        <w:rPr>
          <w:sz w:val="27"/>
          <w:szCs w:val="27"/>
        </w:rPr>
        <w:t>миллионов двести одиннадцать тысяч двести восемьдесят пять) руб. 84 коп., процентов за пользование чужими денежными средствами за период с 26.05.2015 г. по 12.05.2016 г. - 194 266 985 (сто девяносто четыре миллиона двести шестьдесят шесть тысяч девятьсот восемьдесят пять) руб. 09 коп., а также расходов по уплате государственной пошлины - 200 000 (двести тысяч) руб.</w:t>
      </w:r>
      <w:proofErr w:type="gramEnd"/>
    </w:p>
    <w:p w:rsidR="006E4957" w:rsidRPr="00BB269D" w:rsidRDefault="006E4957" w:rsidP="00BB269D">
      <w:pPr>
        <w:spacing w:line="276" w:lineRule="auto"/>
        <w:ind w:firstLine="709"/>
        <w:jc w:val="both"/>
        <w:rPr>
          <w:sz w:val="27"/>
          <w:szCs w:val="27"/>
        </w:rPr>
      </w:pPr>
      <w:r w:rsidRPr="00BB269D">
        <w:rPr>
          <w:sz w:val="27"/>
          <w:szCs w:val="27"/>
        </w:rPr>
        <w:t>Дебиторская задолженность по объекту по состоянию на 01 октября 2016 составляет 2 837 272,1 тыс. рублей. В том числе просроченная дебиторская задолженность – 282 477,2 тыс. рублей, с учетом списания просроченной дебиторской задолженности в размере 2 108 211,3 тыс. рублей, поступившей в доход федерального бюджета 05.08.2016.</w:t>
      </w:r>
    </w:p>
    <w:p w:rsidR="006E4957" w:rsidRPr="00BB269D" w:rsidRDefault="006E4957" w:rsidP="00BB269D">
      <w:pPr>
        <w:spacing w:line="276" w:lineRule="auto"/>
        <w:ind w:firstLine="709"/>
        <w:jc w:val="both"/>
        <w:rPr>
          <w:sz w:val="27"/>
          <w:szCs w:val="27"/>
        </w:rPr>
      </w:pPr>
      <w:r w:rsidRPr="00BB269D">
        <w:rPr>
          <w:sz w:val="27"/>
          <w:szCs w:val="27"/>
        </w:rPr>
        <w:t>Кроме того</w:t>
      </w:r>
      <w:r w:rsidR="00BB269D" w:rsidRPr="00BB269D">
        <w:rPr>
          <w:sz w:val="27"/>
          <w:szCs w:val="27"/>
        </w:rPr>
        <w:t>,</w:t>
      </w:r>
      <w:r w:rsidRPr="00BB269D">
        <w:rPr>
          <w:sz w:val="27"/>
          <w:szCs w:val="27"/>
        </w:rPr>
        <w:t xml:space="preserve"> по результатам проведения</w:t>
      </w:r>
      <w:r w:rsidR="00BB269D" w:rsidRPr="00BB269D">
        <w:rPr>
          <w:sz w:val="27"/>
          <w:szCs w:val="27"/>
        </w:rPr>
        <w:t xml:space="preserve"> в рамках судебного разбирательства</w:t>
      </w:r>
      <w:r w:rsidRPr="00BB269D">
        <w:rPr>
          <w:sz w:val="27"/>
          <w:szCs w:val="27"/>
        </w:rPr>
        <w:t xml:space="preserve"> строительно-технической экспертизы выполненных работ и понесенных затрат в рамках Государственного контракта № РТМ-78/12 от 22.09.2012, объем выполненных работ подрядчиком в размере 282 477,2 тыс. рублей, не принятых Учреждением, признан фактически выполненным решением Арбитражного суда города Москвы. Указанный объем будет признан Учреждением и принят к бухгалтерскому учету после оформления соответствующих документов, в результате чего, просроченная дебиторская задолженность на сумму 282 477,2 тыс. рублей будет погашена соответствующим объемом выполненных работ.</w:t>
      </w:r>
    </w:p>
    <w:p w:rsidR="006E4957" w:rsidRPr="00BB269D" w:rsidRDefault="006E4957" w:rsidP="00BB269D">
      <w:pPr>
        <w:spacing w:line="276" w:lineRule="auto"/>
        <w:ind w:firstLine="709"/>
        <w:jc w:val="both"/>
        <w:rPr>
          <w:sz w:val="27"/>
          <w:szCs w:val="27"/>
        </w:rPr>
      </w:pPr>
      <w:r w:rsidRPr="00BB269D">
        <w:rPr>
          <w:sz w:val="27"/>
          <w:szCs w:val="27"/>
        </w:rPr>
        <w:t>Решение Арбитражного суда в полном объеме опубликовано на сайте 15.06.2016 и вступило в силу 15.07.2016.</w:t>
      </w:r>
    </w:p>
    <w:p w:rsidR="006E4957" w:rsidRPr="00BB269D" w:rsidRDefault="006E4957" w:rsidP="00BB269D">
      <w:pPr>
        <w:spacing w:line="276" w:lineRule="auto"/>
        <w:ind w:firstLine="709"/>
        <w:jc w:val="both"/>
        <w:rPr>
          <w:sz w:val="27"/>
          <w:szCs w:val="27"/>
        </w:rPr>
      </w:pPr>
      <w:r w:rsidRPr="00BB269D">
        <w:rPr>
          <w:sz w:val="27"/>
          <w:szCs w:val="27"/>
        </w:rPr>
        <w:t xml:space="preserve">ФКУ «Ространсмодернизация» </w:t>
      </w:r>
      <w:proofErr w:type="gramStart"/>
      <w:r w:rsidRPr="00BB269D">
        <w:rPr>
          <w:sz w:val="27"/>
          <w:szCs w:val="27"/>
        </w:rPr>
        <w:t>и ООО</w:t>
      </w:r>
      <w:proofErr w:type="gramEnd"/>
      <w:r w:rsidRPr="00BB269D">
        <w:rPr>
          <w:sz w:val="27"/>
          <w:szCs w:val="27"/>
        </w:rPr>
        <w:t xml:space="preserve"> «</w:t>
      </w:r>
      <w:proofErr w:type="spellStart"/>
      <w:r w:rsidRPr="00BB269D">
        <w:rPr>
          <w:sz w:val="27"/>
          <w:szCs w:val="27"/>
        </w:rPr>
        <w:t>Стройновация</w:t>
      </w:r>
      <w:proofErr w:type="spellEnd"/>
      <w:r w:rsidRPr="00BB269D">
        <w:rPr>
          <w:sz w:val="27"/>
          <w:szCs w:val="27"/>
        </w:rPr>
        <w:t>» заключено дополнительное соглашение № 7 от 28.06.2016 к государственному контракту на уменьшение объемов выполняемых работ и уменьшения стоимости контракта на сумму 339 263,5 тыс. рублей, с учетом решения Арбитражного суда города Москвы по делу № А40-105955/15.</w:t>
      </w:r>
    </w:p>
    <w:p w:rsidR="006E4957" w:rsidRPr="00BB269D" w:rsidRDefault="006E4957" w:rsidP="00BB269D">
      <w:pPr>
        <w:spacing w:line="276" w:lineRule="auto"/>
        <w:ind w:firstLine="709"/>
        <w:jc w:val="both"/>
        <w:rPr>
          <w:sz w:val="27"/>
          <w:szCs w:val="27"/>
        </w:rPr>
      </w:pPr>
      <w:r w:rsidRPr="00BB269D">
        <w:rPr>
          <w:sz w:val="27"/>
          <w:szCs w:val="27"/>
        </w:rPr>
        <w:t xml:space="preserve">В то же время, осуществляется корректировка проектной документации на основании актуализированных технических условий. </w:t>
      </w:r>
    </w:p>
    <w:p w:rsidR="006E4957" w:rsidRPr="00BB269D" w:rsidRDefault="006E4957" w:rsidP="00BB269D">
      <w:pPr>
        <w:spacing w:line="276" w:lineRule="auto"/>
        <w:ind w:firstLine="709"/>
        <w:jc w:val="both"/>
        <w:rPr>
          <w:sz w:val="27"/>
          <w:szCs w:val="27"/>
        </w:rPr>
      </w:pPr>
      <w:r w:rsidRPr="00BB269D">
        <w:rPr>
          <w:sz w:val="27"/>
          <w:szCs w:val="27"/>
        </w:rPr>
        <w:lastRenderedPageBreak/>
        <w:t>Министерством транспорта Российской Федерации утверждено задание на корректировку проектной документации «Комплексное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p w:rsidR="006E4957" w:rsidRPr="00BB269D" w:rsidRDefault="006E4957" w:rsidP="00BB269D">
      <w:pPr>
        <w:spacing w:line="276" w:lineRule="auto"/>
        <w:ind w:firstLine="709"/>
        <w:jc w:val="both"/>
        <w:rPr>
          <w:sz w:val="27"/>
          <w:szCs w:val="27"/>
        </w:rPr>
      </w:pPr>
      <w:r w:rsidRPr="00BB269D">
        <w:rPr>
          <w:sz w:val="27"/>
          <w:szCs w:val="27"/>
        </w:rPr>
        <w:t>В настоящее время проектная документация откорректирована и 31.08.2016 направлена в ФАУ «</w:t>
      </w:r>
      <w:proofErr w:type="spellStart"/>
      <w:r w:rsidRPr="00BB269D">
        <w:rPr>
          <w:sz w:val="27"/>
          <w:szCs w:val="27"/>
        </w:rPr>
        <w:t>Главгосэкспертиза</w:t>
      </w:r>
      <w:proofErr w:type="spellEnd"/>
      <w:r w:rsidRPr="00BB269D">
        <w:rPr>
          <w:sz w:val="27"/>
          <w:szCs w:val="27"/>
        </w:rPr>
        <w:t xml:space="preserve"> России».</w:t>
      </w:r>
    </w:p>
    <w:p w:rsidR="006E4957" w:rsidRPr="00BB269D" w:rsidRDefault="006E4957" w:rsidP="00BB269D">
      <w:pPr>
        <w:spacing w:line="276" w:lineRule="auto"/>
        <w:ind w:firstLine="709"/>
        <w:jc w:val="both"/>
        <w:rPr>
          <w:sz w:val="27"/>
          <w:szCs w:val="27"/>
        </w:rPr>
      </w:pPr>
      <w:r w:rsidRPr="00BB269D">
        <w:rPr>
          <w:sz w:val="27"/>
          <w:szCs w:val="27"/>
        </w:rPr>
        <w:t>Кроме того, получено положительное сводное заключение о проведении публичного технологического и ценового аудита инвестиционного проекта от 24.08.2016 № 50-ТА-1-10-0760-16.</w:t>
      </w:r>
    </w:p>
    <w:p w:rsidR="006E4957" w:rsidRPr="00BB269D" w:rsidRDefault="006E4957" w:rsidP="00BB269D">
      <w:pPr>
        <w:spacing w:line="276" w:lineRule="auto"/>
        <w:ind w:firstLine="709"/>
        <w:jc w:val="both"/>
        <w:rPr>
          <w:sz w:val="27"/>
          <w:szCs w:val="27"/>
        </w:rPr>
      </w:pPr>
      <w:r w:rsidRPr="00BB269D">
        <w:rPr>
          <w:sz w:val="27"/>
          <w:szCs w:val="27"/>
        </w:rPr>
        <w:t>Дебиторская задолженность, не являющаяся просроченной,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6E4957" w:rsidRPr="00BB269D" w:rsidRDefault="006E4957" w:rsidP="00BB269D">
      <w:pPr>
        <w:spacing w:line="276" w:lineRule="auto"/>
        <w:ind w:firstLine="709"/>
        <w:jc w:val="both"/>
        <w:rPr>
          <w:i/>
          <w:sz w:val="27"/>
          <w:szCs w:val="27"/>
        </w:rPr>
      </w:pPr>
      <w:r w:rsidRPr="00BB269D">
        <w:rPr>
          <w:i/>
          <w:sz w:val="27"/>
          <w:szCs w:val="27"/>
        </w:rPr>
        <w:t xml:space="preserve">«Создание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w:t>
      </w:r>
      <w:proofErr w:type="spellStart"/>
      <w:r w:rsidRPr="00BB269D">
        <w:rPr>
          <w:i/>
          <w:sz w:val="27"/>
          <w:szCs w:val="27"/>
        </w:rPr>
        <w:t>мультимодального</w:t>
      </w:r>
      <w:proofErr w:type="spellEnd"/>
      <w:r w:rsidRPr="00BB269D">
        <w:rPr>
          <w:i/>
          <w:sz w:val="27"/>
          <w:szCs w:val="27"/>
        </w:rPr>
        <w:t xml:space="preserve"> логистического центра»</w:t>
      </w:r>
    </w:p>
    <w:p w:rsidR="006E4957" w:rsidRPr="00BB269D" w:rsidRDefault="006E4957" w:rsidP="00BB269D">
      <w:pPr>
        <w:spacing w:line="276" w:lineRule="auto"/>
        <w:ind w:firstLine="709"/>
        <w:jc w:val="both"/>
        <w:rPr>
          <w:sz w:val="27"/>
          <w:szCs w:val="27"/>
        </w:rPr>
      </w:pPr>
      <w:r w:rsidRPr="00BB269D">
        <w:rPr>
          <w:sz w:val="27"/>
          <w:szCs w:val="27"/>
        </w:rPr>
        <w:t xml:space="preserve">Финансирование на 2016 год по данному проекту не предусмотрено.  </w:t>
      </w:r>
    </w:p>
    <w:p w:rsidR="006E4957" w:rsidRPr="00BB269D" w:rsidRDefault="006E4957" w:rsidP="00BB269D">
      <w:pPr>
        <w:spacing w:line="276" w:lineRule="auto"/>
        <w:ind w:firstLine="709"/>
        <w:jc w:val="both"/>
        <w:rPr>
          <w:sz w:val="27"/>
          <w:szCs w:val="27"/>
        </w:rPr>
      </w:pPr>
      <w:r w:rsidRPr="00BB269D">
        <w:rPr>
          <w:sz w:val="27"/>
          <w:szCs w:val="27"/>
        </w:rPr>
        <w:t xml:space="preserve">Проект реализуется комплексно, за счет средств федерального бюджета </w:t>
      </w:r>
      <w:r w:rsidRPr="00BB269D">
        <w:rPr>
          <w:sz w:val="27"/>
          <w:szCs w:val="27"/>
        </w:rPr>
        <w:br/>
        <w:t xml:space="preserve">и  средств частных инвесторов. </w:t>
      </w:r>
    </w:p>
    <w:p w:rsidR="006E4957" w:rsidRPr="00BB269D" w:rsidRDefault="006E4957" w:rsidP="00BB269D">
      <w:pPr>
        <w:spacing w:line="276" w:lineRule="auto"/>
        <w:ind w:firstLine="709"/>
        <w:jc w:val="both"/>
        <w:rPr>
          <w:sz w:val="27"/>
          <w:szCs w:val="27"/>
        </w:rPr>
      </w:pPr>
      <w:r w:rsidRPr="00BB269D">
        <w:rPr>
          <w:sz w:val="27"/>
          <w:szCs w:val="27"/>
        </w:rPr>
        <w:t xml:space="preserve"> В октябре 2011 года был заключен Государственный контракт № РТМ-86/11 на выполнение проектно-изыскательских работ по проекту с ЗАО «</w:t>
      </w:r>
      <w:proofErr w:type="spellStart"/>
      <w:r w:rsidRPr="00BB269D">
        <w:rPr>
          <w:sz w:val="27"/>
          <w:szCs w:val="27"/>
        </w:rPr>
        <w:t>Акватик</w:t>
      </w:r>
      <w:proofErr w:type="spellEnd"/>
      <w:r w:rsidRPr="00BB269D">
        <w:rPr>
          <w:sz w:val="27"/>
          <w:szCs w:val="27"/>
        </w:rPr>
        <w:t>» на общую сумму 159 910,0 тыс. рублей.</w:t>
      </w:r>
    </w:p>
    <w:p w:rsidR="006E4957" w:rsidRPr="00BB269D" w:rsidRDefault="006E4957" w:rsidP="00BB269D">
      <w:pPr>
        <w:spacing w:line="276" w:lineRule="auto"/>
        <w:ind w:firstLine="709"/>
        <w:jc w:val="both"/>
        <w:rPr>
          <w:sz w:val="27"/>
          <w:szCs w:val="27"/>
        </w:rPr>
      </w:pPr>
      <w:r w:rsidRPr="00BB269D">
        <w:rPr>
          <w:sz w:val="27"/>
          <w:szCs w:val="27"/>
        </w:rPr>
        <w:t xml:space="preserve"> 22 сентября 2015 года в связи с невыполнением подрядчиком условий контракта Государственный контракт с ЗАО «</w:t>
      </w:r>
      <w:proofErr w:type="spellStart"/>
      <w:r w:rsidRPr="00BB269D">
        <w:rPr>
          <w:sz w:val="27"/>
          <w:szCs w:val="27"/>
        </w:rPr>
        <w:t>Акватик</w:t>
      </w:r>
      <w:proofErr w:type="spellEnd"/>
      <w:r w:rsidRPr="00BB269D">
        <w:rPr>
          <w:sz w:val="27"/>
          <w:szCs w:val="27"/>
        </w:rPr>
        <w:t>» расторгнут.</w:t>
      </w:r>
    </w:p>
    <w:p w:rsidR="006E4957" w:rsidRPr="00BB269D" w:rsidRDefault="006E4957" w:rsidP="00BB269D">
      <w:pPr>
        <w:spacing w:line="276" w:lineRule="auto"/>
        <w:ind w:firstLine="709"/>
        <w:jc w:val="both"/>
        <w:rPr>
          <w:sz w:val="27"/>
          <w:szCs w:val="27"/>
        </w:rPr>
      </w:pPr>
      <w:r w:rsidRPr="00BB269D">
        <w:rPr>
          <w:sz w:val="27"/>
          <w:szCs w:val="27"/>
        </w:rPr>
        <w:t>ФКУ «Ространсмодернизация» предъявлен иск к ЗАО «</w:t>
      </w:r>
      <w:proofErr w:type="spellStart"/>
      <w:r w:rsidRPr="00BB269D">
        <w:rPr>
          <w:sz w:val="27"/>
          <w:szCs w:val="27"/>
        </w:rPr>
        <w:t>Акватик</w:t>
      </w:r>
      <w:proofErr w:type="spellEnd"/>
      <w:r w:rsidRPr="00BB269D">
        <w:rPr>
          <w:sz w:val="27"/>
          <w:szCs w:val="27"/>
        </w:rPr>
        <w:t>» о взыскании неустойки  за невыполнение условий Государственного контракта №РТМ-86/11 в размере 19 159,3 тыс. рублей. Арбитражным судом г. Москвы иск принят к производству 15.01.2016. Дело к судебному разбирательству назначено на 31.05.2016 г. Иск удовлетворен частично. Решением от 07.06.2016 с акционерного общества «</w:t>
      </w:r>
      <w:proofErr w:type="spellStart"/>
      <w:r w:rsidRPr="00BB269D">
        <w:rPr>
          <w:sz w:val="27"/>
          <w:szCs w:val="27"/>
        </w:rPr>
        <w:t>Акватик</w:t>
      </w:r>
      <w:proofErr w:type="spellEnd"/>
      <w:r w:rsidRPr="00BB269D">
        <w:rPr>
          <w:sz w:val="27"/>
          <w:szCs w:val="27"/>
        </w:rPr>
        <w:t xml:space="preserve">» в пользу ФКУ «Ространсмодернизация» взыскано 201,7 тыс. рублей. </w:t>
      </w:r>
    </w:p>
    <w:p w:rsidR="006E4957" w:rsidRPr="00BB269D" w:rsidRDefault="006E4957" w:rsidP="00BB269D">
      <w:pPr>
        <w:spacing w:line="276" w:lineRule="auto"/>
        <w:ind w:firstLine="709"/>
        <w:jc w:val="both"/>
        <w:rPr>
          <w:sz w:val="27"/>
          <w:szCs w:val="27"/>
        </w:rPr>
      </w:pPr>
      <w:r w:rsidRPr="00BB269D">
        <w:rPr>
          <w:sz w:val="27"/>
          <w:szCs w:val="27"/>
        </w:rPr>
        <w:t xml:space="preserve">Генеральным проектировщиком комплексного объекта по вновь заключенному государственному контракту на выполнение работ по корректировке проектно-сметной документации </w:t>
      </w:r>
      <w:proofErr w:type="gramStart"/>
      <w:r w:rsidRPr="00BB269D">
        <w:rPr>
          <w:sz w:val="27"/>
          <w:szCs w:val="27"/>
        </w:rPr>
        <w:t>определен</w:t>
      </w:r>
      <w:proofErr w:type="gramEnd"/>
      <w:r w:rsidRPr="00BB269D">
        <w:rPr>
          <w:sz w:val="27"/>
          <w:szCs w:val="27"/>
        </w:rPr>
        <w:t xml:space="preserve"> ЗАО «Казанский </w:t>
      </w:r>
      <w:proofErr w:type="spellStart"/>
      <w:r w:rsidRPr="00BB269D">
        <w:rPr>
          <w:sz w:val="27"/>
          <w:szCs w:val="27"/>
        </w:rPr>
        <w:t>ГипроНИИавиапром</w:t>
      </w:r>
      <w:proofErr w:type="spellEnd"/>
      <w:r w:rsidRPr="00BB269D">
        <w:rPr>
          <w:sz w:val="27"/>
          <w:szCs w:val="27"/>
        </w:rPr>
        <w:t xml:space="preserve">». Стоимость работ по контракту составила 31 662,2 тыс. рублей. В настоящее время выполнены работы по корректировке проектной документации федеральной составляющей комплексного </w:t>
      </w:r>
      <w:r w:rsidRPr="00BB269D">
        <w:rPr>
          <w:sz w:val="27"/>
          <w:szCs w:val="27"/>
        </w:rPr>
        <w:lastRenderedPageBreak/>
        <w:t>проекта. Осуществлена разработка проектно-сметной документации в части инвестиционной составляющей. В 2015 году по контракту осуществлена оплата в размере 31 662,2 тыс. рублей, в том числе аванс 9 498,7 тыс. рублей.</w:t>
      </w:r>
    </w:p>
    <w:p w:rsidR="006E4957" w:rsidRPr="00BB269D" w:rsidRDefault="006E4957" w:rsidP="00BB269D">
      <w:pPr>
        <w:spacing w:line="276" w:lineRule="auto"/>
        <w:ind w:firstLine="709"/>
        <w:jc w:val="both"/>
        <w:rPr>
          <w:sz w:val="27"/>
          <w:szCs w:val="27"/>
        </w:rPr>
      </w:pPr>
      <w:r w:rsidRPr="00BB269D">
        <w:rPr>
          <w:sz w:val="27"/>
          <w:szCs w:val="27"/>
        </w:rPr>
        <w:t>Разработанная проектная документация по комплексному проекту (объекты федеральной собственности и объекты частных инвесторов) прошла государственную экспертизу и получены положительные заключения Казанского филиала ФАУ «</w:t>
      </w:r>
      <w:proofErr w:type="spellStart"/>
      <w:r w:rsidRPr="00BB269D">
        <w:rPr>
          <w:sz w:val="27"/>
          <w:szCs w:val="27"/>
        </w:rPr>
        <w:t>Главгосэкспертиза</w:t>
      </w:r>
      <w:proofErr w:type="spellEnd"/>
      <w:r w:rsidRPr="00BB269D">
        <w:rPr>
          <w:sz w:val="27"/>
          <w:szCs w:val="27"/>
        </w:rPr>
        <w:t xml:space="preserve"> России» на результаты инженерных изысканий от 28.06.2016 № 0305-16/КГЭ-2372/02 и о достоверности определения сметной стоимости  от 29.06.2016 № 0306-16/КГЭ-2372/05.</w:t>
      </w:r>
    </w:p>
    <w:p w:rsidR="006E4957" w:rsidRPr="00BB269D" w:rsidRDefault="006E4957" w:rsidP="00BB269D">
      <w:pPr>
        <w:spacing w:line="276" w:lineRule="auto"/>
        <w:ind w:firstLine="709"/>
        <w:jc w:val="both"/>
        <w:rPr>
          <w:sz w:val="27"/>
          <w:szCs w:val="27"/>
        </w:rPr>
      </w:pPr>
      <w:r w:rsidRPr="00BB269D">
        <w:rPr>
          <w:sz w:val="27"/>
          <w:szCs w:val="27"/>
        </w:rPr>
        <w:t xml:space="preserve">В настоящее время ЗАО «Казанский </w:t>
      </w:r>
      <w:proofErr w:type="spellStart"/>
      <w:r w:rsidRPr="00BB269D">
        <w:rPr>
          <w:sz w:val="27"/>
          <w:szCs w:val="27"/>
        </w:rPr>
        <w:t>ГипроНИИавиапром</w:t>
      </w:r>
      <w:proofErr w:type="spellEnd"/>
      <w:r w:rsidRPr="00BB269D">
        <w:rPr>
          <w:sz w:val="27"/>
          <w:szCs w:val="27"/>
        </w:rPr>
        <w:t>» вносит изменения в соответствии с положительным заключением государственной экспертизы разработанной проектной документации, после чего ФКУ «Ространсмодернизация» будет подписан акт сдачи-приемки документации.</w:t>
      </w:r>
    </w:p>
    <w:p w:rsidR="006E4957" w:rsidRPr="00BB269D" w:rsidRDefault="006E4957" w:rsidP="00BB269D">
      <w:pPr>
        <w:spacing w:line="276" w:lineRule="auto"/>
        <w:ind w:firstLine="709"/>
        <w:jc w:val="both"/>
        <w:rPr>
          <w:sz w:val="27"/>
          <w:szCs w:val="27"/>
        </w:rPr>
      </w:pPr>
      <w:r w:rsidRPr="00BB269D">
        <w:rPr>
          <w:sz w:val="27"/>
          <w:szCs w:val="27"/>
        </w:rPr>
        <w:t xml:space="preserve">Ожидаемый срок завершения работ по Государственному контракту                           с ЗАО «Казанский </w:t>
      </w:r>
      <w:proofErr w:type="spellStart"/>
      <w:r w:rsidRPr="00BB269D">
        <w:rPr>
          <w:sz w:val="27"/>
          <w:szCs w:val="27"/>
        </w:rPr>
        <w:t>ГипроНИИавиапром</w:t>
      </w:r>
      <w:proofErr w:type="spellEnd"/>
      <w:r w:rsidRPr="00BB269D">
        <w:rPr>
          <w:sz w:val="27"/>
          <w:szCs w:val="27"/>
        </w:rPr>
        <w:t>» - октябрь 2016 года.</w:t>
      </w:r>
    </w:p>
    <w:p w:rsidR="006E4957" w:rsidRPr="00BB269D" w:rsidRDefault="006E4957" w:rsidP="00BB269D">
      <w:pPr>
        <w:suppressAutoHyphens/>
        <w:spacing w:line="276" w:lineRule="auto"/>
        <w:ind w:firstLine="709"/>
        <w:jc w:val="both"/>
        <w:rPr>
          <w:b/>
          <w:i/>
          <w:sz w:val="27"/>
          <w:szCs w:val="27"/>
        </w:rPr>
      </w:pPr>
      <w:r w:rsidRPr="00BB269D">
        <w:rPr>
          <w:b/>
          <w:i/>
          <w:sz w:val="27"/>
          <w:szCs w:val="27"/>
        </w:rPr>
        <w:t>По направлению НИОКР.</w:t>
      </w:r>
    </w:p>
    <w:p w:rsidR="006E4957" w:rsidRPr="00BB269D" w:rsidRDefault="006E4957" w:rsidP="00BB269D">
      <w:pPr>
        <w:spacing w:line="276" w:lineRule="auto"/>
        <w:ind w:firstLine="709"/>
        <w:jc w:val="both"/>
        <w:rPr>
          <w:sz w:val="27"/>
          <w:szCs w:val="27"/>
        </w:rPr>
      </w:pPr>
      <w:r w:rsidRPr="00BB269D">
        <w:rPr>
          <w:iCs/>
          <w:sz w:val="27"/>
          <w:szCs w:val="27"/>
        </w:rPr>
        <w:t xml:space="preserve">В отчетном периоде выполнялись </w:t>
      </w:r>
      <w:r w:rsidRPr="00BB269D">
        <w:rPr>
          <w:sz w:val="27"/>
          <w:szCs w:val="27"/>
        </w:rPr>
        <w:t xml:space="preserve">10 государственных контрактов  в соответствии с планом научно-исследовательских и опытно-конструкторских работ Министерства транспорта Российской Федерации на общую сумму </w:t>
      </w:r>
      <w:r w:rsidRPr="00BB269D">
        <w:rPr>
          <w:b/>
          <w:bCs/>
          <w:sz w:val="27"/>
          <w:szCs w:val="27"/>
        </w:rPr>
        <w:t>149 752,0</w:t>
      </w:r>
      <w:r w:rsidRPr="00BB269D">
        <w:rPr>
          <w:sz w:val="27"/>
          <w:szCs w:val="27"/>
        </w:rPr>
        <w:t xml:space="preserve"> тыс. рублей, в том числе 1 переходящий контракт на сумму 10 640,0 тыс. рублей и 9 новых государственных контрактов на сумму </w:t>
      </w:r>
      <w:r w:rsidRPr="00BB269D">
        <w:rPr>
          <w:b/>
          <w:sz w:val="27"/>
          <w:szCs w:val="27"/>
        </w:rPr>
        <w:t>139 112,0</w:t>
      </w:r>
      <w:r w:rsidRPr="00BB269D">
        <w:rPr>
          <w:sz w:val="27"/>
          <w:szCs w:val="27"/>
        </w:rPr>
        <w:t xml:space="preserve"> тыс. рублей. </w:t>
      </w:r>
    </w:p>
    <w:p w:rsidR="006E4957" w:rsidRPr="00BB269D" w:rsidRDefault="006E4957" w:rsidP="00BB269D">
      <w:pPr>
        <w:suppressAutoHyphens/>
        <w:spacing w:line="276" w:lineRule="auto"/>
        <w:ind w:firstLine="709"/>
        <w:jc w:val="both"/>
        <w:outlineLvl w:val="0"/>
        <w:rPr>
          <w:i/>
          <w:sz w:val="27"/>
          <w:szCs w:val="27"/>
          <w:u w:val="single"/>
        </w:rPr>
      </w:pPr>
      <w:r w:rsidRPr="00BB269D">
        <w:rPr>
          <w:i/>
          <w:sz w:val="27"/>
          <w:szCs w:val="27"/>
          <w:u w:val="single"/>
        </w:rPr>
        <w:t>По переходящим контрактам:</w:t>
      </w:r>
    </w:p>
    <w:p w:rsidR="006E4957" w:rsidRPr="00BB269D" w:rsidRDefault="006E4957" w:rsidP="00BB269D">
      <w:pPr>
        <w:widowControl w:val="0"/>
        <w:autoSpaceDE w:val="0"/>
        <w:autoSpaceDN w:val="0"/>
        <w:adjustRightInd w:val="0"/>
        <w:spacing w:line="276" w:lineRule="auto"/>
        <w:ind w:firstLine="709"/>
        <w:jc w:val="both"/>
        <w:rPr>
          <w:rFonts w:eastAsia="Calibri"/>
          <w:b/>
          <w:sz w:val="27"/>
          <w:szCs w:val="27"/>
        </w:rPr>
      </w:pPr>
      <w:r w:rsidRPr="00BB269D">
        <w:rPr>
          <w:b/>
          <w:sz w:val="27"/>
          <w:szCs w:val="27"/>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6E4957" w:rsidRPr="00BB269D" w:rsidRDefault="006E4957" w:rsidP="00BB269D">
      <w:pPr>
        <w:spacing w:line="276" w:lineRule="auto"/>
        <w:ind w:firstLine="709"/>
        <w:jc w:val="both"/>
        <w:rPr>
          <w:i/>
          <w:sz w:val="27"/>
          <w:szCs w:val="27"/>
        </w:rPr>
      </w:pPr>
      <w:r w:rsidRPr="00BB269D">
        <w:rPr>
          <w:i/>
          <w:sz w:val="27"/>
          <w:szCs w:val="27"/>
        </w:rPr>
        <w:t>По теме:</w:t>
      </w:r>
      <w:r w:rsidRPr="00BB269D">
        <w:rPr>
          <w:b/>
          <w:sz w:val="27"/>
          <w:szCs w:val="27"/>
        </w:rPr>
        <w:t xml:space="preserve"> </w:t>
      </w:r>
      <w:r w:rsidRPr="00BB269D">
        <w:rPr>
          <w:i/>
          <w:sz w:val="27"/>
          <w:szCs w:val="27"/>
        </w:rPr>
        <w:t>«Создание пилотной зоны системы мониторинга, контроля и управления транспортными процессами на Крайнем Севере и в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в целях создания единого транспортного пространства и развития экспорта транспортных услуг. Автомобильный, морской и речной транспорт».</w:t>
      </w:r>
    </w:p>
    <w:p w:rsidR="006E4957" w:rsidRPr="00BB269D" w:rsidRDefault="006E4957" w:rsidP="00BB269D">
      <w:pPr>
        <w:pStyle w:val="ab"/>
        <w:spacing w:line="276" w:lineRule="auto"/>
        <w:ind w:firstLine="709"/>
        <w:rPr>
          <w:rFonts w:ascii="Times New Roman" w:eastAsia="Calibri" w:hAnsi="Times New Roman" w:cs="Times New Roman"/>
          <w:sz w:val="27"/>
          <w:szCs w:val="27"/>
        </w:rPr>
      </w:pPr>
      <w:r w:rsidRPr="00BB269D">
        <w:rPr>
          <w:rFonts w:ascii="Times New Roman" w:eastAsia="Calibri" w:hAnsi="Times New Roman" w:cs="Times New Roman"/>
          <w:sz w:val="27"/>
          <w:szCs w:val="27"/>
        </w:rPr>
        <w:t xml:space="preserve">Изготавливались 3 макетных образца абонентских </w:t>
      </w:r>
      <w:proofErr w:type="spellStart"/>
      <w:r w:rsidRPr="00BB269D">
        <w:rPr>
          <w:rFonts w:ascii="Times New Roman" w:eastAsia="Calibri" w:hAnsi="Times New Roman" w:cs="Times New Roman"/>
          <w:sz w:val="27"/>
          <w:szCs w:val="27"/>
        </w:rPr>
        <w:t>мультимодовых</w:t>
      </w:r>
      <w:proofErr w:type="spellEnd"/>
      <w:r w:rsidRPr="00BB269D">
        <w:rPr>
          <w:rFonts w:ascii="Times New Roman" w:eastAsia="Calibri" w:hAnsi="Times New Roman" w:cs="Times New Roman"/>
          <w:sz w:val="27"/>
          <w:szCs w:val="27"/>
        </w:rPr>
        <w:t xml:space="preserve"> терминалов ГАИС «ЭРА-ГЛОНАСС», макетный образец технологического аппаратно-программного комплекса взаимодействия с ГАИС «ЭРА-ГЛОНАСС». Проводилось развертывание пилотных (опытных) зон для испытаний макетных образцов абонентских терминалов МНСС, функционирующих в составе автоматизированной системы мониторинга, контроля и управления транспортным процессом (монтаж и пусконаладочные работы в пилотных (опытных) зонах). Проводились испытания макетных образцов абонентских терминалов МНСС и технологического аппаратно-программного комплекса взаимодействия МНСС с автоматизированными системами </w:t>
      </w:r>
      <w:r w:rsidRPr="00BB269D">
        <w:rPr>
          <w:rFonts w:ascii="Times New Roman" w:eastAsia="Calibri" w:hAnsi="Times New Roman" w:cs="Times New Roman"/>
          <w:sz w:val="27"/>
          <w:szCs w:val="27"/>
        </w:rPr>
        <w:lastRenderedPageBreak/>
        <w:t xml:space="preserve">мониторинга, управления и контроля транспортным процессом. Проводились испытания макетных образцов абонентских </w:t>
      </w:r>
      <w:proofErr w:type="spellStart"/>
      <w:r w:rsidRPr="00BB269D">
        <w:rPr>
          <w:rFonts w:ascii="Times New Roman" w:eastAsia="Calibri" w:hAnsi="Times New Roman" w:cs="Times New Roman"/>
          <w:sz w:val="27"/>
          <w:szCs w:val="27"/>
        </w:rPr>
        <w:t>мультимодовых</w:t>
      </w:r>
      <w:proofErr w:type="spellEnd"/>
      <w:r w:rsidRPr="00BB269D">
        <w:rPr>
          <w:rFonts w:ascii="Times New Roman" w:eastAsia="Calibri" w:hAnsi="Times New Roman" w:cs="Times New Roman"/>
          <w:sz w:val="27"/>
          <w:szCs w:val="27"/>
        </w:rPr>
        <w:t xml:space="preserve"> терминалов ГАИС «ЭРА-ГЛОНАСС» и технологического аппаратно-программного комплекса взаимодействия с ГАИС «ЭРА-ГЛОНАСС». Проводилась подготовка к испытаниям макетов абонентских терминалов на соответствие требованиям Правил Российского Речного Регистра. Велась разработка предложений по доработке (усовершенствованию) системы мониторинга, контроля и управления транспортным процессом в труднодоступных районах. Осуществлялась разработка предложений по оценке потребных затрат на создание и поддержание системы мониторинга, контроля и управления транспортными процессами на Крайнем Севере и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w:t>
      </w:r>
    </w:p>
    <w:p w:rsidR="006E4957" w:rsidRPr="00BB269D" w:rsidRDefault="006E4957" w:rsidP="00BB269D">
      <w:pPr>
        <w:pStyle w:val="41"/>
        <w:shd w:val="clear" w:color="auto" w:fill="auto"/>
        <w:tabs>
          <w:tab w:val="left" w:pos="548"/>
        </w:tabs>
        <w:spacing w:after="0" w:line="276" w:lineRule="auto"/>
        <w:ind w:firstLine="709"/>
        <w:rPr>
          <w:rFonts w:hAnsi="Times New Roman"/>
          <w:spacing w:val="0"/>
          <w:sz w:val="27"/>
          <w:szCs w:val="27"/>
          <w:lang w:val="ru-RU" w:eastAsia="ru-RU"/>
        </w:rPr>
      </w:pPr>
      <w:r w:rsidRPr="00BB269D">
        <w:rPr>
          <w:rFonts w:hAnsi="Times New Roman"/>
          <w:spacing w:val="0"/>
          <w:sz w:val="27"/>
          <w:szCs w:val="27"/>
          <w:lang w:val="ru-RU" w:eastAsia="ru-RU"/>
        </w:rPr>
        <w:t xml:space="preserve">Велась разработка технических условий (ТУ) на макетный образец АТОМ-МТ и согласование конструкторской документации на макеты абонентских терминалов с Российским Речным Регистром на соответствие параметров и характеристик требованиям п. 2.7.1, 22.1.2 – 22.1.7, 22.1.25 – 22.1.29 ч. IV Правил классификации и постройки судов внутреннего плавания (ПСВП). Разрабатывалась и согласовывалась с Российским Речным Регистром рабочая документация на установку макетов абонентских терминалов на транспортных средствах. Проводились патентные исследования в соответствии с ГОСТ </w:t>
      </w:r>
      <w:proofErr w:type="gramStart"/>
      <w:r w:rsidRPr="00BB269D">
        <w:rPr>
          <w:rFonts w:hAnsi="Times New Roman"/>
          <w:spacing w:val="0"/>
          <w:sz w:val="27"/>
          <w:szCs w:val="27"/>
          <w:lang w:val="ru-RU" w:eastAsia="ru-RU"/>
        </w:rPr>
        <w:t>Р</w:t>
      </w:r>
      <w:proofErr w:type="gramEnd"/>
      <w:r w:rsidRPr="00BB269D">
        <w:rPr>
          <w:rFonts w:hAnsi="Times New Roman"/>
          <w:spacing w:val="0"/>
          <w:sz w:val="27"/>
          <w:szCs w:val="27"/>
          <w:lang w:val="ru-RU" w:eastAsia="ru-RU"/>
        </w:rPr>
        <w:t xml:space="preserve"> 15.011-96.</w:t>
      </w:r>
    </w:p>
    <w:p w:rsidR="006E4957" w:rsidRPr="00BB269D" w:rsidRDefault="006E4957" w:rsidP="00BB269D">
      <w:pPr>
        <w:pStyle w:val="ab"/>
        <w:spacing w:line="276" w:lineRule="auto"/>
        <w:ind w:firstLine="709"/>
        <w:rPr>
          <w:rFonts w:ascii="Times New Roman" w:eastAsia="Calibri" w:hAnsi="Times New Roman" w:cs="Times New Roman"/>
          <w:sz w:val="27"/>
          <w:szCs w:val="27"/>
        </w:rPr>
      </w:pPr>
      <w:r w:rsidRPr="00BB269D">
        <w:rPr>
          <w:rFonts w:ascii="Times New Roman" w:eastAsia="Calibri" w:hAnsi="Times New Roman" w:cs="Times New Roman"/>
          <w:sz w:val="27"/>
          <w:szCs w:val="27"/>
        </w:rPr>
        <w:t xml:space="preserve">Результаты работы способствуют созданию предпосылок формирования единого транспортного пространства России. </w:t>
      </w:r>
    </w:p>
    <w:p w:rsidR="006E4957" w:rsidRPr="00BB269D" w:rsidRDefault="006E4957" w:rsidP="00BB269D">
      <w:pPr>
        <w:pStyle w:val="ab"/>
        <w:spacing w:line="276" w:lineRule="auto"/>
        <w:ind w:firstLine="709"/>
        <w:rPr>
          <w:rFonts w:ascii="Times New Roman" w:eastAsia="Calibri" w:hAnsi="Times New Roman" w:cs="Times New Roman"/>
          <w:sz w:val="27"/>
          <w:szCs w:val="27"/>
        </w:rPr>
      </w:pPr>
      <w:proofErr w:type="gramStart"/>
      <w:r w:rsidRPr="00BB269D">
        <w:rPr>
          <w:rFonts w:ascii="Times New Roman" w:eastAsia="Calibri" w:hAnsi="Times New Roman" w:cs="Times New Roman"/>
          <w:sz w:val="27"/>
          <w:szCs w:val="27"/>
        </w:rPr>
        <w:t xml:space="preserve">Вместе с тем, полученные в ходе выполнения работы результаты могут внедряться Минтрансом России в последовательности, определенной документами, разрабатываемыми в ходе выполнения настоящей работы: перечнем нормативных правовых и методических мер, включая их порядок и </w:t>
      </w:r>
      <w:proofErr w:type="spellStart"/>
      <w:r w:rsidRPr="00BB269D">
        <w:rPr>
          <w:rFonts w:ascii="Times New Roman" w:eastAsia="Calibri" w:hAnsi="Times New Roman" w:cs="Times New Roman"/>
          <w:sz w:val="27"/>
          <w:szCs w:val="27"/>
        </w:rPr>
        <w:t>этапность</w:t>
      </w:r>
      <w:proofErr w:type="spellEnd"/>
      <w:r w:rsidRPr="00BB269D">
        <w:rPr>
          <w:rFonts w:ascii="Times New Roman" w:eastAsia="Calibri" w:hAnsi="Times New Roman" w:cs="Times New Roman"/>
          <w:sz w:val="27"/>
          <w:szCs w:val="27"/>
        </w:rPr>
        <w:t>, обеспечивающих внедрение и применение процедур взаимодействия МНСС и автоматизированных СМКУ ТП; планом нормотворческой работы Министерства транспорта Российской Федерации;</w:t>
      </w:r>
      <w:proofErr w:type="gramEnd"/>
      <w:r w:rsidRPr="00BB269D">
        <w:rPr>
          <w:rFonts w:ascii="Times New Roman" w:eastAsia="Calibri" w:hAnsi="Times New Roman" w:cs="Times New Roman"/>
          <w:sz w:val="27"/>
          <w:szCs w:val="27"/>
        </w:rPr>
        <w:t xml:space="preserve"> планами деятельности подведомственных Минтрансу России федеральных органов исполнительной власти в соответствии с их компетенцией.</w:t>
      </w:r>
    </w:p>
    <w:p w:rsidR="006E4957" w:rsidRPr="00BB269D" w:rsidRDefault="006E4957" w:rsidP="00BB269D">
      <w:pPr>
        <w:pStyle w:val="ab"/>
        <w:spacing w:line="276" w:lineRule="auto"/>
        <w:ind w:firstLine="709"/>
        <w:rPr>
          <w:rFonts w:ascii="Times New Roman" w:eastAsia="Calibri" w:hAnsi="Times New Roman" w:cs="Times New Roman"/>
          <w:i/>
          <w:sz w:val="27"/>
          <w:szCs w:val="27"/>
          <w:u w:val="single"/>
        </w:rPr>
      </w:pPr>
      <w:r w:rsidRPr="00BB269D">
        <w:rPr>
          <w:rFonts w:ascii="Times New Roman" w:eastAsia="Calibri" w:hAnsi="Times New Roman" w:cs="Times New Roman"/>
          <w:i/>
          <w:sz w:val="27"/>
          <w:szCs w:val="27"/>
          <w:u w:val="single"/>
        </w:rPr>
        <w:t>По заключенным в 2016 году контрактам</w:t>
      </w:r>
    </w:p>
    <w:p w:rsidR="006E4957" w:rsidRPr="00BB269D" w:rsidRDefault="006E4957" w:rsidP="00BB269D">
      <w:pPr>
        <w:widowControl w:val="0"/>
        <w:autoSpaceDE w:val="0"/>
        <w:autoSpaceDN w:val="0"/>
        <w:adjustRightInd w:val="0"/>
        <w:spacing w:line="276" w:lineRule="auto"/>
        <w:ind w:firstLine="709"/>
        <w:jc w:val="both"/>
        <w:rPr>
          <w:b/>
          <w:sz w:val="27"/>
          <w:szCs w:val="27"/>
        </w:rPr>
      </w:pPr>
      <w:r w:rsidRPr="00BB269D">
        <w:rPr>
          <w:b/>
          <w:sz w:val="27"/>
          <w:szCs w:val="27"/>
        </w:rPr>
        <w:t xml:space="preserve">По Мероприятию 1. «Разработка инвестиционных предложений по повышению конкурентоспособности транспортных коридоров и развитию </w:t>
      </w:r>
      <w:proofErr w:type="spellStart"/>
      <w:r w:rsidRPr="00BB269D">
        <w:rPr>
          <w:b/>
          <w:sz w:val="27"/>
          <w:szCs w:val="27"/>
        </w:rPr>
        <w:t>мультимодальных</w:t>
      </w:r>
      <w:proofErr w:type="spellEnd"/>
      <w:r w:rsidRPr="00BB269D">
        <w:rPr>
          <w:b/>
          <w:sz w:val="27"/>
          <w:szCs w:val="27"/>
        </w:rPr>
        <w:t xml:space="preserve"> транспортных узлов».</w:t>
      </w:r>
    </w:p>
    <w:p w:rsidR="006E4957" w:rsidRPr="00BB269D" w:rsidRDefault="006E4957" w:rsidP="00BB269D">
      <w:pPr>
        <w:widowControl w:val="0"/>
        <w:autoSpaceDE w:val="0"/>
        <w:autoSpaceDN w:val="0"/>
        <w:adjustRightInd w:val="0"/>
        <w:spacing w:line="276" w:lineRule="auto"/>
        <w:ind w:firstLine="709"/>
        <w:jc w:val="both"/>
        <w:rPr>
          <w:i/>
          <w:sz w:val="27"/>
          <w:szCs w:val="27"/>
        </w:rPr>
      </w:pPr>
      <w:r w:rsidRPr="00BB269D">
        <w:rPr>
          <w:sz w:val="27"/>
          <w:szCs w:val="27"/>
        </w:rPr>
        <w:t xml:space="preserve">По теме: </w:t>
      </w:r>
      <w:proofErr w:type="gramStart"/>
      <w:r w:rsidRPr="00BB269D">
        <w:rPr>
          <w:i/>
          <w:sz w:val="27"/>
          <w:szCs w:val="27"/>
        </w:rPr>
        <w:t xml:space="preserve">«Разработка научно-обоснованных предложений по развитию газомоторной инфраструктуры по направлениям международных транспортных коридоров, проходящих по территории Российской Федерации, включая разработку унифицированных принципов, методики и модели расчета влияния развития указанной инфраструктуры на конкурентоспособность и транзитный потенциал коридоров, а также на показатели экспорта транспортных услуг и иные социально-экономические </w:t>
      </w:r>
      <w:r w:rsidRPr="00BB269D">
        <w:rPr>
          <w:i/>
          <w:sz w:val="27"/>
          <w:szCs w:val="27"/>
        </w:rPr>
        <w:lastRenderedPageBreak/>
        <w:t>эффекты, с апробацией расчетов на пилотном участке».</w:t>
      </w:r>
      <w:proofErr w:type="gramEnd"/>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 xml:space="preserve">Проводилось описание существующей сети международных транспортных коридоров (далее - МТК), проходящих по территории Российской Федерации и оценкой перспектив развития новых коридоров. </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Проводился анализ существующих и подготавливался прогноз по перспективным транспортным потокам, проходящим по автомобильным дорогам, внутренним водным путям и морским портам, входящим в состав МТК и находящимся в зоне их тяготения в период до 2030 года.</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 xml:space="preserve">Проводилась оценка существующего и подготовка прогноза перспективного спроса на природный газ в качестве моторного топлива для автомобильного, внутреннего водного и морского транспорта, работающего на направлениях МТК и в зонах их тяготения в период до 2030 года. </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 xml:space="preserve">Велась подготовка прогноза потребностей в развитии сети АГНКС (Автомобильная газонаполнительная компрессорная станция) и </w:t>
      </w:r>
      <w:proofErr w:type="spellStart"/>
      <w:r w:rsidRPr="00BB269D">
        <w:rPr>
          <w:sz w:val="27"/>
          <w:szCs w:val="27"/>
        </w:rPr>
        <w:t>КриоАЗС</w:t>
      </w:r>
      <w:proofErr w:type="spellEnd"/>
      <w:r w:rsidRPr="00BB269D">
        <w:rPr>
          <w:sz w:val="27"/>
          <w:szCs w:val="27"/>
        </w:rPr>
        <w:t xml:space="preserve"> (Криогенная автомобильная заправочная станция), а также сервисной  инфраструктуры по автомобильным трассам на направлениях МТК и в зонах их тяготения. </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Подготавливался прогноз потребностей в развитии газозаправочной и сервисной сети для морского транспорта, обеспечивающего перевозки по направлениям  МТК.</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Подготавливался прогноз потребностей в развитии газозаправочной и сервисной сети для внутреннего водного транспорта, обеспечивающего перевозки по направлениям  МТК.</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 xml:space="preserve">Подготавливался прогноз потребности в строительстве заводов по сжижению газа и развитию </w:t>
      </w:r>
      <w:proofErr w:type="spellStart"/>
      <w:r w:rsidRPr="00BB269D">
        <w:rPr>
          <w:sz w:val="27"/>
          <w:szCs w:val="27"/>
        </w:rPr>
        <w:t>бункеровочных</w:t>
      </w:r>
      <w:proofErr w:type="spellEnd"/>
      <w:r w:rsidRPr="00BB269D">
        <w:rPr>
          <w:sz w:val="27"/>
          <w:szCs w:val="27"/>
        </w:rPr>
        <w:t xml:space="preserve"> баз  в морских и речных портах, а также на сети автомобильных дорог.</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 xml:space="preserve">Разрабатывались унифицированные принципы, методика и математическая модель </w:t>
      </w:r>
      <w:proofErr w:type="gramStart"/>
      <w:r w:rsidRPr="00BB269D">
        <w:rPr>
          <w:sz w:val="27"/>
          <w:szCs w:val="27"/>
        </w:rPr>
        <w:t>расчета оценки влияния развития газомоторной инфраструктуры</w:t>
      </w:r>
      <w:proofErr w:type="gramEnd"/>
      <w:r w:rsidRPr="00BB269D">
        <w:rPr>
          <w:sz w:val="27"/>
          <w:szCs w:val="27"/>
        </w:rPr>
        <w:t xml:space="preserve"> на конкурентоспособность и транзитный потенциал коридоров, а также на показатели экспорта транспортных услуг и на иные социальные и экономические эффекты (прямые и косвенные), в том числе на снижение негативного воздействия транспортной системы на окружающую среду.</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Проводилась апробация методики путем расчета требуемых параметров с использованием разработанной математической модели на примере участка МТК, согласованного с государственным заказчиком.</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Велась</w:t>
      </w:r>
      <w:r w:rsidRPr="00BB269D">
        <w:rPr>
          <w:sz w:val="27"/>
          <w:szCs w:val="27"/>
        </w:rPr>
        <w:tab/>
        <w:t>разработка картографических материалов, включая схемы  маршрутов прохождения МТК по территории Российской Федерации, с указанием перспективного спроса на природный газ в качестве моторного топлива и рекомендуемых мест размещения объектов газомоторной инфраструктуры для автомобильного, внутреннего водного и морского транспорта.</w:t>
      </w:r>
    </w:p>
    <w:p w:rsidR="006E4957" w:rsidRPr="00BB269D" w:rsidRDefault="006E4957" w:rsidP="00BB269D">
      <w:pPr>
        <w:widowControl w:val="0"/>
        <w:autoSpaceDE w:val="0"/>
        <w:autoSpaceDN w:val="0"/>
        <w:adjustRightInd w:val="0"/>
        <w:spacing w:line="276" w:lineRule="auto"/>
        <w:ind w:firstLine="709"/>
        <w:jc w:val="both"/>
        <w:rPr>
          <w:b/>
          <w:sz w:val="27"/>
          <w:szCs w:val="27"/>
        </w:rPr>
      </w:pPr>
      <w:r w:rsidRPr="00BB269D">
        <w:rPr>
          <w:b/>
          <w:sz w:val="27"/>
          <w:szCs w:val="27"/>
        </w:rPr>
        <w:t xml:space="preserve">По Мероприятию 2. «Разработка информационно-аналитического обеспечения инвестиционных и инновационных мероприятий в целях развития </w:t>
      </w:r>
      <w:r w:rsidRPr="00BB269D">
        <w:rPr>
          <w:b/>
          <w:sz w:val="27"/>
          <w:szCs w:val="27"/>
        </w:rPr>
        <w:lastRenderedPageBreak/>
        <w:t>экспорта транспортных услуг».</w:t>
      </w:r>
    </w:p>
    <w:p w:rsidR="006E4957" w:rsidRPr="00BB269D" w:rsidRDefault="006E4957" w:rsidP="00BB269D">
      <w:pPr>
        <w:widowControl w:val="0"/>
        <w:autoSpaceDE w:val="0"/>
        <w:autoSpaceDN w:val="0"/>
        <w:adjustRightInd w:val="0"/>
        <w:spacing w:line="276" w:lineRule="auto"/>
        <w:ind w:firstLine="709"/>
        <w:jc w:val="both"/>
        <w:rPr>
          <w:i/>
          <w:sz w:val="27"/>
          <w:szCs w:val="27"/>
        </w:rPr>
      </w:pPr>
      <w:r w:rsidRPr="00BB269D">
        <w:rPr>
          <w:sz w:val="27"/>
          <w:szCs w:val="27"/>
        </w:rPr>
        <w:t xml:space="preserve">По теме: </w:t>
      </w:r>
      <w:r w:rsidRPr="00BB269D">
        <w:rPr>
          <w:i/>
          <w:sz w:val="27"/>
          <w:szCs w:val="27"/>
        </w:rPr>
        <w:t>«Разработка проекта стандарта транспортного обслуживания населения при организации межрегиональных пассажирских перевозок в целях развития экспортного транспортного потенциала и повышения конкурентоспособности российских транспортных компаний в области пассажирских перевозок».</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Выполнялся анализ существующего уровня доступности и параметров транспортного обслуживания субъектов Российской Федерации на предмет наличия узких мест в развитии экспорта пассажирских транспортных услуг и путей их устранения.</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Проводился сравнительный анализ уровня доступности и привлекательности для внешних потребителей пассажирских транспортных услуг (в части межрегиональных пассажирских перевозок) Российской Федерации и иностранных госуда</w:t>
      </w:r>
      <w:proofErr w:type="gramStart"/>
      <w:r w:rsidRPr="00BB269D">
        <w:rPr>
          <w:sz w:val="27"/>
          <w:szCs w:val="27"/>
        </w:rPr>
        <w:t>рств с р</w:t>
      </w:r>
      <w:proofErr w:type="gramEnd"/>
      <w:r w:rsidRPr="00BB269D">
        <w:rPr>
          <w:sz w:val="27"/>
          <w:szCs w:val="27"/>
        </w:rPr>
        <w:t>азличным уровнем развития туризма и условиями инвестиционного климата.</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Определялись области применения стандарта транспортного обслуживания населения при организации межрегиональных пассажирских перевозок.</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Разрабатывался проекта стандарта транспортного обслуживания населения при организации межрегиональных пассажирских перевозок, включающего в себя основные понятия, описание нормативных правовых актов, регламентирующих стандарт транспортного обслуживания, требования к транспортному обслуживанию населения и к составу и характеристикам сервисов, предоставляемых пассажирам при организации межрегиональных пассажирских перевозок.</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Выполнялась разработка предложений по развитию функциональных характеристик АСУ ТК в части межрегиональных пассажирских перевозок.</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Проводилась апробация и калибровка стандарта транспортного обслуживания населения при организации межрегиональных пассажирских перевозок и подготовка предложений по информационному наполнению реестров формализованных требований к параметрам транспортного обслуживания населения.</w:t>
      </w:r>
    </w:p>
    <w:p w:rsidR="006E4957" w:rsidRPr="00BB269D" w:rsidRDefault="006E4957" w:rsidP="00BB269D">
      <w:pPr>
        <w:widowControl w:val="0"/>
        <w:autoSpaceDE w:val="0"/>
        <w:autoSpaceDN w:val="0"/>
        <w:adjustRightInd w:val="0"/>
        <w:spacing w:line="276" w:lineRule="auto"/>
        <w:ind w:firstLine="709"/>
        <w:jc w:val="both"/>
        <w:rPr>
          <w:sz w:val="27"/>
          <w:szCs w:val="27"/>
        </w:rPr>
      </w:pPr>
      <w:r w:rsidRPr="00BB269D">
        <w:rPr>
          <w:sz w:val="27"/>
          <w:szCs w:val="27"/>
        </w:rPr>
        <w:t xml:space="preserve">Разрабатывалась методология </w:t>
      </w:r>
      <w:proofErr w:type="gramStart"/>
      <w:r w:rsidRPr="00BB269D">
        <w:rPr>
          <w:sz w:val="27"/>
          <w:szCs w:val="27"/>
        </w:rPr>
        <w:t>оценки соблюдения стандарта транспортного обслуживания населения</w:t>
      </w:r>
      <w:proofErr w:type="gramEnd"/>
      <w:r w:rsidRPr="00BB269D">
        <w:rPr>
          <w:sz w:val="27"/>
          <w:szCs w:val="27"/>
        </w:rPr>
        <w:t xml:space="preserve"> при организации межрегиональных перевозок.</w:t>
      </w:r>
    </w:p>
    <w:p w:rsidR="006E4957" w:rsidRPr="00BB269D" w:rsidRDefault="006E4957" w:rsidP="00BB269D">
      <w:pPr>
        <w:widowControl w:val="0"/>
        <w:autoSpaceDE w:val="0"/>
        <w:autoSpaceDN w:val="0"/>
        <w:adjustRightInd w:val="0"/>
        <w:spacing w:line="276" w:lineRule="auto"/>
        <w:ind w:firstLine="709"/>
        <w:jc w:val="both"/>
        <w:rPr>
          <w:rFonts w:eastAsia="Calibri"/>
          <w:b/>
          <w:sz w:val="27"/>
          <w:szCs w:val="27"/>
        </w:rPr>
      </w:pPr>
      <w:r w:rsidRPr="00BB269D">
        <w:rPr>
          <w:b/>
          <w:sz w:val="27"/>
          <w:szCs w:val="27"/>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6E4957" w:rsidRPr="00BB269D" w:rsidRDefault="006E4957" w:rsidP="00BB269D">
      <w:pPr>
        <w:spacing w:line="276" w:lineRule="auto"/>
        <w:ind w:firstLine="709"/>
        <w:jc w:val="both"/>
        <w:rPr>
          <w:i/>
          <w:sz w:val="27"/>
          <w:szCs w:val="27"/>
        </w:rPr>
      </w:pPr>
      <w:r w:rsidRPr="00BB269D">
        <w:rPr>
          <w:sz w:val="27"/>
          <w:szCs w:val="27"/>
        </w:rPr>
        <w:t xml:space="preserve">По теме: </w:t>
      </w:r>
      <w:r w:rsidRPr="00BB269D">
        <w:rPr>
          <w:i/>
          <w:sz w:val="27"/>
          <w:szCs w:val="27"/>
        </w:rPr>
        <w:t>«Научное обоснование целесообразности введения на территории Российской Федерации системы взимания платы за проезд по автомобильным дорогам общего пользования транспортных сре</w:t>
      </w:r>
      <w:proofErr w:type="gramStart"/>
      <w:r w:rsidRPr="00BB269D">
        <w:rPr>
          <w:i/>
          <w:sz w:val="27"/>
          <w:szCs w:val="27"/>
        </w:rPr>
        <w:t>дств с р</w:t>
      </w:r>
      <w:proofErr w:type="gramEnd"/>
      <w:r w:rsidRPr="00BB269D">
        <w:rPr>
          <w:i/>
          <w:sz w:val="27"/>
          <w:szCs w:val="27"/>
        </w:rPr>
        <w:t>азрешенной максимальной массой от 3,5 тонн до 12 тонн включительно в целях поэтапного перехода к принципу «пользователь платит».</w:t>
      </w:r>
    </w:p>
    <w:p w:rsidR="006E4957" w:rsidRPr="00BB269D" w:rsidRDefault="006E4957" w:rsidP="00BB269D">
      <w:pPr>
        <w:spacing w:line="276" w:lineRule="auto"/>
        <w:ind w:firstLine="709"/>
        <w:jc w:val="both"/>
        <w:rPr>
          <w:sz w:val="27"/>
          <w:szCs w:val="27"/>
        </w:rPr>
      </w:pPr>
      <w:r w:rsidRPr="00BB269D">
        <w:rPr>
          <w:sz w:val="27"/>
          <w:szCs w:val="27"/>
        </w:rPr>
        <w:t xml:space="preserve">Проводился анализ исходных данных, международного опыта,  действующей системы налогообложения владельцев транспортных средств на территории </w:t>
      </w:r>
      <w:r w:rsidRPr="00BB269D">
        <w:rPr>
          <w:sz w:val="27"/>
          <w:szCs w:val="27"/>
        </w:rPr>
        <w:lastRenderedPageBreak/>
        <w:t xml:space="preserve">Российской Федерации. Выполнялась оценка социально-экономических, организационно-правовых, законодательно-нормативных, финансовых последствий и рисков, связанных с введением системы (систем) взимания платы. </w:t>
      </w:r>
      <w:r w:rsidRPr="00BB269D">
        <w:rPr>
          <w:sz w:val="27"/>
          <w:szCs w:val="27"/>
        </w:rPr>
        <w:tab/>
      </w:r>
    </w:p>
    <w:p w:rsidR="006E4957" w:rsidRPr="00BB269D" w:rsidRDefault="006E4957" w:rsidP="00BB269D">
      <w:pPr>
        <w:spacing w:line="276" w:lineRule="auto"/>
        <w:ind w:firstLine="709"/>
        <w:jc w:val="both"/>
        <w:rPr>
          <w:sz w:val="27"/>
          <w:szCs w:val="27"/>
        </w:rPr>
      </w:pPr>
      <w:r w:rsidRPr="00BB269D">
        <w:rPr>
          <w:sz w:val="27"/>
          <w:szCs w:val="27"/>
        </w:rPr>
        <w:t>Подготавливался прогноз результатов введения системы взимания платы за проезд по автомобильным дорогам общего пользования транспортных сре</w:t>
      </w:r>
      <w:proofErr w:type="gramStart"/>
      <w:r w:rsidRPr="00BB269D">
        <w:rPr>
          <w:sz w:val="27"/>
          <w:szCs w:val="27"/>
        </w:rPr>
        <w:t>дств с р</w:t>
      </w:r>
      <w:proofErr w:type="gramEnd"/>
      <w:r w:rsidRPr="00BB269D">
        <w:rPr>
          <w:sz w:val="27"/>
          <w:szCs w:val="27"/>
        </w:rPr>
        <w:t xml:space="preserve">азрешенной максимальной массой от 3,5 тонн до 12 тонн включительно, в том числе с учетом затрат, связанных с администрированием сбора данной платы. </w:t>
      </w:r>
      <w:r w:rsidRPr="00BB269D">
        <w:rPr>
          <w:sz w:val="27"/>
          <w:szCs w:val="27"/>
        </w:rPr>
        <w:tab/>
        <w:t>Разрабатывались математические модели перераспределения грузопотоков, в том числе на иные виды транспорта, при введении системы взимания платы за проезд по автомобильным дорогам общего пользования транспортных сре</w:t>
      </w:r>
      <w:proofErr w:type="gramStart"/>
      <w:r w:rsidRPr="00BB269D">
        <w:rPr>
          <w:sz w:val="27"/>
          <w:szCs w:val="27"/>
        </w:rPr>
        <w:t>дств с р</w:t>
      </w:r>
      <w:proofErr w:type="gramEnd"/>
      <w:r w:rsidRPr="00BB269D">
        <w:rPr>
          <w:sz w:val="27"/>
          <w:szCs w:val="27"/>
        </w:rPr>
        <w:t xml:space="preserve">азрешенной максимальной массой от 3,5 тонн до 12 тонн включительно. </w:t>
      </w:r>
      <w:proofErr w:type="gramStart"/>
      <w:r w:rsidRPr="00BB269D">
        <w:rPr>
          <w:sz w:val="27"/>
          <w:szCs w:val="27"/>
        </w:rPr>
        <w:t xml:space="preserve">Проводился расчет постоянных и переменных платежей  за пользование объектами автодорожной инфраструктуры и обоснование их оптимального финансово-экономического соотношения и соответствующие финансово-экономические расчеты эффекта от внедрения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с учетом интеграции в международную транспортную систему и создания единого таможенного союза. </w:t>
      </w:r>
      <w:proofErr w:type="gramEnd"/>
    </w:p>
    <w:p w:rsidR="006E4957" w:rsidRPr="00BB269D" w:rsidRDefault="006E4957" w:rsidP="00BB269D">
      <w:pPr>
        <w:spacing w:line="276" w:lineRule="auto"/>
        <w:ind w:firstLine="709"/>
        <w:jc w:val="both"/>
        <w:rPr>
          <w:sz w:val="27"/>
          <w:szCs w:val="27"/>
        </w:rPr>
      </w:pPr>
      <w:r w:rsidRPr="00BB269D">
        <w:rPr>
          <w:sz w:val="27"/>
          <w:szCs w:val="27"/>
        </w:rPr>
        <w:t>Разрабатывалась концепция системы взимания платы за проезд по автомобильным дорогам общего пользования транспортных сре</w:t>
      </w:r>
      <w:proofErr w:type="gramStart"/>
      <w:r w:rsidRPr="00BB269D">
        <w:rPr>
          <w:sz w:val="27"/>
          <w:szCs w:val="27"/>
        </w:rPr>
        <w:t>дств с р</w:t>
      </w:r>
      <w:proofErr w:type="gramEnd"/>
      <w:r w:rsidRPr="00BB269D">
        <w:rPr>
          <w:sz w:val="27"/>
          <w:szCs w:val="27"/>
        </w:rPr>
        <w:t xml:space="preserve">азрешенной максимальной массой от 3,5 тонн до 12 тонн включительно, в том числе базовые принципы, организационно-технические решения и стоимостные параметры (затраты на создание и расходы на эксплуатацию). </w:t>
      </w:r>
    </w:p>
    <w:p w:rsidR="006E4957" w:rsidRPr="00BB269D" w:rsidRDefault="006E4957" w:rsidP="00BB269D">
      <w:pPr>
        <w:spacing w:line="276" w:lineRule="auto"/>
        <w:ind w:firstLine="709"/>
        <w:jc w:val="both"/>
        <w:rPr>
          <w:sz w:val="27"/>
          <w:szCs w:val="27"/>
        </w:rPr>
      </w:pPr>
      <w:r w:rsidRPr="00BB269D">
        <w:rPr>
          <w:sz w:val="27"/>
          <w:szCs w:val="27"/>
        </w:rPr>
        <w:t>Выполнялся расчет альтернативных моделей финансирования расходов на создание и эксплуатацию системы взимания платы за проезд по автомобильным дорогам общего пользования транспортных сре</w:t>
      </w:r>
      <w:proofErr w:type="gramStart"/>
      <w:r w:rsidRPr="00BB269D">
        <w:rPr>
          <w:sz w:val="27"/>
          <w:szCs w:val="27"/>
        </w:rPr>
        <w:t>дств с р</w:t>
      </w:r>
      <w:proofErr w:type="gramEnd"/>
      <w:r w:rsidRPr="00BB269D">
        <w:rPr>
          <w:sz w:val="27"/>
          <w:szCs w:val="27"/>
        </w:rPr>
        <w:t xml:space="preserve">азрешенной максимальной массой от 3,5 тонн до 12 тонн включительно. </w:t>
      </w:r>
    </w:p>
    <w:p w:rsidR="006E4957" w:rsidRPr="00BB269D" w:rsidRDefault="006E4957" w:rsidP="00BB269D">
      <w:pPr>
        <w:spacing w:line="276" w:lineRule="auto"/>
        <w:ind w:firstLine="709"/>
        <w:jc w:val="both"/>
        <w:rPr>
          <w:sz w:val="27"/>
          <w:szCs w:val="27"/>
        </w:rPr>
      </w:pPr>
      <w:r w:rsidRPr="00BB269D">
        <w:rPr>
          <w:sz w:val="27"/>
          <w:szCs w:val="27"/>
        </w:rPr>
        <w:t xml:space="preserve">Выполнялся расчет экономически обоснованного размера платы с грузовых транспортных средств разрешенной максимальной массой от 3,5 до 12 тонн включительно за проезд по автомобильным дорогам общего пользования. Проводилась оценка влияния вводимой платы на цены транспортных услуг и розничные цены различных категорий товаров. </w:t>
      </w:r>
    </w:p>
    <w:p w:rsidR="006E4957" w:rsidRPr="00BB269D" w:rsidRDefault="006E4957" w:rsidP="00BB269D">
      <w:pPr>
        <w:spacing w:line="276" w:lineRule="auto"/>
        <w:ind w:firstLine="709"/>
        <w:jc w:val="both"/>
        <w:rPr>
          <w:i/>
          <w:sz w:val="27"/>
          <w:szCs w:val="27"/>
        </w:rPr>
      </w:pPr>
      <w:r w:rsidRPr="00BB269D">
        <w:rPr>
          <w:sz w:val="27"/>
          <w:szCs w:val="27"/>
        </w:rPr>
        <w:t xml:space="preserve"> По теме: </w:t>
      </w:r>
      <w:r w:rsidRPr="00BB269D">
        <w:rPr>
          <w:i/>
          <w:sz w:val="27"/>
          <w:szCs w:val="27"/>
        </w:rPr>
        <w:t xml:space="preserve">«Проведение научных исследований и разработка </w:t>
      </w:r>
      <w:proofErr w:type="gramStart"/>
      <w:r w:rsidRPr="00BB269D">
        <w:rPr>
          <w:i/>
          <w:sz w:val="27"/>
          <w:szCs w:val="27"/>
        </w:rPr>
        <w:t>концепции создания интеллектуальных систем мониторинга транспорта</w:t>
      </w:r>
      <w:proofErr w:type="gramEnd"/>
      <w:r w:rsidRPr="00BB269D">
        <w:rPr>
          <w:i/>
          <w:sz w:val="27"/>
          <w:szCs w:val="27"/>
        </w:rPr>
        <w:t xml:space="preserve"> на основе технологий радиочастотной идентификации, в сфере обеспечения безопасности транспортных систем, повышения качества функционирования региональных транспортных систем и работы транспортного комплекса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 xml:space="preserve">Проводился анализ отечественного и зарубежного опыта, обосновывающих материалов, проектов и законодательных инициатив по использованию систем и технологий РЧИД (радиочастотной идентификации) для решения задач мониторинга </w:t>
      </w:r>
      <w:r w:rsidRPr="00BB269D">
        <w:rPr>
          <w:sz w:val="27"/>
          <w:szCs w:val="27"/>
        </w:rPr>
        <w:lastRenderedPageBreak/>
        <w:t>транспортных средств, автоматизации  обработки  информации и управления  транспортом.</w:t>
      </w:r>
    </w:p>
    <w:p w:rsidR="006E4957" w:rsidRPr="00BB269D" w:rsidRDefault="006E4957" w:rsidP="00BB269D">
      <w:pPr>
        <w:spacing w:line="276" w:lineRule="auto"/>
        <w:ind w:firstLine="709"/>
        <w:jc w:val="both"/>
        <w:rPr>
          <w:sz w:val="27"/>
          <w:szCs w:val="27"/>
        </w:rPr>
      </w:pPr>
      <w:r w:rsidRPr="00BB269D">
        <w:rPr>
          <w:sz w:val="27"/>
          <w:szCs w:val="27"/>
        </w:rPr>
        <w:t>Выполнялся анализ задач транспортного комплекса Российской Федерации, решаемых применением РЧИД технологий.</w:t>
      </w:r>
    </w:p>
    <w:p w:rsidR="006E4957" w:rsidRPr="00BB269D" w:rsidRDefault="006E4957" w:rsidP="00BB269D">
      <w:pPr>
        <w:spacing w:line="276" w:lineRule="auto"/>
        <w:ind w:firstLine="709"/>
        <w:jc w:val="both"/>
        <w:rPr>
          <w:sz w:val="27"/>
          <w:szCs w:val="27"/>
        </w:rPr>
      </w:pPr>
      <w:r w:rsidRPr="00BB269D">
        <w:rPr>
          <w:sz w:val="27"/>
          <w:szCs w:val="27"/>
        </w:rPr>
        <w:t>Осуществлялось формирование облика ИСМТ – РЧИД (интеллектуальных систем мониторинга  транспорта на основе инновационных технологий радиочастотной идентификации) и уточнение технических требований  предъявляемых к ее подсистемам  и  к ИСМТ – РЧИД в целом, с учетом необходимости использования импортозамещающих технологий, создание концепции разработки и внедрения ИСМТ – РЧИД в транспортном комплексе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 xml:space="preserve">Велась разработка финансово – экономического обоснования создания интеллектуальных систем мониторинга на основе технологий радиочастотной идентификации. </w:t>
      </w:r>
    </w:p>
    <w:p w:rsidR="006E4957" w:rsidRPr="00BB269D" w:rsidRDefault="006E4957" w:rsidP="00BB269D">
      <w:pPr>
        <w:spacing w:line="276" w:lineRule="auto"/>
        <w:ind w:firstLine="709"/>
        <w:jc w:val="both"/>
        <w:rPr>
          <w:sz w:val="27"/>
          <w:szCs w:val="27"/>
        </w:rPr>
      </w:pPr>
      <w:r w:rsidRPr="00BB269D">
        <w:rPr>
          <w:sz w:val="27"/>
          <w:szCs w:val="27"/>
        </w:rPr>
        <w:t>Проводилась оценка качественных и количественных показателей эффективности работы перспективной ИСМТ – РЧИД.</w:t>
      </w:r>
    </w:p>
    <w:p w:rsidR="006E4957" w:rsidRPr="00BB269D" w:rsidRDefault="006E4957" w:rsidP="00BB269D">
      <w:pPr>
        <w:spacing w:line="276" w:lineRule="auto"/>
        <w:ind w:firstLine="709"/>
        <w:jc w:val="both"/>
        <w:rPr>
          <w:sz w:val="27"/>
          <w:szCs w:val="27"/>
        </w:rPr>
      </w:pPr>
      <w:r w:rsidRPr="00BB269D">
        <w:rPr>
          <w:sz w:val="27"/>
          <w:szCs w:val="27"/>
        </w:rPr>
        <w:t>Проводилось обоснование базовых технических и технологических решений, предлагаемых в рамках создания интеллектуальных систем мониторинга на основе технологий радиочастотной идентификации.</w:t>
      </w:r>
    </w:p>
    <w:p w:rsidR="006E4957" w:rsidRPr="00BB269D" w:rsidRDefault="006E4957" w:rsidP="00BB269D">
      <w:pPr>
        <w:spacing w:line="276" w:lineRule="auto"/>
        <w:ind w:firstLine="709"/>
        <w:jc w:val="both"/>
        <w:rPr>
          <w:sz w:val="27"/>
          <w:szCs w:val="27"/>
        </w:rPr>
      </w:pPr>
      <w:r w:rsidRPr="00BB269D">
        <w:rPr>
          <w:sz w:val="27"/>
          <w:szCs w:val="27"/>
        </w:rPr>
        <w:t>Осуществлялось формирование общих технических решений реализации ИСМТ – РЧИД, моделирование системы функционирования  перспективной ИСМТ – РЧИД. Создавался проект технического задания на опытно-конструкторскую работу на создание перспективной ИСМТ – РЧИД.</w:t>
      </w:r>
    </w:p>
    <w:p w:rsidR="006E4957" w:rsidRPr="00BB269D" w:rsidRDefault="006E4957" w:rsidP="00BB269D">
      <w:pPr>
        <w:spacing w:line="276" w:lineRule="auto"/>
        <w:ind w:firstLine="709"/>
        <w:jc w:val="both"/>
        <w:rPr>
          <w:sz w:val="27"/>
          <w:szCs w:val="27"/>
        </w:rPr>
      </w:pPr>
      <w:r w:rsidRPr="00BB269D">
        <w:rPr>
          <w:sz w:val="27"/>
          <w:szCs w:val="27"/>
        </w:rPr>
        <w:t xml:space="preserve">Велась разработка </w:t>
      </w:r>
      <w:proofErr w:type="gramStart"/>
      <w:r w:rsidRPr="00BB269D">
        <w:rPr>
          <w:sz w:val="27"/>
          <w:szCs w:val="27"/>
        </w:rPr>
        <w:t>модели угроз использования технологий радиочастотной идентификации</w:t>
      </w:r>
      <w:proofErr w:type="gramEnd"/>
      <w:r w:rsidRPr="00BB269D">
        <w:rPr>
          <w:sz w:val="27"/>
          <w:szCs w:val="27"/>
        </w:rPr>
        <w:t xml:space="preserve"> на транспорте. </w:t>
      </w:r>
    </w:p>
    <w:p w:rsidR="006E4957" w:rsidRPr="00BB269D" w:rsidRDefault="006E4957" w:rsidP="00BB269D">
      <w:pPr>
        <w:spacing w:line="276" w:lineRule="auto"/>
        <w:ind w:firstLine="709"/>
        <w:jc w:val="both"/>
        <w:rPr>
          <w:sz w:val="27"/>
          <w:szCs w:val="27"/>
        </w:rPr>
      </w:pPr>
      <w:r w:rsidRPr="00BB269D">
        <w:rPr>
          <w:sz w:val="27"/>
          <w:szCs w:val="27"/>
        </w:rPr>
        <w:t>Проводился анализ существующих ограничений в нормативно-правовых актах, разрабатывался план первоочередных мероприятий по созданию и совершенствованию нормативно-правового обеспечения, внедрения и эксплуатации ИСМТ – РЧИД в транспортном комплексе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Разрабатывались научно обоснованные предложения к проекту правительственной программы действий (дорожной карте) по внедрению ИСМТ – РЧИД в транспортном комплексе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 xml:space="preserve">По теме: </w:t>
      </w:r>
      <w:r w:rsidRPr="00BB269D">
        <w:rPr>
          <w:i/>
          <w:sz w:val="27"/>
          <w:szCs w:val="27"/>
        </w:rPr>
        <w:t>«Разработка научно-обоснованных подходов к системе внедрения и сопровождения инновационных транспортных технологий и трансфер-технологий в транспортном комплексе с использованием свободного программного обеспечения и облачных решений современной открытой информационной системы».</w:t>
      </w:r>
    </w:p>
    <w:p w:rsidR="006E4957" w:rsidRPr="00BB269D" w:rsidRDefault="006E4957" w:rsidP="00BB269D">
      <w:pPr>
        <w:spacing w:line="276" w:lineRule="auto"/>
        <w:ind w:firstLine="709"/>
        <w:jc w:val="both"/>
        <w:rPr>
          <w:sz w:val="27"/>
          <w:szCs w:val="27"/>
        </w:rPr>
      </w:pPr>
      <w:r w:rsidRPr="00BB269D">
        <w:rPr>
          <w:sz w:val="27"/>
          <w:szCs w:val="27"/>
        </w:rPr>
        <w:t>Проводился сравнительный анализ зарубежных и российской систем охраны результатов интеллектуальной деятельности, механизмов трансфера и внедрения инноваций с учетом специфики транспортной сферы.</w:t>
      </w:r>
    </w:p>
    <w:p w:rsidR="006E4957" w:rsidRPr="00BB269D" w:rsidRDefault="006E4957" w:rsidP="00BB269D">
      <w:pPr>
        <w:spacing w:line="276" w:lineRule="auto"/>
        <w:ind w:firstLine="709"/>
        <w:jc w:val="both"/>
        <w:rPr>
          <w:sz w:val="27"/>
          <w:szCs w:val="27"/>
        </w:rPr>
      </w:pPr>
      <w:r w:rsidRPr="00BB269D">
        <w:rPr>
          <w:sz w:val="27"/>
          <w:szCs w:val="27"/>
        </w:rPr>
        <w:t xml:space="preserve">Выполнялось исследование российской и зарубежных практик трансфера и внедрения инновационных технологий в транспортно-логистической сфере.  </w:t>
      </w:r>
    </w:p>
    <w:p w:rsidR="006E4957" w:rsidRPr="00BB269D" w:rsidRDefault="006E4957" w:rsidP="00BB269D">
      <w:pPr>
        <w:spacing w:line="276" w:lineRule="auto"/>
        <w:ind w:firstLine="709"/>
        <w:jc w:val="both"/>
        <w:rPr>
          <w:sz w:val="27"/>
          <w:szCs w:val="27"/>
        </w:rPr>
      </w:pPr>
      <w:r w:rsidRPr="00BB269D">
        <w:rPr>
          <w:sz w:val="27"/>
          <w:szCs w:val="27"/>
        </w:rPr>
        <w:lastRenderedPageBreak/>
        <w:t xml:space="preserve">Проводился анализ организационно-правовых механизмов, обеспечивающих трансфер и внедрение инновационных технологий в транспортно-логистической сфере. </w:t>
      </w:r>
    </w:p>
    <w:p w:rsidR="006E4957" w:rsidRPr="00BB269D" w:rsidRDefault="006E4957" w:rsidP="00BB269D">
      <w:pPr>
        <w:spacing w:line="276" w:lineRule="auto"/>
        <w:ind w:firstLine="709"/>
        <w:jc w:val="both"/>
        <w:rPr>
          <w:sz w:val="27"/>
          <w:szCs w:val="27"/>
        </w:rPr>
      </w:pPr>
      <w:r w:rsidRPr="00BB269D">
        <w:rPr>
          <w:sz w:val="27"/>
          <w:szCs w:val="27"/>
        </w:rPr>
        <w:t xml:space="preserve">Осуществлялся анализ проблем, связанных с охраной и внедрением результатов интеллектуальной деятельности в транспортной сфере Российской Федерации. </w:t>
      </w:r>
    </w:p>
    <w:p w:rsidR="006E4957" w:rsidRPr="00BB269D" w:rsidRDefault="006E4957" w:rsidP="00BB269D">
      <w:pPr>
        <w:spacing w:line="276" w:lineRule="auto"/>
        <w:ind w:firstLine="709"/>
        <w:jc w:val="both"/>
        <w:rPr>
          <w:sz w:val="27"/>
          <w:szCs w:val="27"/>
        </w:rPr>
      </w:pPr>
      <w:r w:rsidRPr="00BB269D">
        <w:rPr>
          <w:sz w:val="27"/>
          <w:szCs w:val="27"/>
        </w:rPr>
        <w:t xml:space="preserve">Разрабатывались рекомендаций по вопросам повышения эффективности государственного учета и мониторинга использования объектов интеллектуальной собственности в транспортно-логистической сфере, полученных в результате работ, финансируемых из средств бюджета Российской Федерации и бюджетов субъектов Российской Федерации. </w:t>
      </w:r>
    </w:p>
    <w:p w:rsidR="006E4957" w:rsidRPr="00BB269D" w:rsidRDefault="006E4957" w:rsidP="00BB269D">
      <w:pPr>
        <w:spacing w:line="276" w:lineRule="auto"/>
        <w:ind w:firstLine="709"/>
        <w:jc w:val="both"/>
        <w:rPr>
          <w:sz w:val="27"/>
          <w:szCs w:val="27"/>
        </w:rPr>
      </w:pPr>
      <w:r w:rsidRPr="00BB269D">
        <w:rPr>
          <w:sz w:val="27"/>
          <w:szCs w:val="27"/>
        </w:rPr>
        <w:t xml:space="preserve">Велась разработка методологических рекомендаций по эффективному обеспечению трансфера и внедрению передовых зарубежных и отечественных технологий в транспортной сфере.  </w:t>
      </w:r>
    </w:p>
    <w:p w:rsidR="006E4957" w:rsidRPr="00BB269D" w:rsidRDefault="006E4957" w:rsidP="00BB269D">
      <w:pPr>
        <w:spacing w:line="276" w:lineRule="auto"/>
        <w:ind w:firstLine="709"/>
        <w:jc w:val="both"/>
        <w:rPr>
          <w:sz w:val="27"/>
          <w:szCs w:val="27"/>
        </w:rPr>
      </w:pPr>
      <w:r w:rsidRPr="00BB269D">
        <w:rPr>
          <w:sz w:val="27"/>
          <w:szCs w:val="27"/>
        </w:rPr>
        <w:t>Разрабатывались научно обоснованные предложений по совершенствованию законодательства на федеральном и региональном уровнях, в</w:t>
      </w:r>
      <w:r w:rsidRPr="00BB269D">
        <w:rPr>
          <w:sz w:val="27"/>
          <w:szCs w:val="27"/>
          <w:lang w:val="en-US"/>
        </w:rPr>
        <w:t> </w:t>
      </w:r>
      <w:r w:rsidRPr="00BB269D">
        <w:rPr>
          <w:sz w:val="27"/>
          <w:szCs w:val="27"/>
        </w:rPr>
        <w:t>части создания условий для расширения практик трансфера и внедрения инноваций в транспортно-логистической сфере.</w:t>
      </w:r>
    </w:p>
    <w:p w:rsidR="006E4957" w:rsidRPr="00BB269D" w:rsidRDefault="006E4957" w:rsidP="00BB269D">
      <w:pPr>
        <w:spacing w:line="276" w:lineRule="auto"/>
        <w:ind w:firstLine="709"/>
        <w:jc w:val="both"/>
        <w:rPr>
          <w:sz w:val="27"/>
          <w:szCs w:val="27"/>
        </w:rPr>
      </w:pPr>
      <w:r w:rsidRPr="00BB269D">
        <w:rPr>
          <w:sz w:val="27"/>
          <w:szCs w:val="27"/>
        </w:rPr>
        <w:t>Осуществлялось формирование программы мероприятий по созданию центров трансфера и обеспечения внедрения инновационных технологий в транспортно-логистической сфере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Создавалась информационная среда, обеспечивающая учет, сопровождение и внедрение инновационной деятельности и трансфер-технологий в транспортном комплексе с использованием свободного программного обеспечения и облачных решений современной открытой информационной системы.</w:t>
      </w:r>
    </w:p>
    <w:p w:rsidR="006E4957" w:rsidRPr="00BB269D" w:rsidRDefault="006E4957" w:rsidP="00BB269D">
      <w:pPr>
        <w:spacing w:line="276" w:lineRule="auto"/>
        <w:ind w:firstLine="709"/>
        <w:jc w:val="both"/>
        <w:rPr>
          <w:sz w:val="27"/>
          <w:szCs w:val="27"/>
        </w:rPr>
      </w:pPr>
      <w:r w:rsidRPr="00BB269D">
        <w:rPr>
          <w:sz w:val="27"/>
          <w:szCs w:val="27"/>
        </w:rPr>
        <w:t xml:space="preserve">По теме: </w:t>
      </w:r>
      <w:r w:rsidRPr="00BB269D">
        <w:rPr>
          <w:i/>
          <w:sz w:val="27"/>
          <w:szCs w:val="27"/>
        </w:rPr>
        <w:t>«Разработка научно-технического обеспечения построения и облика единой защищенной информационной связной системы транспортного комплекса Арктической зоны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Проводился анализ геоэкономических, научно-технических, технологических и организационно-правовых условий реализации защищённого навигационно-информационного обеспечения транспортного комплекса Арктической зоны Российской Федерации применительно к различным видам транспорта.</w:t>
      </w:r>
    </w:p>
    <w:p w:rsidR="006E4957" w:rsidRPr="00BB269D" w:rsidRDefault="006E4957" w:rsidP="00BB269D">
      <w:pPr>
        <w:spacing w:line="276" w:lineRule="auto"/>
        <w:ind w:firstLine="709"/>
        <w:jc w:val="both"/>
        <w:rPr>
          <w:sz w:val="27"/>
          <w:szCs w:val="27"/>
        </w:rPr>
      </w:pPr>
      <w:r w:rsidRPr="00BB269D">
        <w:rPr>
          <w:sz w:val="27"/>
          <w:szCs w:val="27"/>
        </w:rPr>
        <w:t>Велась разработка научно-обоснованных концептуальных решений построения и применения Единой защищенной информационно-телекоммуникационной системы транспортного комплекса Арктической зоны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 xml:space="preserve">Проводилась разработка и научное экономическое обоснование Программы создания ЕЗИС ТКА (Единой защищенной информационной связной системы  транспортного комплекса Арктической зоны Российской Федерации). </w:t>
      </w:r>
    </w:p>
    <w:p w:rsidR="006E4957" w:rsidRPr="00BB269D" w:rsidRDefault="006E4957" w:rsidP="00BB269D">
      <w:pPr>
        <w:spacing w:line="276" w:lineRule="auto"/>
        <w:ind w:firstLine="709"/>
        <w:jc w:val="both"/>
        <w:rPr>
          <w:sz w:val="27"/>
          <w:szCs w:val="27"/>
        </w:rPr>
      </w:pPr>
      <w:r w:rsidRPr="00BB269D">
        <w:rPr>
          <w:sz w:val="27"/>
          <w:szCs w:val="27"/>
        </w:rPr>
        <w:t>Проводилась разработка технических заданий на разработку Системы, её аппаратно-программных комплексов (АПК).</w:t>
      </w:r>
    </w:p>
    <w:p w:rsidR="006E4957" w:rsidRPr="00BB269D" w:rsidRDefault="006E4957" w:rsidP="00BB269D">
      <w:pPr>
        <w:spacing w:line="276" w:lineRule="auto"/>
        <w:ind w:firstLine="709"/>
        <w:jc w:val="both"/>
        <w:rPr>
          <w:sz w:val="27"/>
          <w:szCs w:val="27"/>
        </w:rPr>
      </w:pPr>
      <w:r w:rsidRPr="00BB269D">
        <w:rPr>
          <w:sz w:val="27"/>
          <w:szCs w:val="27"/>
        </w:rPr>
        <w:t>Создавался стендовый комплекс для моделирования, макетирования и испытаний аппаратных и программных средств и комплексов Системы.</w:t>
      </w:r>
    </w:p>
    <w:p w:rsidR="006E4957" w:rsidRPr="00BB269D" w:rsidRDefault="006E4957" w:rsidP="00BB269D">
      <w:pPr>
        <w:spacing w:line="276" w:lineRule="auto"/>
        <w:ind w:firstLine="709"/>
        <w:jc w:val="both"/>
        <w:rPr>
          <w:sz w:val="27"/>
          <w:szCs w:val="27"/>
        </w:rPr>
      </w:pPr>
      <w:r w:rsidRPr="00BB269D">
        <w:rPr>
          <w:sz w:val="27"/>
          <w:szCs w:val="27"/>
        </w:rPr>
        <w:lastRenderedPageBreak/>
        <w:t>Велась разработка предложений по развитию механизмов государственного нормативного правового и нормативно-технического регулирования навигационно-информационного и телекоммуникационного обеспечения транспортного комплекса в Арктической зоне РФ с использованием отечественных технологий.</w:t>
      </w:r>
    </w:p>
    <w:p w:rsidR="006E4957" w:rsidRPr="00BB269D" w:rsidRDefault="006E4957" w:rsidP="00BB269D">
      <w:pPr>
        <w:spacing w:line="276" w:lineRule="auto"/>
        <w:ind w:firstLine="709"/>
        <w:jc w:val="both"/>
        <w:rPr>
          <w:sz w:val="27"/>
          <w:szCs w:val="27"/>
        </w:rPr>
      </w:pPr>
      <w:r w:rsidRPr="00BB269D">
        <w:rPr>
          <w:sz w:val="27"/>
          <w:szCs w:val="27"/>
        </w:rPr>
        <w:t>Разрабатывалась методика по оценке эффективности внедрения и применения Системы на транспортном комплексе Арктической зоны Российской Федерации.</w:t>
      </w:r>
    </w:p>
    <w:p w:rsidR="006E4957" w:rsidRPr="00BB269D" w:rsidRDefault="006E4957" w:rsidP="00BB269D">
      <w:pPr>
        <w:spacing w:line="276" w:lineRule="auto"/>
        <w:ind w:firstLine="709"/>
        <w:jc w:val="both"/>
        <w:rPr>
          <w:i/>
          <w:sz w:val="27"/>
          <w:szCs w:val="27"/>
        </w:rPr>
      </w:pPr>
      <w:r w:rsidRPr="00BB269D">
        <w:rPr>
          <w:sz w:val="27"/>
          <w:szCs w:val="27"/>
        </w:rPr>
        <w:t>По теме:</w:t>
      </w:r>
      <w:r w:rsidRPr="00BB269D">
        <w:rPr>
          <w:b/>
          <w:sz w:val="27"/>
          <w:szCs w:val="27"/>
        </w:rPr>
        <w:t xml:space="preserve"> </w:t>
      </w:r>
      <w:r w:rsidRPr="00BB269D">
        <w:rPr>
          <w:i/>
          <w:sz w:val="27"/>
          <w:szCs w:val="27"/>
        </w:rPr>
        <w:t>«Разработка научно-обоснованных предложений по определению объектов транспортной инфраструктуры Российской Федерации, подверженных риску полной или частичной утраты функциональности в связи с прогнозируемыми климатическими изменениями, в том числе с оттаиванием многолетней (вечной) мерзлоты,  а также разработка научно обоснованных сценариев адаптации данных объектов транспортной инфраструктуры к прогнозируемым климатическим изменениям».</w:t>
      </w:r>
    </w:p>
    <w:p w:rsidR="006E4957" w:rsidRPr="00BB269D" w:rsidRDefault="006E4957" w:rsidP="00BB269D">
      <w:pPr>
        <w:spacing w:line="276" w:lineRule="auto"/>
        <w:ind w:firstLine="709"/>
        <w:jc w:val="both"/>
        <w:rPr>
          <w:sz w:val="27"/>
          <w:szCs w:val="27"/>
        </w:rPr>
      </w:pPr>
      <w:r w:rsidRPr="00BB269D">
        <w:rPr>
          <w:sz w:val="27"/>
          <w:szCs w:val="27"/>
        </w:rPr>
        <w:t>Проводился анализ российских и международных научных исследований о текущем состоянии природной среды и прогнозах изменения климата в Арктике и на территориях распространения многолетней (вечной) мерзлоты и о предлагаемых мерах адаптации инфраструктурных объектов к прогнозируемым климатическим изменениям.</w:t>
      </w:r>
    </w:p>
    <w:p w:rsidR="006E4957" w:rsidRPr="00BB269D" w:rsidRDefault="006E4957" w:rsidP="00BB269D">
      <w:pPr>
        <w:spacing w:line="276" w:lineRule="auto"/>
        <w:ind w:firstLine="709"/>
        <w:jc w:val="both"/>
        <w:rPr>
          <w:sz w:val="27"/>
          <w:szCs w:val="27"/>
        </w:rPr>
      </w:pPr>
      <w:r w:rsidRPr="00BB269D">
        <w:rPr>
          <w:sz w:val="27"/>
          <w:szCs w:val="27"/>
        </w:rPr>
        <w:t xml:space="preserve">Проводился анализ изменения климатических характеристик в зонах </w:t>
      </w:r>
      <w:proofErr w:type="gramStart"/>
      <w:r w:rsidRPr="00BB269D">
        <w:rPr>
          <w:sz w:val="27"/>
          <w:szCs w:val="27"/>
        </w:rPr>
        <w:t>эксплуатации объектов транспортной инфраструктуры федерального значения Арктической зоны Российской Федерации</w:t>
      </w:r>
      <w:proofErr w:type="gramEnd"/>
      <w:r w:rsidRPr="00BB269D">
        <w:rPr>
          <w:sz w:val="27"/>
          <w:szCs w:val="27"/>
        </w:rPr>
        <w:t xml:space="preserve"> и на территориях распространения многолетней (вечной) мерзлоты.</w:t>
      </w:r>
    </w:p>
    <w:p w:rsidR="006E4957" w:rsidRPr="00BB269D" w:rsidRDefault="006E4957" w:rsidP="00BB269D">
      <w:pPr>
        <w:spacing w:line="276" w:lineRule="auto"/>
        <w:ind w:firstLine="709"/>
        <w:jc w:val="both"/>
        <w:rPr>
          <w:sz w:val="27"/>
          <w:szCs w:val="27"/>
        </w:rPr>
      </w:pPr>
      <w:r w:rsidRPr="00BB269D">
        <w:rPr>
          <w:sz w:val="27"/>
          <w:szCs w:val="27"/>
        </w:rPr>
        <w:t>Проводился анализ эффективности и достаточности технических и инженерных решений, направленных на обеспечение безопасности исследуемых объектов транспортной инфраструктуры в прогнозируемых условиях.</w:t>
      </w:r>
    </w:p>
    <w:p w:rsidR="006E4957" w:rsidRPr="00BB269D" w:rsidRDefault="006E4957" w:rsidP="00BB269D">
      <w:pPr>
        <w:spacing w:line="276" w:lineRule="auto"/>
        <w:ind w:firstLine="709"/>
        <w:jc w:val="both"/>
        <w:rPr>
          <w:sz w:val="27"/>
          <w:szCs w:val="27"/>
        </w:rPr>
      </w:pPr>
      <w:r w:rsidRPr="00BB269D">
        <w:rPr>
          <w:sz w:val="27"/>
          <w:szCs w:val="27"/>
        </w:rPr>
        <w:t>Разрабатывалась схема районирования Арктической зоны Российской Федерации и территорий распространения многолетней (вечной) мерзлоты, исходя из условий строительства и эксплуатации, в том числе степени риска частичной или полной утраты функциональности в связи с прогнозируемыми климатическими изменениями.</w:t>
      </w:r>
    </w:p>
    <w:p w:rsidR="006E4957" w:rsidRPr="00BB269D" w:rsidRDefault="006E4957" w:rsidP="00BB269D">
      <w:pPr>
        <w:spacing w:line="276" w:lineRule="auto"/>
        <w:ind w:firstLine="709"/>
        <w:jc w:val="both"/>
        <w:rPr>
          <w:sz w:val="27"/>
          <w:szCs w:val="27"/>
        </w:rPr>
      </w:pPr>
      <w:r w:rsidRPr="00BB269D">
        <w:rPr>
          <w:sz w:val="27"/>
          <w:szCs w:val="27"/>
        </w:rPr>
        <w:t>Разрабатывался проект методики определения объектов транспортной инфраструктуры федерального значения, расположенных в Арктической зоне Российской Федерации и на территориях распространения многолетней (вечной) мерзлоты, подверженных риску частичной или полной утраты функциональности в связи с прогнозируемым климатическим изменениями.</w:t>
      </w:r>
    </w:p>
    <w:p w:rsidR="006E4957" w:rsidRPr="00BB269D" w:rsidRDefault="006E4957" w:rsidP="00BB269D">
      <w:pPr>
        <w:spacing w:line="276" w:lineRule="auto"/>
        <w:ind w:firstLine="709"/>
        <w:jc w:val="both"/>
        <w:rPr>
          <w:sz w:val="27"/>
          <w:szCs w:val="27"/>
        </w:rPr>
      </w:pPr>
      <w:r w:rsidRPr="00BB269D">
        <w:rPr>
          <w:sz w:val="27"/>
          <w:szCs w:val="27"/>
        </w:rPr>
        <w:t>Подготавливались возможные сценарии адаптации объектов транспортной инфраструктуры к происходящим и прогнозируемым климатическим изменениям.</w:t>
      </w:r>
    </w:p>
    <w:p w:rsidR="006E4957" w:rsidRPr="00BB269D" w:rsidRDefault="006E4957" w:rsidP="00BB269D">
      <w:pPr>
        <w:spacing w:line="276" w:lineRule="auto"/>
        <w:ind w:firstLine="709"/>
        <w:jc w:val="both"/>
        <w:rPr>
          <w:i/>
          <w:sz w:val="27"/>
          <w:szCs w:val="27"/>
        </w:rPr>
      </w:pPr>
      <w:r w:rsidRPr="00BB269D">
        <w:rPr>
          <w:sz w:val="27"/>
          <w:szCs w:val="27"/>
        </w:rPr>
        <w:t xml:space="preserve">По теме: </w:t>
      </w:r>
      <w:r w:rsidRPr="00BB269D">
        <w:rPr>
          <w:i/>
          <w:sz w:val="27"/>
          <w:szCs w:val="27"/>
        </w:rPr>
        <w:t>«Оценка влияния международных исследований, проводимых в рамках подготовки к Всемирной Конференции радиосвязи 2019 года (ВКР-19), на развитие транспортного комплекса Российской Федерации и определение предварительной позиции Минтранса по исследуемым вопросам».</w:t>
      </w:r>
    </w:p>
    <w:p w:rsidR="006E4957" w:rsidRPr="00BB269D" w:rsidRDefault="006E4957" w:rsidP="00BB269D">
      <w:pPr>
        <w:spacing w:line="276" w:lineRule="auto"/>
        <w:ind w:firstLine="709"/>
        <w:jc w:val="both"/>
        <w:rPr>
          <w:sz w:val="27"/>
          <w:szCs w:val="27"/>
        </w:rPr>
      </w:pPr>
      <w:r w:rsidRPr="00BB269D">
        <w:rPr>
          <w:sz w:val="27"/>
          <w:szCs w:val="27"/>
        </w:rPr>
        <w:lastRenderedPageBreak/>
        <w:t>Проводился анализ предложений по внедрению перспективных радиотехнических систем связи на транспорте, представленных Администрациями связи иностранных государств на собраниях рабочих и проектных групп МСЭ, СЕРТ и РСС в 2016 году в рамках проведения работ по подготовке к ВКР-19.</w:t>
      </w:r>
    </w:p>
    <w:p w:rsidR="006E4957" w:rsidRPr="00BB269D" w:rsidRDefault="006E4957" w:rsidP="00BB269D">
      <w:pPr>
        <w:spacing w:line="276" w:lineRule="auto"/>
        <w:ind w:firstLine="709"/>
        <w:jc w:val="both"/>
        <w:rPr>
          <w:sz w:val="27"/>
          <w:szCs w:val="27"/>
        </w:rPr>
      </w:pPr>
      <w:r w:rsidRPr="00BB269D">
        <w:rPr>
          <w:sz w:val="27"/>
          <w:szCs w:val="27"/>
        </w:rPr>
        <w:t>Выполнялось определение технических характеристик и защитных критериев предлагаемых перспективных радиотехнических систем связи в полосах частот, рассматриваемых в рамках подготовки к ВКР-19.</w:t>
      </w:r>
    </w:p>
    <w:p w:rsidR="006E4957" w:rsidRPr="00BB269D" w:rsidRDefault="006E4957" w:rsidP="00BB269D">
      <w:pPr>
        <w:spacing w:line="276" w:lineRule="auto"/>
        <w:ind w:firstLine="709"/>
        <w:jc w:val="both"/>
        <w:rPr>
          <w:sz w:val="27"/>
          <w:szCs w:val="27"/>
        </w:rPr>
      </w:pPr>
      <w:r w:rsidRPr="00BB269D">
        <w:rPr>
          <w:sz w:val="27"/>
          <w:szCs w:val="27"/>
        </w:rPr>
        <w:t>Осуществлялось определение технических характеристик РЭС транспортной системы Российской Федерации  в указанных полосах частот.</w:t>
      </w:r>
    </w:p>
    <w:p w:rsidR="006E4957" w:rsidRPr="00BB269D" w:rsidRDefault="006E4957" w:rsidP="00BB269D">
      <w:pPr>
        <w:spacing w:line="276" w:lineRule="auto"/>
        <w:ind w:firstLine="709"/>
        <w:jc w:val="both"/>
        <w:rPr>
          <w:sz w:val="27"/>
          <w:szCs w:val="27"/>
        </w:rPr>
      </w:pPr>
      <w:r w:rsidRPr="00BB269D">
        <w:rPr>
          <w:sz w:val="27"/>
          <w:szCs w:val="27"/>
        </w:rPr>
        <w:t>Разрабатывалась модель взаимодействия и электромагнитной обстановки, возникающая в результате внедрения перспективных РЭС (радиоэлектронных средств), рассматриваемых при подготовке к ВКР-19, с учетом РЭС существующей транспортно-технологической структуры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Разрабатывалась методика оценки влияния перспективных радиоэлектронных средств и радио-технологий, рассматриваемых в рамках подготовки к ВКР-19, на эффективность развития технологической инфраструктуры транспортного комплекса Российской Федерации;</w:t>
      </w:r>
    </w:p>
    <w:p w:rsidR="006E4957" w:rsidRPr="00BB269D" w:rsidRDefault="006E4957" w:rsidP="00BB269D">
      <w:pPr>
        <w:spacing w:line="276" w:lineRule="auto"/>
        <w:ind w:firstLine="709"/>
        <w:jc w:val="both"/>
        <w:rPr>
          <w:sz w:val="27"/>
          <w:szCs w:val="27"/>
        </w:rPr>
      </w:pPr>
      <w:r w:rsidRPr="00BB269D">
        <w:rPr>
          <w:sz w:val="27"/>
          <w:szCs w:val="27"/>
        </w:rPr>
        <w:t>Проводилась разработка предложений в предварительную позицию России по вопросам ВКР-19, затрагивающим интересы Минтранса России в целях повышения конкурентоспособности транспортной системы Российской Федерации на основе внедрения инновационных транспортных технологий.</w:t>
      </w:r>
      <w:r w:rsidRPr="00BB269D">
        <w:rPr>
          <w:sz w:val="27"/>
          <w:szCs w:val="27"/>
        </w:rPr>
        <w:tab/>
      </w:r>
    </w:p>
    <w:p w:rsidR="006E4957" w:rsidRPr="00BB269D" w:rsidRDefault="006E4957" w:rsidP="00BB269D">
      <w:pPr>
        <w:spacing w:line="276" w:lineRule="auto"/>
        <w:ind w:firstLine="709"/>
        <w:jc w:val="both"/>
        <w:rPr>
          <w:i/>
          <w:sz w:val="27"/>
          <w:szCs w:val="27"/>
        </w:rPr>
      </w:pPr>
      <w:r w:rsidRPr="00BB269D">
        <w:rPr>
          <w:sz w:val="27"/>
          <w:szCs w:val="27"/>
        </w:rPr>
        <w:t xml:space="preserve">По теме: </w:t>
      </w:r>
      <w:r w:rsidRPr="00BB269D">
        <w:rPr>
          <w:i/>
          <w:sz w:val="27"/>
          <w:szCs w:val="27"/>
        </w:rPr>
        <w:t>«Разработка научно-обоснованных предложений по структуре и содержанию методики расчета массы погруженного и выгруженного груза по осадкам судна (</w:t>
      </w:r>
      <w:proofErr w:type="spellStart"/>
      <w:r w:rsidRPr="00BB269D">
        <w:rPr>
          <w:i/>
          <w:sz w:val="27"/>
          <w:szCs w:val="27"/>
        </w:rPr>
        <w:t>драфт-сюрвей</w:t>
      </w:r>
      <w:proofErr w:type="spellEnd"/>
      <w:r w:rsidRPr="00BB269D">
        <w:rPr>
          <w:i/>
          <w:sz w:val="27"/>
          <w:szCs w:val="27"/>
        </w:rPr>
        <w:t>)».</w:t>
      </w:r>
    </w:p>
    <w:p w:rsidR="006E4957" w:rsidRPr="00BB269D" w:rsidRDefault="006E4957" w:rsidP="00BB269D">
      <w:pPr>
        <w:tabs>
          <w:tab w:val="left" w:pos="1134"/>
        </w:tabs>
        <w:spacing w:line="276" w:lineRule="auto"/>
        <w:ind w:firstLine="709"/>
        <w:jc w:val="both"/>
        <w:rPr>
          <w:b/>
          <w:sz w:val="27"/>
          <w:szCs w:val="27"/>
        </w:rPr>
      </w:pPr>
      <w:r w:rsidRPr="00BB269D">
        <w:rPr>
          <w:sz w:val="27"/>
          <w:szCs w:val="27"/>
        </w:rPr>
        <w:t>Определялась процедура расчета средней осадки судна с учетом наличия крена и дифферента судна с учетом его конструктивных особенностей.</w:t>
      </w:r>
    </w:p>
    <w:p w:rsidR="006E4957" w:rsidRPr="00BB269D" w:rsidRDefault="006E4957" w:rsidP="00BB269D">
      <w:pPr>
        <w:tabs>
          <w:tab w:val="left" w:pos="1134"/>
        </w:tabs>
        <w:spacing w:line="276" w:lineRule="auto"/>
        <w:ind w:firstLine="709"/>
        <w:jc w:val="both"/>
        <w:rPr>
          <w:b/>
          <w:sz w:val="27"/>
          <w:szCs w:val="27"/>
        </w:rPr>
      </w:pPr>
      <w:r w:rsidRPr="00BB269D">
        <w:rPr>
          <w:sz w:val="27"/>
          <w:szCs w:val="27"/>
        </w:rPr>
        <w:t xml:space="preserve">Определялась процедура расчета массы погруженного или выгруженного груза с учетом особенностей судовой документации российских судов.  </w:t>
      </w:r>
    </w:p>
    <w:p w:rsidR="006E4957" w:rsidRPr="00BB269D" w:rsidRDefault="006E4957" w:rsidP="00BB269D">
      <w:pPr>
        <w:tabs>
          <w:tab w:val="left" w:pos="1134"/>
        </w:tabs>
        <w:spacing w:line="276" w:lineRule="auto"/>
        <w:ind w:firstLine="709"/>
        <w:jc w:val="both"/>
        <w:rPr>
          <w:b/>
          <w:sz w:val="27"/>
          <w:szCs w:val="27"/>
        </w:rPr>
      </w:pPr>
      <w:r w:rsidRPr="00BB269D">
        <w:rPr>
          <w:sz w:val="27"/>
          <w:szCs w:val="27"/>
        </w:rPr>
        <w:t xml:space="preserve">Определялась процедура расчета массы погруженного или выгруженного груза с учетом особенностей судовой документации иностранных судов.  </w:t>
      </w:r>
    </w:p>
    <w:p w:rsidR="006E4957" w:rsidRPr="00BB269D" w:rsidRDefault="006E4957" w:rsidP="00BB269D">
      <w:pPr>
        <w:tabs>
          <w:tab w:val="left" w:pos="1134"/>
        </w:tabs>
        <w:spacing w:line="276" w:lineRule="auto"/>
        <w:ind w:firstLine="709"/>
        <w:jc w:val="both"/>
        <w:rPr>
          <w:b/>
          <w:sz w:val="27"/>
          <w:szCs w:val="27"/>
        </w:rPr>
      </w:pPr>
      <w:r w:rsidRPr="00BB269D">
        <w:rPr>
          <w:sz w:val="27"/>
          <w:szCs w:val="27"/>
        </w:rPr>
        <w:t xml:space="preserve">Определялась процедура расчета массы погруженного или выгруженного груза, которая  может быть применена для российских судов, учитывающая особенности конструкции, типы судов, состав судовой документации,  особенности  груза, характера и места </w:t>
      </w:r>
      <w:proofErr w:type="spellStart"/>
      <w:r w:rsidRPr="00BB269D">
        <w:rPr>
          <w:sz w:val="27"/>
          <w:szCs w:val="27"/>
        </w:rPr>
        <w:t>грузообработки</w:t>
      </w:r>
      <w:proofErr w:type="spellEnd"/>
      <w:r w:rsidRPr="00BB269D">
        <w:rPr>
          <w:sz w:val="27"/>
          <w:szCs w:val="27"/>
        </w:rPr>
        <w:t xml:space="preserve"> и другие факторы.</w:t>
      </w:r>
    </w:p>
    <w:p w:rsidR="006E4957" w:rsidRPr="00BB269D" w:rsidRDefault="006E4957" w:rsidP="00BB269D">
      <w:pPr>
        <w:tabs>
          <w:tab w:val="left" w:pos="1134"/>
        </w:tabs>
        <w:spacing w:line="276" w:lineRule="auto"/>
        <w:ind w:firstLine="709"/>
        <w:jc w:val="both"/>
        <w:rPr>
          <w:b/>
          <w:sz w:val="27"/>
          <w:szCs w:val="27"/>
        </w:rPr>
      </w:pPr>
      <w:r w:rsidRPr="00BB269D">
        <w:rPr>
          <w:sz w:val="27"/>
          <w:szCs w:val="27"/>
        </w:rPr>
        <w:t xml:space="preserve">Определялась процедура расчета массы погруженного или выгруженного груза, которая может быть применена для иностранных судов, учитывающая особенности конструкции, типы судов, состав  судовой документации,  особенности  груза, характера и места </w:t>
      </w:r>
      <w:proofErr w:type="spellStart"/>
      <w:r w:rsidRPr="00BB269D">
        <w:rPr>
          <w:sz w:val="27"/>
          <w:szCs w:val="27"/>
        </w:rPr>
        <w:t>грузообработки</w:t>
      </w:r>
      <w:proofErr w:type="spellEnd"/>
      <w:r w:rsidRPr="00BB269D">
        <w:rPr>
          <w:sz w:val="27"/>
          <w:szCs w:val="27"/>
        </w:rPr>
        <w:t xml:space="preserve"> и другие факторы.</w:t>
      </w:r>
    </w:p>
    <w:p w:rsidR="006E4957" w:rsidRPr="00BB269D" w:rsidRDefault="006E4957" w:rsidP="00BB269D">
      <w:pPr>
        <w:tabs>
          <w:tab w:val="left" w:pos="1134"/>
        </w:tabs>
        <w:spacing w:line="276" w:lineRule="auto"/>
        <w:ind w:firstLine="709"/>
        <w:jc w:val="both"/>
        <w:rPr>
          <w:b/>
          <w:sz w:val="27"/>
          <w:szCs w:val="27"/>
        </w:rPr>
      </w:pPr>
      <w:r w:rsidRPr="00BB269D">
        <w:rPr>
          <w:sz w:val="27"/>
          <w:szCs w:val="27"/>
        </w:rPr>
        <w:t xml:space="preserve">Определялась процедура расчета массы погруженных и выгруженных грузов при отсутствии, повреждении  или недостаточной точности отдельных видов судовых </w:t>
      </w:r>
      <w:r w:rsidRPr="00BB269D">
        <w:rPr>
          <w:sz w:val="27"/>
          <w:szCs w:val="27"/>
        </w:rPr>
        <w:lastRenderedPageBreak/>
        <w:t>документов и возможности использования их аналогов с указанием возможной потери точности измерения с учётом такой замены.</w:t>
      </w:r>
    </w:p>
    <w:p w:rsidR="006E4957" w:rsidRPr="00BB269D" w:rsidRDefault="006E4957" w:rsidP="00BB269D">
      <w:pPr>
        <w:tabs>
          <w:tab w:val="left" w:pos="1134"/>
        </w:tabs>
        <w:spacing w:line="276" w:lineRule="auto"/>
        <w:ind w:firstLine="709"/>
        <w:jc w:val="both"/>
        <w:rPr>
          <w:sz w:val="27"/>
          <w:szCs w:val="27"/>
        </w:rPr>
      </w:pPr>
      <w:r w:rsidRPr="00BB269D">
        <w:rPr>
          <w:sz w:val="27"/>
          <w:szCs w:val="27"/>
        </w:rPr>
        <w:t>Определялась процедура оценки точности измерения массы погруженного и выгруженного груза для отечественных и иностранных судов с учетом используемой судовой документации отечественных и иностранных судов.</w:t>
      </w:r>
    </w:p>
    <w:p w:rsidR="006E4957" w:rsidRPr="00BB269D" w:rsidRDefault="006E4957" w:rsidP="00BB269D">
      <w:pPr>
        <w:spacing w:line="276" w:lineRule="auto"/>
        <w:ind w:firstLine="709"/>
        <w:jc w:val="both"/>
        <w:rPr>
          <w:sz w:val="27"/>
          <w:szCs w:val="27"/>
        </w:rPr>
      </w:pPr>
      <w:r w:rsidRPr="00BB269D">
        <w:rPr>
          <w:sz w:val="27"/>
          <w:szCs w:val="27"/>
        </w:rPr>
        <w:t>В соответствии с поручением Минтранса России от 20 ноября 2014 г. №АЦ-24-пр в 2016 году запланирована реализация следующей научно-исследовательской работы, заключение государственного контракта по которой планируется завершить в 4 квартале 2016 года по результатам проведения открытых конкурсов:</w:t>
      </w:r>
    </w:p>
    <w:p w:rsidR="006E4957" w:rsidRPr="00BB269D" w:rsidRDefault="006E4957" w:rsidP="00BB269D">
      <w:pPr>
        <w:widowControl w:val="0"/>
        <w:autoSpaceDE w:val="0"/>
        <w:autoSpaceDN w:val="0"/>
        <w:adjustRightInd w:val="0"/>
        <w:spacing w:line="276" w:lineRule="auto"/>
        <w:ind w:firstLine="709"/>
        <w:jc w:val="both"/>
        <w:rPr>
          <w:b/>
          <w:sz w:val="27"/>
          <w:szCs w:val="27"/>
        </w:rPr>
      </w:pPr>
      <w:r w:rsidRPr="00BB269D">
        <w:rPr>
          <w:b/>
          <w:sz w:val="27"/>
          <w:szCs w:val="27"/>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6E4957" w:rsidRPr="00BB269D" w:rsidRDefault="006E4957" w:rsidP="00BB269D">
      <w:pPr>
        <w:suppressAutoHyphens/>
        <w:spacing w:line="276" w:lineRule="auto"/>
        <w:ind w:firstLine="709"/>
        <w:jc w:val="both"/>
        <w:rPr>
          <w:i/>
          <w:sz w:val="27"/>
          <w:szCs w:val="27"/>
        </w:rPr>
      </w:pPr>
      <w:r w:rsidRPr="00BB269D">
        <w:rPr>
          <w:sz w:val="27"/>
          <w:szCs w:val="27"/>
        </w:rPr>
        <w:t xml:space="preserve">По теме: </w:t>
      </w:r>
      <w:r w:rsidRPr="00BB269D">
        <w:rPr>
          <w:i/>
          <w:sz w:val="27"/>
          <w:szCs w:val="27"/>
        </w:rPr>
        <w:t xml:space="preserve">«Разработка научно обоснованной концепции и технико-экономического обоснования </w:t>
      </w:r>
      <w:proofErr w:type="gramStart"/>
      <w:r w:rsidRPr="00BB269D">
        <w:rPr>
          <w:i/>
          <w:sz w:val="27"/>
          <w:szCs w:val="27"/>
        </w:rPr>
        <w:t>создания многофункциональной системы комплексного мониторинга условий работы</w:t>
      </w:r>
      <w:proofErr w:type="gramEnd"/>
      <w:r w:rsidRPr="00BB269D">
        <w:rPr>
          <w:i/>
          <w:sz w:val="27"/>
          <w:szCs w:val="27"/>
        </w:rPr>
        <w:t xml:space="preserve"> и информационного обеспечения транспортного комплекса в труднодоступных местах Российской Федерации».</w:t>
      </w:r>
    </w:p>
    <w:p w:rsidR="002946B1" w:rsidRPr="00BB269D" w:rsidRDefault="002946B1" w:rsidP="00BB269D">
      <w:pPr>
        <w:widowControl w:val="0"/>
        <w:suppressAutoHyphens/>
        <w:spacing w:line="276" w:lineRule="auto"/>
        <w:ind w:firstLine="709"/>
        <w:jc w:val="both"/>
        <w:rPr>
          <w:b/>
          <w:i/>
          <w:sz w:val="27"/>
          <w:szCs w:val="27"/>
          <w:u w:val="single"/>
        </w:rPr>
      </w:pPr>
      <w:r w:rsidRPr="00BB269D">
        <w:rPr>
          <w:b/>
          <w:i/>
          <w:sz w:val="27"/>
          <w:szCs w:val="27"/>
          <w:u w:val="single"/>
        </w:rPr>
        <w:t>Подпрограмма «Железнодорожный транспорт»</w:t>
      </w:r>
    </w:p>
    <w:p w:rsidR="008A36C4" w:rsidRPr="00BB269D" w:rsidRDefault="008A36C4" w:rsidP="00BB269D">
      <w:pPr>
        <w:suppressAutoHyphens/>
        <w:spacing w:line="276" w:lineRule="auto"/>
        <w:ind w:firstLine="709"/>
        <w:jc w:val="both"/>
        <w:rPr>
          <w:b/>
          <w:i/>
          <w:sz w:val="27"/>
          <w:szCs w:val="27"/>
        </w:rPr>
      </w:pPr>
      <w:r w:rsidRPr="00BB269D">
        <w:rPr>
          <w:b/>
          <w:i/>
          <w:sz w:val="27"/>
          <w:szCs w:val="27"/>
        </w:rPr>
        <w:t>По направлению капитальные вложения.</w:t>
      </w:r>
    </w:p>
    <w:p w:rsidR="008A36C4" w:rsidRPr="00BB269D" w:rsidRDefault="008A36C4" w:rsidP="00BB269D">
      <w:pPr>
        <w:spacing w:line="276" w:lineRule="auto"/>
        <w:ind w:firstLine="709"/>
        <w:jc w:val="both"/>
        <w:rPr>
          <w:i/>
          <w:sz w:val="27"/>
          <w:szCs w:val="27"/>
        </w:rPr>
      </w:pPr>
      <w:r w:rsidRPr="00BB269D">
        <w:rPr>
          <w:i/>
          <w:sz w:val="27"/>
          <w:szCs w:val="27"/>
        </w:rPr>
        <w:t>Строительство пускового комплекса  Томмот – Якутск (Нижний Бестях) железнодорожной линии Беркакит - Томмот - Якутск в Республике Саха (Якутия)</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0% от годового задания.</w:t>
      </w:r>
    </w:p>
    <w:p w:rsidR="008A36C4" w:rsidRPr="00BB269D" w:rsidRDefault="008A36C4" w:rsidP="00BB269D">
      <w:pPr>
        <w:spacing w:line="276" w:lineRule="auto"/>
        <w:ind w:firstLine="709"/>
        <w:jc w:val="both"/>
        <w:rPr>
          <w:sz w:val="27"/>
          <w:szCs w:val="27"/>
        </w:rPr>
      </w:pPr>
      <w:proofErr w:type="gramStart"/>
      <w:r w:rsidRPr="00BB269D">
        <w:rPr>
          <w:sz w:val="27"/>
          <w:szCs w:val="27"/>
        </w:rPr>
        <w:t>На 2016 год был запланирован ввод в эксплуатацию пускового комплекса «Томмот – Якутск (Нижний Бестях) участка Томмот – Якутск железнодорожной линии Беркакит - Томмот - Якутск» (далее – Проект) протяженностью 450 км. </w:t>
      </w:r>
      <w:proofErr w:type="gramEnd"/>
    </w:p>
    <w:p w:rsidR="008A36C4" w:rsidRPr="00BB269D" w:rsidRDefault="008A36C4" w:rsidP="00BB269D">
      <w:pPr>
        <w:spacing w:line="276" w:lineRule="auto"/>
        <w:ind w:firstLine="709"/>
        <w:jc w:val="both"/>
        <w:rPr>
          <w:sz w:val="27"/>
          <w:szCs w:val="27"/>
        </w:rPr>
      </w:pPr>
      <w:r w:rsidRPr="00BB269D">
        <w:rPr>
          <w:sz w:val="27"/>
          <w:szCs w:val="27"/>
        </w:rPr>
        <w:t>В связи с низкими темпами строительных работ, необеспечением стройки необходимым количеством трудовых и технических ресурсов, а также банкротством генерального подрядчика, в судебном порядке инициирована процедура расторжения государственного контракта с ЗАО «Инжиниринговая корпорация «</w:t>
      </w:r>
      <w:proofErr w:type="spellStart"/>
      <w:r w:rsidRPr="00BB269D">
        <w:rPr>
          <w:sz w:val="27"/>
          <w:szCs w:val="27"/>
        </w:rPr>
        <w:t>Трансстрой</w:t>
      </w:r>
      <w:proofErr w:type="spellEnd"/>
      <w:r w:rsidRPr="00BB269D">
        <w:rPr>
          <w:sz w:val="27"/>
          <w:szCs w:val="27"/>
        </w:rPr>
        <w:t>». До завершения судебных споров расторжение государственного контракта невозможно. </w:t>
      </w:r>
    </w:p>
    <w:p w:rsidR="008A36C4" w:rsidRPr="00BB269D" w:rsidRDefault="008A36C4" w:rsidP="00BB269D">
      <w:pPr>
        <w:spacing w:line="276" w:lineRule="auto"/>
        <w:ind w:firstLine="709"/>
        <w:jc w:val="both"/>
        <w:rPr>
          <w:sz w:val="27"/>
          <w:szCs w:val="27"/>
        </w:rPr>
      </w:pPr>
      <w:r w:rsidRPr="00BB269D">
        <w:rPr>
          <w:sz w:val="27"/>
          <w:szCs w:val="27"/>
        </w:rPr>
        <w:t>Для принятия выполненных, но не принятых работ генеральному подрядчику поручено откорректировать проектную и сметную документацию. Комплект откорректированной проектной документации передан в ФАУ «</w:t>
      </w:r>
      <w:proofErr w:type="spellStart"/>
      <w:r w:rsidRPr="00BB269D">
        <w:rPr>
          <w:sz w:val="27"/>
          <w:szCs w:val="27"/>
        </w:rPr>
        <w:t>Главгосэкспертиза</w:t>
      </w:r>
      <w:proofErr w:type="spellEnd"/>
      <w:r w:rsidRPr="00BB269D">
        <w:rPr>
          <w:sz w:val="27"/>
          <w:szCs w:val="27"/>
        </w:rPr>
        <w:t xml:space="preserve"> России» 15.02.2016.</w:t>
      </w:r>
    </w:p>
    <w:p w:rsidR="008A36C4" w:rsidRPr="00BB269D" w:rsidRDefault="008A36C4" w:rsidP="00BB269D">
      <w:pPr>
        <w:spacing w:line="276" w:lineRule="auto"/>
        <w:ind w:firstLine="709"/>
        <w:jc w:val="both"/>
        <w:rPr>
          <w:sz w:val="27"/>
          <w:szCs w:val="27"/>
        </w:rPr>
      </w:pPr>
      <w:r w:rsidRPr="00BB269D">
        <w:rPr>
          <w:sz w:val="27"/>
          <w:szCs w:val="27"/>
        </w:rPr>
        <w:t> </w:t>
      </w:r>
      <w:proofErr w:type="gramStart"/>
      <w:r w:rsidRPr="00BB269D">
        <w:rPr>
          <w:sz w:val="27"/>
          <w:szCs w:val="27"/>
        </w:rPr>
        <w:t>В мае 2016 года генеральный подрядчик получил отрицательные заключения ФАУ «</w:t>
      </w:r>
      <w:proofErr w:type="spellStart"/>
      <w:r w:rsidRPr="00BB269D">
        <w:rPr>
          <w:sz w:val="27"/>
          <w:szCs w:val="27"/>
        </w:rPr>
        <w:t>Главгосэкспертиза</w:t>
      </w:r>
      <w:proofErr w:type="spellEnd"/>
      <w:r w:rsidRPr="00BB269D">
        <w:rPr>
          <w:sz w:val="27"/>
          <w:szCs w:val="27"/>
        </w:rPr>
        <w:t xml:space="preserve"> России» с перечнем замечаний, которые на текущей момент не устранены.</w:t>
      </w:r>
      <w:r w:rsidRPr="00BB269D">
        <w:rPr>
          <w:sz w:val="27"/>
          <w:szCs w:val="27"/>
        </w:rPr>
        <w:br/>
      </w:r>
      <w:proofErr w:type="gramEnd"/>
    </w:p>
    <w:p w:rsidR="008A36C4" w:rsidRPr="00BB269D" w:rsidRDefault="008A36C4" w:rsidP="00BB269D">
      <w:pPr>
        <w:spacing w:line="276" w:lineRule="auto"/>
        <w:ind w:firstLine="709"/>
        <w:jc w:val="both"/>
        <w:rPr>
          <w:sz w:val="27"/>
          <w:szCs w:val="27"/>
        </w:rPr>
      </w:pPr>
      <w:r w:rsidRPr="00BB269D">
        <w:rPr>
          <w:sz w:val="27"/>
          <w:szCs w:val="27"/>
        </w:rPr>
        <w:t>В настоящее время по замечаниям ФАУ «</w:t>
      </w:r>
      <w:proofErr w:type="spellStart"/>
      <w:r w:rsidRPr="00BB269D">
        <w:rPr>
          <w:sz w:val="27"/>
          <w:szCs w:val="27"/>
        </w:rPr>
        <w:t>Главгосэкспертиза</w:t>
      </w:r>
      <w:proofErr w:type="spellEnd"/>
      <w:r w:rsidRPr="00BB269D">
        <w:rPr>
          <w:sz w:val="27"/>
          <w:szCs w:val="27"/>
        </w:rPr>
        <w:t xml:space="preserve"> России» ФГУП «Единая группа заказчика» готовит проект планировки территории (ППТ) для </w:t>
      </w:r>
      <w:r w:rsidRPr="00BB269D">
        <w:rPr>
          <w:sz w:val="27"/>
          <w:szCs w:val="27"/>
        </w:rPr>
        <w:lastRenderedPageBreak/>
        <w:t>повторной подачи документов в ФАУ «</w:t>
      </w:r>
      <w:proofErr w:type="spellStart"/>
      <w:r w:rsidRPr="00BB269D">
        <w:rPr>
          <w:sz w:val="27"/>
          <w:szCs w:val="27"/>
        </w:rPr>
        <w:t>Главгосэкспертиза</w:t>
      </w:r>
      <w:proofErr w:type="spellEnd"/>
      <w:r w:rsidRPr="00BB269D">
        <w:rPr>
          <w:sz w:val="27"/>
          <w:szCs w:val="27"/>
        </w:rPr>
        <w:t xml:space="preserve"> России» что позволит в дальнейшем получить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После окончания судебных споров планируется организация торгов на строительство, авторский надзор, услуги технического заказчика для заключения соответствующих государственных контрактов.</w:t>
      </w:r>
    </w:p>
    <w:p w:rsidR="008A36C4" w:rsidRPr="00BB269D" w:rsidRDefault="008A36C4" w:rsidP="00BB269D">
      <w:pPr>
        <w:spacing w:line="276" w:lineRule="auto"/>
        <w:ind w:firstLine="709"/>
        <w:jc w:val="both"/>
        <w:rPr>
          <w:i/>
          <w:sz w:val="27"/>
          <w:szCs w:val="27"/>
        </w:rPr>
      </w:pPr>
      <w:proofErr w:type="gramStart"/>
      <w:r w:rsidRPr="00BB269D">
        <w:rPr>
          <w:i/>
          <w:sz w:val="27"/>
          <w:szCs w:val="27"/>
        </w:rPr>
        <w:t xml:space="preserve">Строительство железнодорожной линии станция </w:t>
      </w:r>
      <w:proofErr w:type="spellStart"/>
      <w:r w:rsidRPr="00BB269D">
        <w:rPr>
          <w:i/>
          <w:sz w:val="27"/>
          <w:szCs w:val="27"/>
        </w:rPr>
        <w:t>Чульбас</w:t>
      </w:r>
      <w:proofErr w:type="spellEnd"/>
      <w:r w:rsidRPr="00BB269D">
        <w:rPr>
          <w:i/>
          <w:sz w:val="27"/>
          <w:szCs w:val="27"/>
        </w:rPr>
        <w:t xml:space="preserve"> - </w:t>
      </w:r>
      <w:proofErr w:type="spellStart"/>
      <w:r w:rsidRPr="00BB269D">
        <w:rPr>
          <w:i/>
          <w:sz w:val="27"/>
          <w:szCs w:val="27"/>
        </w:rPr>
        <w:t>Инаглинский</w:t>
      </w:r>
      <w:proofErr w:type="spellEnd"/>
      <w:r w:rsidRPr="00BB269D">
        <w:rPr>
          <w:i/>
          <w:sz w:val="27"/>
          <w:szCs w:val="27"/>
        </w:rPr>
        <w:t xml:space="preserve"> угольный комплекс железных дорог Якутии (Республика Саха (Якутия), </w:t>
      </w:r>
      <w:proofErr w:type="spellStart"/>
      <w:r w:rsidRPr="00BB269D">
        <w:rPr>
          <w:i/>
          <w:sz w:val="27"/>
          <w:szCs w:val="27"/>
        </w:rPr>
        <w:t>Нерюнгринский</w:t>
      </w:r>
      <w:proofErr w:type="spellEnd"/>
      <w:r w:rsidRPr="00BB269D">
        <w:rPr>
          <w:i/>
          <w:sz w:val="27"/>
          <w:szCs w:val="27"/>
        </w:rPr>
        <w:t xml:space="preserve"> район.</w:t>
      </w:r>
      <w:proofErr w:type="gramEnd"/>
    </w:p>
    <w:p w:rsidR="008A36C4" w:rsidRPr="00BB269D" w:rsidRDefault="008A36C4" w:rsidP="00BB269D">
      <w:pPr>
        <w:spacing w:line="276" w:lineRule="auto"/>
        <w:ind w:firstLine="709"/>
        <w:jc w:val="both"/>
        <w:rPr>
          <w:i/>
          <w:sz w:val="27"/>
          <w:szCs w:val="27"/>
        </w:rPr>
      </w:pPr>
      <w:r w:rsidRPr="00BB269D">
        <w:rPr>
          <w:sz w:val="27"/>
          <w:szCs w:val="27"/>
        </w:rPr>
        <w:t>За 9 месяцев 2016 года освоение за счет всех источников финансирования составило 100% от годового задания.</w:t>
      </w:r>
    </w:p>
    <w:p w:rsidR="008A36C4" w:rsidRPr="00BB269D" w:rsidRDefault="008A36C4" w:rsidP="00BB269D">
      <w:pPr>
        <w:spacing w:line="276" w:lineRule="auto"/>
        <w:ind w:firstLine="709"/>
        <w:jc w:val="both"/>
        <w:rPr>
          <w:sz w:val="27"/>
          <w:szCs w:val="27"/>
        </w:rPr>
      </w:pPr>
      <w:proofErr w:type="gramStart"/>
      <w:r w:rsidRPr="00BB269D">
        <w:rPr>
          <w:sz w:val="27"/>
          <w:szCs w:val="27"/>
        </w:rPr>
        <w:t xml:space="preserve">В соответствии с правилами примыкания к железнодорожным путям общего пользования строящихся, новых или восстановленных железнодорожных путей общего и не общего пользования, утвержденными постановлением Правительства Российской Федерации от 18 апреля 2005г №233, издан приказ о выдаче разрешения на примыкание нового железнодорожного пути к существующему пути общего пользования №1 на железнодорожной станции </w:t>
      </w:r>
      <w:proofErr w:type="spellStart"/>
      <w:r w:rsidRPr="00BB269D">
        <w:rPr>
          <w:sz w:val="27"/>
          <w:szCs w:val="27"/>
        </w:rPr>
        <w:t>Чульбасс</w:t>
      </w:r>
      <w:proofErr w:type="spellEnd"/>
      <w:r w:rsidRPr="00BB269D">
        <w:rPr>
          <w:sz w:val="27"/>
          <w:szCs w:val="27"/>
        </w:rPr>
        <w:t>.  29 апреля 2016г подписан акт технической готовности к вводу</w:t>
      </w:r>
      <w:proofErr w:type="gramEnd"/>
      <w:r w:rsidRPr="00BB269D">
        <w:rPr>
          <w:sz w:val="27"/>
          <w:szCs w:val="27"/>
        </w:rPr>
        <w:t xml:space="preserve"> во временную эксплуатацию.</w:t>
      </w:r>
    </w:p>
    <w:p w:rsidR="008A36C4" w:rsidRPr="00BB269D" w:rsidRDefault="008A36C4" w:rsidP="00BB269D">
      <w:pPr>
        <w:spacing w:line="276" w:lineRule="auto"/>
        <w:ind w:firstLine="709"/>
        <w:jc w:val="both"/>
        <w:rPr>
          <w:sz w:val="27"/>
          <w:szCs w:val="27"/>
        </w:rPr>
      </w:pPr>
      <w:r w:rsidRPr="00BB269D">
        <w:rPr>
          <w:sz w:val="27"/>
          <w:szCs w:val="27"/>
        </w:rPr>
        <w:t xml:space="preserve">27 июня 2016 г. получено заключение №131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w:t>
      </w:r>
      <w:proofErr w:type="spellStart"/>
      <w:r w:rsidRPr="00BB269D">
        <w:rPr>
          <w:sz w:val="27"/>
          <w:szCs w:val="27"/>
        </w:rPr>
        <w:t>т.ч</w:t>
      </w:r>
      <w:proofErr w:type="spellEnd"/>
      <w:r w:rsidRPr="00BB269D">
        <w:rPr>
          <w:sz w:val="27"/>
          <w:szCs w:val="27"/>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A36C4" w:rsidRPr="00BB269D" w:rsidRDefault="008A36C4" w:rsidP="00BB269D">
      <w:pPr>
        <w:spacing w:line="276" w:lineRule="auto"/>
        <w:ind w:firstLine="709"/>
        <w:jc w:val="both"/>
        <w:rPr>
          <w:i/>
          <w:sz w:val="27"/>
          <w:szCs w:val="27"/>
        </w:rPr>
      </w:pPr>
      <w:r w:rsidRPr="00BB269D">
        <w:rPr>
          <w:sz w:val="27"/>
          <w:szCs w:val="27"/>
        </w:rPr>
        <w:t xml:space="preserve"> </w:t>
      </w:r>
      <w:r w:rsidRPr="00BB269D">
        <w:rPr>
          <w:i/>
          <w:sz w:val="27"/>
          <w:szCs w:val="27"/>
        </w:rPr>
        <w:t xml:space="preserve">Комплексная реконструкция участка Мга - Гатчина - </w:t>
      </w:r>
      <w:proofErr w:type="spellStart"/>
      <w:r w:rsidRPr="00BB269D">
        <w:rPr>
          <w:i/>
          <w:sz w:val="27"/>
          <w:szCs w:val="27"/>
        </w:rPr>
        <w:t>Веймарн</w:t>
      </w:r>
      <w:proofErr w:type="spellEnd"/>
      <w:r w:rsidRPr="00BB269D">
        <w:rPr>
          <w:i/>
          <w:sz w:val="27"/>
          <w:szCs w:val="27"/>
        </w:rPr>
        <w:t xml:space="preserve"> - Ивангород  и железнодорожных подходов к портам на южном берегу Финского залива.</w:t>
      </w:r>
    </w:p>
    <w:p w:rsidR="008A36C4" w:rsidRPr="00BB269D" w:rsidRDefault="008A36C4" w:rsidP="00BB269D">
      <w:pPr>
        <w:spacing w:line="276" w:lineRule="auto"/>
        <w:ind w:firstLine="709"/>
        <w:jc w:val="both"/>
        <w:rPr>
          <w:sz w:val="27"/>
          <w:szCs w:val="27"/>
        </w:rPr>
      </w:pPr>
      <w:r w:rsidRPr="00BB269D">
        <w:rPr>
          <w:sz w:val="27"/>
          <w:szCs w:val="27"/>
        </w:rPr>
        <w:t>За 9 месяцев года освоение за счет всех источников финансирования составило 33,3% от годового задания (</w:t>
      </w:r>
      <w:r w:rsidRPr="00BB269D">
        <w:rPr>
          <w:bCs/>
          <w:sz w:val="27"/>
          <w:szCs w:val="27"/>
        </w:rPr>
        <w:t xml:space="preserve">финансирование осуществляется за счет средств </w:t>
      </w:r>
      <w:r w:rsidRPr="00BB269D">
        <w:rPr>
          <w:sz w:val="27"/>
          <w:szCs w:val="27"/>
        </w:rPr>
        <w:t xml:space="preserve">от выпуска инфраструктурных облигаций </w:t>
      </w:r>
      <w:r w:rsidRPr="00BB269D">
        <w:rPr>
          <w:bCs/>
          <w:sz w:val="27"/>
          <w:szCs w:val="27"/>
        </w:rPr>
        <w:t>ОАО «РЖД»).</w:t>
      </w:r>
    </w:p>
    <w:p w:rsidR="008A36C4" w:rsidRPr="00BB269D" w:rsidRDefault="008A36C4" w:rsidP="00BB269D">
      <w:pPr>
        <w:spacing w:line="276" w:lineRule="auto"/>
        <w:ind w:firstLine="709"/>
        <w:contextualSpacing/>
        <w:jc w:val="both"/>
        <w:rPr>
          <w:rFonts w:eastAsia="Calibri"/>
          <w:sz w:val="27"/>
          <w:szCs w:val="27"/>
        </w:rPr>
      </w:pPr>
      <w:proofErr w:type="gramStart"/>
      <w:r w:rsidRPr="00BB269D">
        <w:rPr>
          <w:rFonts w:eastAsia="Calibri"/>
          <w:sz w:val="27"/>
          <w:szCs w:val="27"/>
        </w:rPr>
        <w:t xml:space="preserve">За 9 месяцев 2016 года выполнены работы по </w:t>
      </w:r>
      <w:r w:rsidRPr="00BB269D">
        <w:rPr>
          <w:sz w:val="27"/>
          <w:szCs w:val="27"/>
        </w:rPr>
        <w:t>устройству земляного полотна в объеме 11,5 куб. м</w:t>
      </w:r>
      <w:r w:rsidRPr="00BB269D">
        <w:rPr>
          <w:rFonts w:eastAsia="Calibri"/>
          <w:sz w:val="27"/>
          <w:szCs w:val="27"/>
        </w:rPr>
        <w:t xml:space="preserve">, построено 5,55 км </w:t>
      </w:r>
      <w:r w:rsidRPr="00BB269D">
        <w:rPr>
          <w:sz w:val="27"/>
          <w:szCs w:val="27"/>
        </w:rPr>
        <w:t xml:space="preserve">дополнительных (вторых) соединительных путей парков на ст. </w:t>
      </w:r>
      <w:proofErr w:type="spellStart"/>
      <w:r w:rsidRPr="00BB269D">
        <w:rPr>
          <w:sz w:val="27"/>
          <w:szCs w:val="27"/>
        </w:rPr>
        <w:t>Лужская</w:t>
      </w:r>
      <w:proofErr w:type="spellEnd"/>
      <w:r w:rsidRPr="00BB269D">
        <w:rPr>
          <w:sz w:val="27"/>
          <w:szCs w:val="27"/>
        </w:rPr>
        <w:t xml:space="preserve"> Сортировочная - </w:t>
      </w:r>
      <w:proofErr w:type="spellStart"/>
      <w:r w:rsidRPr="00BB269D">
        <w:rPr>
          <w:sz w:val="27"/>
          <w:szCs w:val="27"/>
        </w:rPr>
        <w:t>Лужская</w:t>
      </w:r>
      <w:proofErr w:type="spellEnd"/>
      <w:r w:rsidRPr="00BB269D">
        <w:rPr>
          <w:sz w:val="27"/>
          <w:szCs w:val="27"/>
        </w:rPr>
        <w:t xml:space="preserve"> Северная - </w:t>
      </w:r>
      <w:proofErr w:type="spellStart"/>
      <w:r w:rsidRPr="00BB269D">
        <w:rPr>
          <w:sz w:val="27"/>
          <w:szCs w:val="27"/>
        </w:rPr>
        <w:t>Лужская</w:t>
      </w:r>
      <w:proofErr w:type="spellEnd"/>
      <w:r w:rsidRPr="00BB269D">
        <w:rPr>
          <w:sz w:val="27"/>
          <w:szCs w:val="27"/>
        </w:rPr>
        <w:t xml:space="preserve"> Нефтяная</w:t>
      </w:r>
      <w:r w:rsidRPr="00BB269D">
        <w:rPr>
          <w:rFonts w:eastAsia="Calibri"/>
          <w:sz w:val="27"/>
          <w:szCs w:val="27"/>
        </w:rPr>
        <w:t xml:space="preserve">, построены 2 </w:t>
      </w:r>
      <w:r w:rsidRPr="00BB269D">
        <w:rPr>
          <w:sz w:val="27"/>
          <w:szCs w:val="27"/>
        </w:rPr>
        <w:t>пассажирские платформы на ст. Котлы</w:t>
      </w:r>
      <w:r w:rsidRPr="00BB269D">
        <w:rPr>
          <w:rFonts w:eastAsia="Calibri"/>
          <w:sz w:val="27"/>
          <w:szCs w:val="27"/>
        </w:rPr>
        <w:t xml:space="preserve">, 3 </w:t>
      </w:r>
      <w:r w:rsidRPr="00BB269D">
        <w:rPr>
          <w:sz w:val="27"/>
          <w:szCs w:val="27"/>
        </w:rPr>
        <w:t>служебные платформы</w:t>
      </w:r>
      <w:r w:rsidRPr="00BB269D">
        <w:rPr>
          <w:rFonts w:eastAsia="Calibri"/>
          <w:sz w:val="27"/>
          <w:szCs w:val="27"/>
        </w:rPr>
        <w:t xml:space="preserve">, выполнено </w:t>
      </w:r>
      <w:r w:rsidRPr="00BB269D">
        <w:rPr>
          <w:sz w:val="27"/>
          <w:szCs w:val="27"/>
        </w:rPr>
        <w:t>строительство 1 железнодорожного переезд</w:t>
      </w:r>
      <w:r w:rsidRPr="00BB269D">
        <w:rPr>
          <w:rFonts w:eastAsia="Calibri"/>
          <w:sz w:val="27"/>
          <w:szCs w:val="27"/>
        </w:rPr>
        <w:t xml:space="preserve">а, построены служебно-технические здания в парке прибытия станции </w:t>
      </w:r>
      <w:proofErr w:type="spellStart"/>
      <w:r w:rsidRPr="00BB269D">
        <w:rPr>
          <w:rFonts w:eastAsia="Calibri"/>
          <w:sz w:val="27"/>
          <w:szCs w:val="27"/>
        </w:rPr>
        <w:t>Лужская</w:t>
      </w:r>
      <w:proofErr w:type="spellEnd"/>
      <w:r w:rsidRPr="00BB269D">
        <w:rPr>
          <w:rFonts w:eastAsia="Calibri"/>
          <w:sz w:val="27"/>
          <w:szCs w:val="27"/>
        </w:rPr>
        <w:t xml:space="preserve"> – Сортировочная, построены объекты наружных сетей</w:t>
      </w:r>
      <w:proofErr w:type="gramEnd"/>
      <w:r w:rsidRPr="00BB269D">
        <w:rPr>
          <w:rFonts w:eastAsia="Calibri"/>
          <w:sz w:val="27"/>
          <w:szCs w:val="27"/>
        </w:rPr>
        <w:t xml:space="preserve"> и сооружений водоснабжения, водоотведения, канализации и </w:t>
      </w:r>
      <w:proofErr w:type="spellStart"/>
      <w:r w:rsidRPr="00BB269D">
        <w:rPr>
          <w:rFonts w:eastAsia="Calibri"/>
          <w:sz w:val="27"/>
          <w:szCs w:val="27"/>
        </w:rPr>
        <w:t>тепловодоснабжения</w:t>
      </w:r>
      <w:proofErr w:type="spellEnd"/>
      <w:r w:rsidRPr="00BB269D">
        <w:rPr>
          <w:rFonts w:eastAsia="Calibri"/>
          <w:sz w:val="27"/>
          <w:szCs w:val="27"/>
        </w:rPr>
        <w:t xml:space="preserve"> в парке прибытия станции </w:t>
      </w:r>
      <w:proofErr w:type="spellStart"/>
      <w:r w:rsidRPr="00BB269D">
        <w:rPr>
          <w:rFonts w:eastAsia="Calibri"/>
          <w:sz w:val="27"/>
          <w:szCs w:val="27"/>
        </w:rPr>
        <w:t>Лужская</w:t>
      </w:r>
      <w:proofErr w:type="spellEnd"/>
      <w:r w:rsidRPr="00BB269D">
        <w:rPr>
          <w:rFonts w:eastAsia="Calibri"/>
          <w:sz w:val="27"/>
          <w:szCs w:val="27"/>
        </w:rPr>
        <w:t xml:space="preserve"> – Сортировочная, уложено 32 км верхнего строения пути, уложено 19 комплектов стрелочных переводов, смонтирован обогрев 137 стрелочных переводов.</w:t>
      </w:r>
    </w:p>
    <w:p w:rsidR="008A36C4" w:rsidRPr="00BB269D" w:rsidRDefault="008A36C4" w:rsidP="00BB269D">
      <w:pPr>
        <w:spacing w:line="276" w:lineRule="auto"/>
        <w:ind w:firstLine="709"/>
        <w:jc w:val="both"/>
        <w:rPr>
          <w:bCs/>
          <w:i/>
          <w:sz w:val="27"/>
          <w:szCs w:val="27"/>
        </w:rPr>
      </w:pPr>
      <w:r w:rsidRPr="00BB269D">
        <w:rPr>
          <w:bCs/>
          <w:i/>
          <w:sz w:val="27"/>
          <w:szCs w:val="27"/>
        </w:rPr>
        <w:t xml:space="preserve">Комплексная реконструкция участка Трубная – </w:t>
      </w:r>
      <w:proofErr w:type="spellStart"/>
      <w:r w:rsidRPr="00BB269D">
        <w:rPr>
          <w:bCs/>
          <w:i/>
          <w:sz w:val="27"/>
          <w:szCs w:val="27"/>
        </w:rPr>
        <w:t>В.Баскунчак</w:t>
      </w:r>
      <w:proofErr w:type="spellEnd"/>
      <w:r w:rsidRPr="00BB269D">
        <w:rPr>
          <w:bCs/>
          <w:i/>
          <w:sz w:val="27"/>
          <w:szCs w:val="27"/>
        </w:rPr>
        <w:t xml:space="preserve"> – Аксарайская </w:t>
      </w:r>
    </w:p>
    <w:p w:rsidR="008A36C4" w:rsidRPr="00BB269D" w:rsidRDefault="008A36C4" w:rsidP="00BB269D">
      <w:pPr>
        <w:spacing w:line="276" w:lineRule="auto"/>
        <w:ind w:firstLine="709"/>
        <w:jc w:val="both"/>
        <w:rPr>
          <w:bCs/>
          <w:sz w:val="27"/>
          <w:szCs w:val="27"/>
        </w:rPr>
      </w:pPr>
      <w:r w:rsidRPr="00BB269D">
        <w:rPr>
          <w:sz w:val="27"/>
          <w:szCs w:val="27"/>
        </w:rPr>
        <w:lastRenderedPageBreak/>
        <w:t>За 9 месяцев 2016 года освоение за счет всех источников финансирования составило 40,5% от годового задания (</w:t>
      </w:r>
      <w:r w:rsidRPr="00BB269D">
        <w:rPr>
          <w:bCs/>
          <w:sz w:val="27"/>
          <w:szCs w:val="27"/>
        </w:rPr>
        <w:t xml:space="preserve">финансирование осуществляется за счет средств </w:t>
      </w:r>
      <w:r w:rsidRPr="00BB269D">
        <w:rPr>
          <w:sz w:val="27"/>
          <w:szCs w:val="27"/>
        </w:rPr>
        <w:t xml:space="preserve">от выпуска инфраструктурных облигаций </w:t>
      </w:r>
      <w:r w:rsidRPr="00BB269D">
        <w:rPr>
          <w:bCs/>
          <w:sz w:val="27"/>
          <w:szCs w:val="27"/>
        </w:rPr>
        <w:t>ОАО «РЖД»).</w:t>
      </w:r>
    </w:p>
    <w:p w:rsidR="008A36C4" w:rsidRPr="00BB269D" w:rsidRDefault="008A36C4" w:rsidP="00BB269D">
      <w:pPr>
        <w:spacing w:line="276" w:lineRule="auto"/>
        <w:ind w:firstLine="709"/>
        <w:jc w:val="both"/>
        <w:rPr>
          <w:sz w:val="27"/>
          <w:szCs w:val="27"/>
        </w:rPr>
      </w:pPr>
      <w:proofErr w:type="gramStart"/>
      <w:r w:rsidRPr="00BB269D">
        <w:rPr>
          <w:sz w:val="27"/>
          <w:szCs w:val="27"/>
        </w:rPr>
        <w:t xml:space="preserve">За 9 месяцев 2016 г. выполнены работы по реконструкции пункта технического обслуживания локомотивов ст. Аксарайская-2: в полном объеме завершены работы по реконструкции фундамента, на 100% выполнены работы по реконструкции стен, на 95 % выполнены работы по реконструкции </w:t>
      </w:r>
      <w:proofErr w:type="spellStart"/>
      <w:r w:rsidRPr="00BB269D">
        <w:rPr>
          <w:sz w:val="27"/>
          <w:szCs w:val="27"/>
        </w:rPr>
        <w:t>пескосушилки</w:t>
      </w:r>
      <w:proofErr w:type="spellEnd"/>
      <w:r w:rsidRPr="00BB269D">
        <w:rPr>
          <w:sz w:val="27"/>
          <w:szCs w:val="27"/>
        </w:rPr>
        <w:t>, на 55% выполнены работы по  реконструкции складов сухого и сырого песка и реконструкции вспомогательных помещений 60%, выполняются работы по реконструкции модульной компрессорной (степень</w:t>
      </w:r>
      <w:proofErr w:type="gramEnd"/>
      <w:r w:rsidRPr="00BB269D">
        <w:rPr>
          <w:sz w:val="27"/>
          <w:szCs w:val="27"/>
        </w:rPr>
        <w:t xml:space="preserve"> готовности - 30%).</w:t>
      </w:r>
    </w:p>
    <w:p w:rsidR="008A36C4" w:rsidRPr="00BB269D" w:rsidRDefault="008A36C4" w:rsidP="00BB269D">
      <w:pPr>
        <w:spacing w:line="276" w:lineRule="auto"/>
        <w:ind w:firstLine="709"/>
        <w:jc w:val="both"/>
        <w:rPr>
          <w:i/>
          <w:sz w:val="27"/>
          <w:szCs w:val="27"/>
        </w:rPr>
      </w:pPr>
      <w:r w:rsidRPr="00BB269D">
        <w:rPr>
          <w:i/>
          <w:sz w:val="27"/>
          <w:szCs w:val="27"/>
        </w:rPr>
        <w:t xml:space="preserve">Развитие  участка Тобольск – Сургут - </w:t>
      </w:r>
      <w:proofErr w:type="spellStart"/>
      <w:r w:rsidRPr="00BB269D">
        <w:rPr>
          <w:i/>
          <w:sz w:val="27"/>
          <w:szCs w:val="27"/>
        </w:rPr>
        <w:t>Коротчаево</w:t>
      </w:r>
      <w:proofErr w:type="spellEnd"/>
      <w:r w:rsidRPr="00BB269D">
        <w:rPr>
          <w:i/>
          <w:sz w:val="27"/>
          <w:szCs w:val="27"/>
        </w:rPr>
        <w:t>.</w:t>
      </w:r>
    </w:p>
    <w:p w:rsidR="008A36C4" w:rsidRPr="00BB269D" w:rsidRDefault="008A36C4" w:rsidP="00BB269D">
      <w:pPr>
        <w:spacing w:line="276" w:lineRule="auto"/>
        <w:ind w:firstLine="709"/>
        <w:jc w:val="both"/>
        <w:rPr>
          <w:bCs/>
          <w:sz w:val="27"/>
          <w:szCs w:val="27"/>
        </w:rPr>
      </w:pPr>
      <w:r w:rsidRPr="00BB269D">
        <w:rPr>
          <w:sz w:val="27"/>
          <w:szCs w:val="27"/>
        </w:rPr>
        <w:t>За 9 месяцев 2016 2016 года освоение за счет всех источников финансирования составило 51,7% от годового задания (</w:t>
      </w:r>
      <w:r w:rsidRPr="00BB269D">
        <w:rPr>
          <w:bCs/>
          <w:sz w:val="27"/>
          <w:szCs w:val="27"/>
        </w:rPr>
        <w:t>финансирование осуществляется за счет собственных средств ОАО «РЖД»).</w:t>
      </w:r>
    </w:p>
    <w:p w:rsidR="008A36C4" w:rsidRPr="00BB269D" w:rsidRDefault="008A36C4" w:rsidP="00BB269D">
      <w:pPr>
        <w:spacing w:line="276" w:lineRule="auto"/>
        <w:ind w:firstLine="709"/>
        <w:jc w:val="both"/>
        <w:rPr>
          <w:bCs/>
          <w:sz w:val="27"/>
          <w:szCs w:val="27"/>
        </w:rPr>
      </w:pPr>
      <w:proofErr w:type="gramStart"/>
      <w:r w:rsidRPr="00BB269D">
        <w:rPr>
          <w:bCs/>
          <w:sz w:val="27"/>
          <w:szCs w:val="27"/>
        </w:rPr>
        <w:t>За 9 месяцев 2016 года выполнены работы по отсыпке земляного полотна в объеме 283 тыс. куб. м, укладке звеньевого пути протяженностью 31,6 км, произведены работы по укладке 56 комплектов стрелочных переводов, балластировка пути выполнена в объеме 102,7 тыс. куб. м, выполнены работы по строительству 5 мостов и монтажу 8 водопропускных труб, произведена укладка 428 км кабелей устройств центральной сигнализации и</w:t>
      </w:r>
      <w:proofErr w:type="gramEnd"/>
      <w:r w:rsidRPr="00BB269D">
        <w:rPr>
          <w:bCs/>
          <w:sz w:val="27"/>
          <w:szCs w:val="27"/>
        </w:rPr>
        <w:t xml:space="preserve"> блокировки и 411 км кабелей связи и волоконно-оптических линий передач.</w:t>
      </w:r>
    </w:p>
    <w:p w:rsidR="008A36C4" w:rsidRPr="00BB269D" w:rsidRDefault="008A36C4" w:rsidP="00BB269D">
      <w:pPr>
        <w:spacing w:line="276" w:lineRule="auto"/>
        <w:ind w:firstLine="709"/>
        <w:jc w:val="both"/>
        <w:rPr>
          <w:i/>
          <w:sz w:val="27"/>
          <w:szCs w:val="27"/>
        </w:rPr>
      </w:pPr>
      <w:r w:rsidRPr="00BB269D">
        <w:rPr>
          <w:i/>
          <w:sz w:val="27"/>
          <w:szCs w:val="27"/>
        </w:rPr>
        <w:t>Строительство дополнительных главных путей и разъездов,  развитие станций на подходах к портам  Юга России.</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25% от годового задания (</w:t>
      </w:r>
      <w:r w:rsidRPr="00BB269D">
        <w:rPr>
          <w:bCs/>
          <w:sz w:val="27"/>
          <w:szCs w:val="27"/>
        </w:rPr>
        <w:t xml:space="preserve">финансирование осуществляется за счет средств </w:t>
      </w:r>
      <w:r w:rsidRPr="00BB269D">
        <w:rPr>
          <w:sz w:val="27"/>
          <w:szCs w:val="27"/>
        </w:rPr>
        <w:t xml:space="preserve">от выпуска инфраструктурных облигаций </w:t>
      </w:r>
      <w:r w:rsidRPr="00BB269D">
        <w:rPr>
          <w:bCs/>
          <w:sz w:val="27"/>
          <w:szCs w:val="27"/>
        </w:rPr>
        <w:t>ОАО «РЖД»).</w:t>
      </w:r>
    </w:p>
    <w:p w:rsidR="008A36C4" w:rsidRPr="00BB269D" w:rsidRDefault="008A36C4" w:rsidP="00BB269D">
      <w:pPr>
        <w:spacing w:line="276" w:lineRule="auto"/>
        <w:ind w:firstLine="709"/>
        <w:jc w:val="both"/>
        <w:rPr>
          <w:sz w:val="27"/>
          <w:szCs w:val="27"/>
        </w:rPr>
      </w:pPr>
      <w:r w:rsidRPr="00BB269D">
        <w:rPr>
          <w:sz w:val="27"/>
          <w:szCs w:val="27"/>
        </w:rPr>
        <w:t xml:space="preserve">За 9 месяцев 2016 года по подобъекту </w:t>
      </w:r>
      <w:r w:rsidRPr="00BB269D">
        <w:rPr>
          <w:sz w:val="27"/>
          <w:szCs w:val="27"/>
          <w:u w:val="single"/>
        </w:rPr>
        <w:t>«Реконструкция Крымского узла Северо-Кавказской железной дороги»</w:t>
      </w:r>
      <w:r w:rsidRPr="00BB269D">
        <w:rPr>
          <w:sz w:val="27"/>
          <w:szCs w:val="27"/>
        </w:rPr>
        <w:t xml:space="preserve"> выполнены работы по переустройству кабелей связи, выносу  кабелей устройств центральной сигнализации и блокировки из зоны строительства 2-го пути, строительству кабельной телефонная канализация для кабелей связи, удлинению ж/б труба на ПК</w:t>
      </w:r>
      <w:proofErr w:type="gramStart"/>
      <w:r w:rsidRPr="00BB269D">
        <w:rPr>
          <w:sz w:val="27"/>
          <w:szCs w:val="27"/>
        </w:rPr>
        <w:t>6</w:t>
      </w:r>
      <w:proofErr w:type="gramEnd"/>
      <w:r w:rsidRPr="00BB269D">
        <w:rPr>
          <w:sz w:val="27"/>
          <w:szCs w:val="27"/>
        </w:rPr>
        <w:t>+04,25 и ПК11+48,73, переустройству кабельные и воздушные линии 0,4кВ, переустройству тепловых сетей на ПК5+99,5. Завершено устройство земляного полотна под 2-ой путь (ПК8 – ПК14) и установлено 79 опор контактной сети. Кроме того,  выполняются следующие строительно-монтажные работы:  устройство временной автодороги; устройство земляного полотна под 2-ой путь, смонтировано 13 комплектов стрелочных переводов, выполнено переустройство контактной сети-построено 10 фундаментов, 1 опора.</w:t>
      </w:r>
    </w:p>
    <w:p w:rsidR="008A36C4" w:rsidRPr="00BB269D" w:rsidRDefault="008A36C4" w:rsidP="00BB269D">
      <w:pPr>
        <w:spacing w:line="276" w:lineRule="auto"/>
        <w:ind w:firstLine="709"/>
        <w:jc w:val="both"/>
        <w:rPr>
          <w:sz w:val="27"/>
          <w:szCs w:val="27"/>
          <w:u w:val="single"/>
        </w:rPr>
      </w:pPr>
      <w:r w:rsidRPr="00BB269D">
        <w:rPr>
          <w:sz w:val="27"/>
          <w:szCs w:val="27"/>
        </w:rPr>
        <w:t xml:space="preserve">По подобъекту </w:t>
      </w:r>
      <w:r w:rsidRPr="00BB269D">
        <w:rPr>
          <w:sz w:val="27"/>
          <w:szCs w:val="27"/>
          <w:u w:val="single"/>
        </w:rPr>
        <w:t>«Комплексная реконструкция станции Им. Максима Горького Приволжской железной дороги».</w:t>
      </w:r>
    </w:p>
    <w:p w:rsidR="008A36C4" w:rsidRPr="00BB269D" w:rsidRDefault="008A36C4" w:rsidP="00BB269D">
      <w:pPr>
        <w:spacing w:line="276" w:lineRule="auto"/>
        <w:ind w:firstLine="709"/>
        <w:jc w:val="both"/>
        <w:rPr>
          <w:sz w:val="27"/>
          <w:szCs w:val="27"/>
        </w:rPr>
      </w:pPr>
      <w:r w:rsidRPr="00BB269D">
        <w:rPr>
          <w:sz w:val="27"/>
          <w:szCs w:val="27"/>
        </w:rPr>
        <w:lastRenderedPageBreak/>
        <w:t>В 2016 году планируется выполнение выполнить строительно-монтажных работ по строительству второго соединительного пути между парками «В» и «Д»«  и ввести его в эксплуатацию.</w:t>
      </w:r>
    </w:p>
    <w:p w:rsidR="008A36C4" w:rsidRPr="00BB269D" w:rsidRDefault="008A36C4" w:rsidP="00BB269D">
      <w:pPr>
        <w:spacing w:line="276" w:lineRule="auto"/>
        <w:ind w:firstLine="709"/>
        <w:jc w:val="both"/>
        <w:rPr>
          <w:sz w:val="27"/>
          <w:szCs w:val="27"/>
        </w:rPr>
      </w:pPr>
      <w:r w:rsidRPr="00BB269D">
        <w:rPr>
          <w:sz w:val="27"/>
          <w:szCs w:val="27"/>
        </w:rPr>
        <w:t xml:space="preserve">За отчетный период выполнено земляных работ в объеме 20,5 куб. м, уложено 0,9 км </w:t>
      </w:r>
      <w:proofErr w:type="spellStart"/>
      <w:proofErr w:type="gramStart"/>
      <w:r w:rsidRPr="00BB269D">
        <w:rPr>
          <w:sz w:val="27"/>
          <w:szCs w:val="27"/>
        </w:rPr>
        <w:t>рельсо</w:t>
      </w:r>
      <w:proofErr w:type="spellEnd"/>
      <w:r w:rsidRPr="00BB269D">
        <w:rPr>
          <w:sz w:val="27"/>
          <w:szCs w:val="27"/>
        </w:rPr>
        <w:t xml:space="preserve"> - шпальной</w:t>
      </w:r>
      <w:proofErr w:type="gramEnd"/>
      <w:r w:rsidRPr="00BB269D">
        <w:rPr>
          <w:sz w:val="27"/>
          <w:szCs w:val="27"/>
        </w:rPr>
        <w:t xml:space="preserve"> решетки, смонтировано 3 комплекта стрелочных переводов, удлинение одной железобетонной водопропускной трубы.</w:t>
      </w:r>
    </w:p>
    <w:p w:rsidR="008A36C4" w:rsidRPr="00BB269D" w:rsidRDefault="008A36C4" w:rsidP="00BB269D">
      <w:pPr>
        <w:spacing w:line="276" w:lineRule="auto"/>
        <w:ind w:firstLine="709"/>
        <w:jc w:val="both"/>
        <w:rPr>
          <w:sz w:val="27"/>
          <w:szCs w:val="27"/>
          <w:u w:val="single"/>
        </w:rPr>
      </w:pPr>
      <w:r w:rsidRPr="00BB269D">
        <w:rPr>
          <w:sz w:val="27"/>
          <w:szCs w:val="27"/>
        </w:rPr>
        <w:t xml:space="preserve">По подобъекту </w:t>
      </w:r>
      <w:r w:rsidRPr="00BB269D">
        <w:rPr>
          <w:sz w:val="27"/>
          <w:szCs w:val="27"/>
          <w:u w:val="single"/>
        </w:rPr>
        <w:t>«Реконструкция станции Тимашевская Северо-Кавказской железной дороги».</w:t>
      </w:r>
    </w:p>
    <w:p w:rsidR="008A36C4" w:rsidRPr="00BB269D" w:rsidRDefault="008A36C4" w:rsidP="00BB269D">
      <w:pPr>
        <w:spacing w:line="276" w:lineRule="auto"/>
        <w:ind w:firstLine="709"/>
        <w:jc w:val="both"/>
        <w:rPr>
          <w:sz w:val="27"/>
          <w:szCs w:val="27"/>
        </w:rPr>
      </w:pPr>
      <w:r w:rsidRPr="00BB269D">
        <w:rPr>
          <w:sz w:val="27"/>
          <w:szCs w:val="27"/>
        </w:rPr>
        <w:t>На 2016 год предусмотрено продолжение проектно-изыскательских работ, планируется закончить разработку проектно-сметной документации и получить положительное заключение ЦУЭП и ФАУ «</w:t>
      </w:r>
      <w:proofErr w:type="spellStart"/>
      <w:r w:rsidRPr="00BB269D">
        <w:rPr>
          <w:sz w:val="27"/>
          <w:szCs w:val="27"/>
        </w:rPr>
        <w:t>Главгосэкспертиза</w:t>
      </w:r>
      <w:proofErr w:type="spellEnd"/>
      <w:r w:rsidRPr="00BB269D">
        <w:rPr>
          <w:sz w:val="27"/>
          <w:szCs w:val="27"/>
        </w:rPr>
        <w:t xml:space="preserve"> России».</w:t>
      </w:r>
    </w:p>
    <w:p w:rsidR="008A36C4" w:rsidRPr="00BB269D" w:rsidRDefault="008A36C4" w:rsidP="00BB269D">
      <w:pPr>
        <w:spacing w:line="276" w:lineRule="auto"/>
        <w:ind w:firstLine="709"/>
        <w:jc w:val="both"/>
        <w:rPr>
          <w:sz w:val="27"/>
          <w:szCs w:val="27"/>
          <w:u w:val="single"/>
        </w:rPr>
      </w:pPr>
      <w:r w:rsidRPr="00BB269D">
        <w:rPr>
          <w:sz w:val="27"/>
          <w:szCs w:val="27"/>
        </w:rPr>
        <w:t xml:space="preserve">По подобъекту </w:t>
      </w:r>
      <w:r w:rsidRPr="00BB269D">
        <w:rPr>
          <w:sz w:val="27"/>
          <w:szCs w:val="27"/>
          <w:u w:val="single"/>
        </w:rPr>
        <w:t xml:space="preserve">«Строительство второго пути на участке Тимашевская – </w:t>
      </w:r>
      <w:proofErr w:type="spellStart"/>
      <w:r w:rsidRPr="00BB269D">
        <w:rPr>
          <w:sz w:val="27"/>
          <w:szCs w:val="27"/>
          <w:u w:val="single"/>
        </w:rPr>
        <w:t>Кирпильский</w:t>
      </w:r>
      <w:proofErr w:type="spellEnd"/>
      <w:r w:rsidRPr="00BB269D">
        <w:rPr>
          <w:sz w:val="27"/>
          <w:szCs w:val="27"/>
          <w:u w:val="single"/>
        </w:rPr>
        <w:t xml:space="preserve"> Северо-Кавказской железной дороги».</w:t>
      </w:r>
    </w:p>
    <w:p w:rsidR="008A36C4" w:rsidRPr="00BB269D" w:rsidRDefault="008A36C4" w:rsidP="00BB269D">
      <w:pPr>
        <w:shd w:val="clear" w:color="auto" w:fill="FFFFFF"/>
        <w:spacing w:line="276" w:lineRule="auto"/>
        <w:ind w:firstLine="709"/>
        <w:jc w:val="both"/>
        <w:rPr>
          <w:b/>
          <w:sz w:val="27"/>
          <w:szCs w:val="27"/>
        </w:rPr>
      </w:pPr>
      <w:r w:rsidRPr="00BB269D">
        <w:rPr>
          <w:sz w:val="27"/>
          <w:szCs w:val="27"/>
        </w:rPr>
        <w:t>На 2016 год предусмотрено продолжение проектно-изыскательских работ, планируется завершить разработку проектно-сметной документации и получить положительное заключение ЦУЭП и ФАУ «</w:t>
      </w:r>
      <w:proofErr w:type="spellStart"/>
      <w:r w:rsidRPr="00BB269D">
        <w:rPr>
          <w:sz w:val="27"/>
          <w:szCs w:val="27"/>
        </w:rPr>
        <w:t>Главгосэкспертиза</w:t>
      </w:r>
      <w:proofErr w:type="spellEnd"/>
      <w:r w:rsidRPr="00BB269D">
        <w:rPr>
          <w:sz w:val="27"/>
          <w:szCs w:val="27"/>
        </w:rPr>
        <w:t xml:space="preserve"> России».</w:t>
      </w:r>
    </w:p>
    <w:p w:rsidR="008A36C4" w:rsidRPr="00BB269D" w:rsidRDefault="008A36C4" w:rsidP="00BB269D">
      <w:pPr>
        <w:spacing w:line="276" w:lineRule="auto"/>
        <w:ind w:firstLine="709"/>
        <w:jc w:val="both"/>
        <w:rPr>
          <w:sz w:val="27"/>
          <w:szCs w:val="27"/>
        </w:rPr>
      </w:pPr>
      <w:r w:rsidRPr="00BB269D">
        <w:rPr>
          <w:sz w:val="27"/>
          <w:szCs w:val="27"/>
        </w:rPr>
        <w:t xml:space="preserve">По подобъекту </w:t>
      </w:r>
      <w:r w:rsidRPr="00BB269D">
        <w:rPr>
          <w:sz w:val="27"/>
          <w:szCs w:val="27"/>
          <w:u w:val="single"/>
        </w:rPr>
        <w:t xml:space="preserve">«Реконструкция станции </w:t>
      </w:r>
      <w:proofErr w:type="spellStart"/>
      <w:r w:rsidRPr="00BB269D">
        <w:rPr>
          <w:sz w:val="27"/>
          <w:szCs w:val="27"/>
          <w:u w:val="single"/>
        </w:rPr>
        <w:t>Гумрак</w:t>
      </w:r>
      <w:proofErr w:type="spellEnd"/>
      <w:r w:rsidRPr="00BB269D">
        <w:rPr>
          <w:sz w:val="27"/>
          <w:szCs w:val="27"/>
          <w:u w:val="single"/>
        </w:rPr>
        <w:t xml:space="preserve"> Приволжской железной дороги со строительством путепроводной развязки».</w:t>
      </w:r>
    </w:p>
    <w:p w:rsidR="008A36C4" w:rsidRPr="00BB269D" w:rsidRDefault="008A36C4" w:rsidP="00BB269D">
      <w:pPr>
        <w:spacing w:line="276" w:lineRule="auto"/>
        <w:ind w:firstLine="709"/>
        <w:jc w:val="both"/>
        <w:rPr>
          <w:sz w:val="27"/>
          <w:szCs w:val="27"/>
        </w:rPr>
      </w:pPr>
      <w:r w:rsidRPr="00BB269D">
        <w:rPr>
          <w:sz w:val="27"/>
          <w:szCs w:val="27"/>
        </w:rPr>
        <w:t xml:space="preserve">Проектно-сметная документация разработана в полном объеме. </w:t>
      </w:r>
    </w:p>
    <w:p w:rsidR="008A36C4" w:rsidRPr="00BB269D" w:rsidRDefault="008A36C4" w:rsidP="00BB269D">
      <w:pPr>
        <w:spacing w:line="276" w:lineRule="auto"/>
        <w:ind w:firstLine="709"/>
        <w:jc w:val="both"/>
        <w:rPr>
          <w:sz w:val="27"/>
          <w:szCs w:val="27"/>
        </w:rPr>
      </w:pPr>
      <w:r w:rsidRPr="00BB269D">
        <w:rPr>
          <w:sz w:val="27"/>
          <w:szCs w:val="27"/>
        </w:rPr>
        <w:t>Получено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 072-15/ГГЭ-8835/04 от 23 января 2015г. Выдано положительное заключение №ЦУЭП-2015-022-17 от 24 июля 2015г. </w:t>
      </w:r>
    </w:p>
    <w:p w:rsidR="008A36C4" w:rsidRPr="00BB269D" w:rsidRDefault="008A36C4" w:rsidP="00BB269D">
      <w:pPr>
        <w:spacing w:line="276" w:lineRule="auto"/>
        <w:ind w:firstLine="709"/>
        <w:jc w:val="both"/>
        <w:rPr>
          <w:sz w:val="27"/>
          <w:szCs w:val="27"/>
        </w:rPr>
      </w:pPr>
      <w:r w:rsidRPr="00BB269D">
        <w:rPr>
          <w:sz w:val="27"/>
          <w:szCs w:val="27"/>
        </w:rPr>
        <w:t xml:space="preserve">На 1 октября 2016 г. выполнены следующие работы: завершаются работы по выносу коммуникаций со строительной площадки; установлена одна (из </w:t>
      </w:r>
      <w:proofErr w:type="gramStart"/>
      <w:r w:rsidRPr="00BB269D">
        <w:rPr>
          <w:sz w:val="27"/>
          <w:szCs w:val="27"/>
        </w:rPr>
        <w:t xml:space="preserve">двух) </w:t>
      </w:r>
      <w:proofErr w:type="gramEnd"/>
      <w:r w:rsidRPr="00BB269D">
        <w:rPr>
          <w:sz w:val="27"/>
          <w:szCs w:val="27"/>
        </w:rPr>
        <w:t>водопропускная труба; уложено земляное полотно 1 этап  – 75 тыс. куб. м; построены буронабивные сваи фундамента тоннеля – 5 шт.; построены буронабивные сваи опор виадука – 10 шт.</w:t>
      </w:r>
    </w:p>
    <w:p w:rsidR="008A36C4" w:rsidRPr="00BB269D" w:rsidRDefault="008A36C4" w:rsidP="00BB269D">
      <w:pPr>
        <w:spacing w:line="276" w:lineRule="auto"/>
        <w:ind w:firstLine="709"/>
        <w:jc w:val="both"/>
        <w:rPr>
          <w:i/>
          <w:sz w:val="27"/>
          <w:szCs w:val="27"/>
        </w:rPr>
      </w:pPr>
      <w:r w:rsidRPr="00BB269D">
        <w:rPr>
          <w:i/>
          <w:sz w:val="27"/>
          <w:szCs w:val="27"/>
        </w:rPr>
        <w:t>Комплексная реконструкция линий Таманского полуострова.</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88,1% от годового задания (финансирование осуществляется за счет  средств ОАО «РЖД»).</w:t>
      </w:r>
    </w:p>
    <w:p w:rsidR="008A36C4" w:rsidRPr="00BB269D" w:rsidRDefault="008A36C4" w:rsidP="00BB269D">
      <w:pPr>
        <w:spacing w:line="276" w:lineRule="auto"/>
        <w:ind w:firstLine="709"/>
        <w:jc w:val="both"/>
        <w:rPr>
          <w:sz w:val="27"/>
          <w:szCs w:val="27"/>
        </w:rPr>
      </w:pPr>
      <w:r w:rsidRPr="00BB269D">
        <w:rPr>
          <w:sz w:val="27"/>
          <w:szCs w:val="27"/>
        </w:rPr>
        <w:t xml:space="preserve">В отчетном периоде построено 6,8 км </w:t>
      </w:r>
      <w:proofErr w:type="spellStart"/>
      <w:r w:rsidRPr="00BB269D">
        <w:rPr>
          <w:sz w:val="27"/>
          <w:szCs w:val="27"/>
        </w:rPr>
        <w:t>бесстыкового</w:t>
      </w:r>
      <w:proofErr w:type="spellEnd"/>
      <w:r w:rsidRPr="00BB269D">
        <w:rPr>
          <w:sz w:val="27"/>
          <w:szCs w:val="27"/>
        </w:rPr>
        <w:t xml:space="preserve"> пути на участке Варениковская-Юровский, уложено балласта в объеме 6,633 тыс. куб. м, смонтировано 150 </w:t>
      </w:r>
      <w:proofErr w:type="spellStart"/>
      <w:r w:rsidRPr="00BB269D">
        <w:rPr>
          <w:sz w:val="27"/>
          <w:szCs w:val="27"/>
        </w:rPr>
        <w:t>пог</w:t>
      </w:r>
      <w:proofErr w:type="spellEnd"/>
      <w:r w:rsidRPr="00BB269D">
        <w:rPr>
          <w:sz w:val="27"/>
          <w:szCs w:val="27"/>
        </w:rPr>
        <w:t>. м защитных экранов.</w:t>
      </w:r>
    </w:p>
    <w:p w:rsidR="008A36C4" w:rsidRPr="00BB269D" w:rsidRDefault="008A36C4" w:rsidP="00BB269D">
      <w:pPr>
        <w:spacing w:line="276" w:lineRule="auto"/>
        <w:ind w:firstLine="709"/>
        <w:jc w:val="both"/>
        <w:rPr>
          <w:sz w:val="27"/>
          <w:szCs w:val="27"/>
        </w:rPr>
      </w:pPr>
      <w:r w:rsidRPr="00BB269D">
        <w:rPr>
          <w:sz w:val="27"/>
          <w:szCs w:val="27"/>
        </w:rPr>
        <w:t xml:space="preserve">На участке Юровский - Красная Стрела выполнена отсыпка земляного полотна на 90%, укладка </w:t>
      </w:r>
      <w:proofErr w:type="spellStart"/>
      <w:proofErr w:type="gramStart"/>
      <w:r w:rsidRPr="00BB269D">
        <w:rPr>
          <w:sz w:val="27"/>
          <w:szCs w:val="27"/>
        </w:rPr>
        <w:t>рельсо</w:t>
      </w:r>
      <w:proofErr w:type="spellEnd"/>
      <w:r w:rsidRPr="00BB269D">
        <w:rPr>
          <w:sz w:val="27"/>
          <w:szCs w:val="27"/>
        </w:rPr>
        <w:t xml:space="preserve"> - шпальной</w:t>
      </w:r>
      <w:proofErr w:type="gramEnd"/>
      <w:r w:rsidRPr="00BB269D">
        <w:rPr>
          <w:sz w:val="27"/>
          <w:szCs w:val="27"/>
        </w:rPr>
        <w:t xml:space="preserve"> решетки на 98,5%, стрелочных переводов – 100%, выполнена балластировка пути на 94,7%, выполнена установка </w:t>
      </w:r>
      <w:proofErr w:type="spellStart"/>
      <w:r w:rsidRPr="00BB269D">
        <w:rPr>
          <w:sz w:val="27"/>
          <w:szCs w:val="27"/>
        </w:rPr>
        <w:t>шумозащитных</w:t>
      </w:r>
      <w:proofErr w:type="spellEnd"/>
      <w:r w:rsidRPr="00BB269D">
        <w:rPr>
          <w:sz w:val="27"/>
          <w:szCs w:val="27"/>
        </w:rPr>
        <w:t xml:space="preserve"> экранов на 95%.</w:t>
      </w:r>
    </w:p>
    <w:p w:rsidR="008A36C4" w:rsidRPr="00BB269D" w:rsidRDefault="008A36C4" w:rsidP="00BB269D">
      <w:pPr>
        <w:spacing w:line="276" w:lineRule="auto"/>
        <w:ind w:firstLine="709"/>
        <w:jc w:val="both"/>
        <w:rPr>
          <w:sz w:val="27"/>
          <w:szCs w:val="27"/>
        </w:rPr>
      </w:pPr>
      <w:r w:rsidRPr="00BB269D">
        <w:rPr>
          <w:sz w:val="27"/>
          <w:szCs w:val="27"/>
        </w:rPr>
        <w:lastRenderedPageBreak/>
        <w:t xml:space="preserve">На участке Красная Стрела - </w:t>
      </w:r>
      <w:proofErr w:type="spellStart"/>
      <w:r w:rsidRPr="00BB269D">
        <w:rPr>
          <w:sz w:val="27"/>
          <w:szCs w:val="27"/>
        </w:rPr>
        <w:t>Старотитаровка</w:t>
      </w:r>
      <w:proofErr w:type="spellEnd"/>
      <w:r w:rsidRPr="00BB269D">
        <w:rPr>
          <w:sz w:val="27"/>
          <w:szCs w:val="27"/>
        </w:rPr>
        <w:t xml:space="preserve"> выполнена отсыпка земляного полотна на 100%, укладка звеньевого пути на 8%, выполнена установка </w:t>
      </w:r>
      <w:proofErr w:type="spellStart"/>
      <w:r w:rsidRPr="00BB269D">
        <w:rPr>
          <w:sz w:val="27"/>
          <w:szCs w:val="27"/>
        </w:rPr>
        <w:t>шумозащитных</w:t>
      </w:r>
      <w:proofErr w:type="spellEnd"/>
      <w:r w:rsidRPr="00BB269D">
        <w:rPr>
          <w:sz w:val="27"/>
          <w:szCs w:val="27"/>
        </w:rPr>
        <w:t xml:space="preserve"> экранов на 50%.</w:t>
      </w:r>
    </w:p>
    <w:p w:rsidR="008A36C4" w:rsidRPr="00BB269D" w:rsidRDefault="008A36C4" w:rsidP="00BB269D">
      <w:pPr>
        <w:spacing w:line="276" w:lineRule="auto"/>
        <w:ind w:firstLine="709"/>
        <w:jc w:val="both"/>
        <w:rPr>
          <w:sz w:val="27"/>
          <w:szCs w:val="27"/>
        </w:rPr>
      </w:pPr>
      <w:r w:rsidRPr="00BB269D">
        <w:rPr>
          <w:sz w:val="27"/>
          <w:szCs w:val="27"/>
        </w:rPr>
        <w:t xml:space="preserve">На участке Варениковская - Юровский – укладка плетей </w:t>
      </w:r>
      <w:proofErr w:type="spellStart"/>
      <w:r w:rsidRPr="00BB269D">
        <w:rPr>
          <w:sz w:val="27"/>
          <w:szCs w:val="27"/>
        </w:rPr>
        <w:t>бесстыкового</w:t>
      </w:r>
      <w:proofErr w:type="spellEnd"/>
      <w:r w:rsidRPr="00BB269D">
        <w:rPr>
          <w:sz w:val="27"/>
          <w:szCs w:val="27"/>
        </w:rPr>
        <w:t xml:space="preserve"> пути – 11,0 км, выполнена балластировка пути в объеме - 3,3 тыс. куб. м.</w:t>
      </w:r>
    </w:p>
    <w:p w:rsidR="008A36C4" w:rsidRPr="00BB269D" w:rsidRDefault="008A36C4" w:rsidP="00BB269D">
      <w:pPr>
        <w:spacing w:line="276" w:lineRule="auto"/>
        <w:ind w:firstLine="709"/>
        <w:jc w:val="both"/>
        <w:rPr>
          <w:i/>
          <w:sz w:val="27"/>
          <w:szCs w:val="27"/>
        </w:rPr>
      </w:pPr>
      <w:r w:rsidRPr="00BB269D">
        <w:rPr>
          <w:i/>
          <w:sz w:val="27"/>
          <w:szCs w:val="27"/>
        </w:rPr>
        <w:t>Электрификация линий Таманского полуострова</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3,1% от годового задания (финансирование осуществляется за счет  средств ОАО «РЖД»).</w:t>
      </w:r>
    </w:p>
    <w:p w:rsidR="008A36C4" w:rsidRPr="00BB269D" w:rsidRDefault="008A36C4" w:rsidP="00BB269D">
      <w:pPr>
        <w:spacing w:line="276" w:lineRule="auto"/>
        <w:ind w:firstLine="709"/>
        <w:jc w:val="both"/>
        <w:rPr>
          <w:sz w:val="27"/>
          <w:szCs w:val="27"/>
        </w:rPr>
      </w:pPr>
      <w:r w:rsidRPr="00BB269D">
        <w:rPr>
          <w:sz w:val="27"/>
          <w:szCs w:val="27"/>
        </w:rPr>
        <w:t xml:space="preserve">В 2016 году начались работы по реконструкции </w:t>
      </w:r>
      <w:proofErr w:type="spellStart"/>
      <w:r w:rsidRPr="00BB269D">
        <w:rPr>
          <w:sz w:val="27"/>
          <w:szCs w:val="27"/>
        </w:rPr>
        <w:t>двухцепной</w:t>
      </w:r>
      <w:proofErr w:type="spellEnd"/>
      <w:r w:rsidRPr="00BB269D">
        <w:rPr>
          <w:sz w:val="27"/>
          <w:szCs w:val="27"/>
        </w:rPr>
        <w:t xml:space="preserve"> линии ВЛ-10 </w:t>
      </w:r>
      <w:proofErr w:type="spellStart"/>
      <w:r w:rsidRPr="00BB269D">
        <w:rPr>
          <w:sz w:val="27"/>
          <w:szCs w:val="27"/>
        </w:rPr>
        <w:t>кВ</w:t>
      </w:r>
      <w:proofErr w:type="spellEnd"/>
      <w:r w:rsidRPr="00BB269D">
        <w:rPr>
          <w:sz w:val="27"/>
          <w:szCs w:val="27"/>
        </w:rPr>
        <w:t xml:space="preserve"> АБ ПЭ в </w:t>
      </w:r>
      <w:proofErr w:type="spellStart"/>
      <w:r w:rsidRPr="00BB269D">
        <w:rPr>
          <w:sz w:val="27"/>
          <w:szCs w:val="27"/>
        </w:rPr>
        <w:t>одноцепную</w:t>
      </w:r>
      <w:proofErr w:type="spellEnd"/>
      <w:r w:rsidRPr="00BB269D">
        <w:rPr>
          <w:sz w:val="27"/>
          <w:szCs w:val="27"/>
        </w:rPr>
        <w:t xml:space="preserve"> на участке Аксарайская-2 – </w:t>
      </w:r>
      <w:proofErr w:type="spellStart"/>
      <w:r w:rsidRPr="00BB269D">
        <w:rPr>
          <w:sz w:val="27"/>
          <w:szCs w:val="27"/>
        </w:rPr>
        <w:t>Кигаш</w:t>
      </w:r>
      <w:proofErr w:type="spellEnd"/>
      <w:r w:rsidRPr="00BB269D">
        <w:rPr>
          <w:sz w:val="27"/>
          <w:szCs w:val="27"/>
        </w:rPr>
        <w:t xml:space="preserve"> (42 км) и строительству тяговой подстанции </w:t>
      </w:r>
      <w:proofErr w:type="gramStart"/>
      <w:r w:rsidRPr="00BB269D">
        <w:rPr>
          <w:sz w:val="27"/>
          <w:szCs w:val="27"/>
        </w:rPr>
        <w:t>Овражная</w:t>
      </w:r>
      <w:proofErr w:type="gramEnd"/>
      <w:r w:rsidRPr="00BB269D">
        <w:rPr>
          <w:sz w:val="27"/>
          <w:szCs w:val="27"/>
        </w:rPr>
        <w:t xml:space="preserve"> Приволжской железной дороги.</w:t>
      </w:r>
    </w:p>
    <w:p w:rsidR="008A36C4" w:rsidRPr="00BB269D" w:rsidRDefault="008A36C4" w:rsidP="00BB269D">
      <w:pPr>
        <w:spacing w:line="276" w:lineRule="auto"/>
        <w:ind w:firstLine="709"/>
        <w:jc w:val="both"/>
        <w:rPr>
          <w:i/>
          <w:sz w:val="27"/>
          <w:szCs w:val="27"/>
        </w:rPr>
      </w:pPr>
      <w:r w:rsidRPr="00BB269D">
        <w:rPr>
          <w:i/>
          <w:sz w:val="27"/>
          <w:szCs w:val="27"/>
        </w:rPr>
        <w:t>Мероприятия по реконструкции и строительству искусственных сооружений.</w:t>
      </w:r>
    </w:p>
    <w:p w:rsidR="008A36C4" w:rsidRPr="00BB269D" w:rsidRDefault="008A36C4" w:rsidP="00BB269D">
      <w:pPr>
        <w:spacing w:line="276" w:lineRule="auto"/>
        <w:ind w:firstLine="709"/>
        <w:jc w:val="both"/>
        <w:rPr>
          <w:bCs/>
          <w:sz w:val="27"/>
          <w:szCs w:val="27"/>
        </w:rPr>
      </w:pPr>
      <w:r w:rsidRPr="00BB269D">
        <w:rPr>
          <w:sz w:val="27"/>
          <w:szCs w:val="27"/>
        </w:rPr>
        <w:t>За 9 месяцев 2016 года освоение за счет всех источников финансирования составило 466,7% от годового задания (</w:t>
      </w:r>
      <w:r w:rsidRPr="00BB269D">
        <w:rPr>
          <w:bCs/>
          <w:sz w:val="27"/>
          <w:szCs w:val="27"/>
        </w:rPr>
        <w:t>финансирование осуществляется за счет  средств ОАО «РЖД»).</w:t>
      </w:r>
    </w:p>
    <w:p w:rsidR="008A36C4" w:rsidRPr="00BB269D" w:rsidRDefault="008A36C4" w:rsidP="00BB269D">
      <w:pPr>
        <w:spacing w:line="276" w:lineRule="auto"/>
        <w:ind w:firstLine="709"/>
        <w:jc w:val="both"/>
        <w:rPr>
          <w:bCs/>
          <w:i/>
          <w:sz w:val="27"/>
          <w:szCs w:val="27"/>
        </w:rPr>
      </w:pPr>
      <w:r w:rsidRPr="00BB269D">
        <w:rPr>
          <w:bCs/>
          <w:sz w:val="27"/>
          <w:szCs w:val="27"/>
        </w:rPr>
        <w:t>Проектно-изыскательские работы выполнены в полном объеме.</w:t>
      </w:r>
    </w:p>
    <w:p w:rsidR="008A36C4" w:rsidRPr="00BB269D" w:rsidRDefault="008A36C4" w:rsidP="00BB269D">
      <w:pPr>
        <w:spacing w:line="276" w:lineRule="auto"/>
        <w:ind w:firstLine="709"/>
        <w:jc w:val="both"/>
        <w:rPr>
          <w:sz w:val="27"/>
          <w:szCs w:val="27"/>
        </w:rPr>
      </w:pPr>
      <w:r w:rsidRPr="00BB269D">
        <w:rPr>
          <w:sz w:val="27"/>
          <w:szCs w:val="27"/>
        </w:rPr>
        <w:t xml:space="preserve">Продолжаются работы </w:t>
      </w:r>
      <w:proofErr w:type="gramStart"/>
      <w:r w:rsidRPr="00BB269D">
        <w:rPr>
          <w:sz w:val="27"/>
          <w:szCs w:val="27"/>
        </w:rPr>
        <w:t>по</w:t>
      </w:r>
      <w:proofErr w:type="gramEnd"/>
      <w:r w:rsidRPr="00BB269D">
        <w:rPr>
          <w:sz w:val="27"/>
          <w:szCs w:val="27"/>
        </w:rPr>
        <w:t>:</w:t>
      </w:r>
    </w:p>
    <w:p w:rsidR="008A36C4" w:rsidRPr="00BB269D" w:rsidRDefault="008A36C4" w:rsidP="00BB269D">
      <w:pPr>
        <w:spacing w:line="276" w:lineRule="auto"/>
        <w:ind w:firstLine="709"/>
        <w:jc w:val="both"/>
        <w:rPr>
          <w:sz w:val="27"/>
          <w:szCs w:val="27"/>
        </w:rPr>
      </w:pPr>
      <w:r w:rsidRPr="00BB269D">
        <w:rPr>
          <w:sz w:val="27"/>
          <w:szCs w:val="27"/>
        </w:rPr>
        <w:t>реконструкции тоннеля на 106-</w:t>
      </w:r>
      <w:smartTag w:uri="urn:schemas-microsoft-com:office:smarttags" w:element="metricconverter">
        <w:smartTagPr>
          <w:attr w:name="ProductID" w:val="107 км"/>
        </w:smartTagPr>
        <w:r w:rsidRPr="00BB269D">
          <w:rPr>
            <w:sz w:val="27"/>
            <w:szCs w:val="27"/>
          </w:rPr>
          <w:t>107 км</w:t>
        </w:r>
      </w:smartTag>
      <w:r w:rsidRPr="00BB269D">
        <w:rPr>
          <w:sz w:val="27"/>
          <w:szCs w:val="27"/>
        </w:rPr>
        <w:t xml:space="preserve"> участка Артышта – </w:t>
      </w:r>
      <w:proofErr w:type="spellStart"/>
      <w:r w:rsidRPr="00BB269D">
        <w:rPr>
          <w:sz w:val="27"/>
          <w:szCs w:val="27"/>
        </w:rPr>
        <w:t>Томусинская</w:t>
      </w:r>
      <w:proofErr w:type="spellEnd"/>
      <w:r w:rsidRPr="00BB269D">
        <w:rPr>
          <w:sz w:val="27"/>
          <w:szCs w:val="27"/>
        </w:rPr>
        <w:t xml:space="preserve"> Западно-Сибирской железной дороги.</w:t>
      </w:r>
    </w:p>
    <w:p w:rsidR="008A36C4" w:rsidRPr="00BB269D" w:rsidRDefault="008A36C4" w:rsidP="00BB269D">
      <w:pPr>
        <w:spacing w:line="276" w:lineRule="auto"/>
        <w:ind w:firstLine="709"/>
        <w:jc w:val="both"/>
        <w:rPr>
          <w:sz w:val="27"/>
          <w:szCs w:val="27"/>
        </w:rPr>
      </w:pPr>
      <w:r w:rsidRPr="00BB269D">
        <w:rPr>
          <w:sz w:val="27"/>
          <w:szCs w:val="27"/>
        </w:rPr>
        <w:t>Строительство железнодорожных подходов выполнено на 90 %, на 100% выполнена проходка тоннеля, оборудована штольня;</w:t>
      </w:r>
    </w:p>
    <w:p w:rsidR="008A36C4" w:rsidRPr="00BB269D" w:rsidRDefault="008A36C4" w:rsidP="00BB269D">
      <w:pPr>
        <w:spacing w:line="276" w:lineRule="auto"/>
        <w:ind w:firstLine="709"/>
        <w:jc w:val="both"/>
        <w:rPr>
          <w:sz w:val="27"/>
          <w:szCs w:val="27"/>
        </w:rPr>
      </w:pPr>
      <w:r w:rsidRPr="00BB269D">
        <w:rPr>
          <w:sz w:val="27"/>
          <w:szCs w:val="27"/>
        </w:rPr>
        <w:t>реконструкции мостового перехода через реку Дон со строительством нового моста на участке Морозовская – Волгоград Приволжской железной дороги.</w:t>
      </w:r>
    </w:p>
    <w:p w:rsidR="008A36C4" w:rsidRPr="00BB269D" w:rsidRDefault="008A36C4" w:rsidP="00BB269D">
      <w:pPr>
        <w:spacing w:line="276" w:lineRule="auto"/>
        <w:ind w:firstLine="709"/>
        <w:jc w:val="both"/>
        <w:rPr>
          <w:sz w:val="27"/>
          <w:szCs w:val="27"/>
        </w:rPr>
      </w:pPr>
      <w:r w:rsidRPr="00BB269D">
        <w:rPr>
          <w:sz w:val="27"/>
          <w:szCs w:val="27"/>
        </w:rPr>
        <w:t xml:space="preserve">Построено 9 из 10 опор моста, смонтированы 2 пролетных строения, произведена сборка на стапеле 4 пролетных строений, ведутся работы по сооружению последней опоры, </w:t>
      </w:r>
      <w:proofErr w:type="spellStart"/>
      <w:r w:rsidRPr="00BB269D">
        <w:rPr>
          <w:sz w:val="27"/>
          <w:szCs w:val="27"/>
        </w:rPr>
        <w:t>гидронамыв</w:t>
      </w:r>
      <w:proofErr w:type="spellEnd"/>
      <w:r w:rsidRPr="00BB269D">
        <w:rPr>
          <w:sz w:val="27"/>
          <w:szCs w:val="27"/>
        </w:rPr>
        <w:t xml:space="preserve"> и формирование насыпи земляного полотна правого берега выполнено на 100%, левого на 95%;</w:t>
      </w:r>
    </w:p>
    <w:p w:rsidR="008A36C4" w:rsidRPr="00BB269D" w:rsidRDefault="008A36C4" w:rsidP="00BB269D">
      <w:pPr>
        <w:spacing w:line="276" w:lineRule="auto"/>
        <w:ind w:firstLine="709"/>
        <w:jc w:val="both"/>
        <w:rPr>
          <w:sz w:val="27"/>
          <w:szCs w:val="27"/>
        </w:rPr>
      </w:pPr>
      <w:r w:rsidRPr="00BB269D">
        <w:rPr>
          <w:sz w:val="27"/>
          <w:szCs w:val="27"/>
        </w:rPr>
        <w:t xml:space="preserve">реконструкции разводного моста через реку Свирь на 284 км линии Волховстрой – Мурманск Октябрьской </w:t>
      </w:r>
      <w:proofErr w:type="spellStart"/>
      <w:r w:rsidRPr="00BB269D">
        <w:rPr>
          <w:sz w:val="27"/>
          <w:szCs w:val="27"/>
        </w:rPr>
        <w:t>ж.д</w:t>
      </w:r>
      <w:proofErr w:type="spellEnd"/>
      <w:r w:rsidRPr="00BB269D">
        <w:rPr>
          <w:sz w:val="27"/>
          <w:szCs w:val="27"/>
        </w:rPr>
        <w:t xml:space="preserve">., </w:t>
      </w:r>
    </w:p>
    <w:p w:rsidR="008A36C4" w:rsidRPr="00BB269D" w:rsidRDefault="008A36C4" w:rsidP="00BB269D">
      <w:pPr>
        <w:spacing w:line="276" w:lineRule="auto"/>
        <w:ind w:firstLine="709"/>
        <w:jc w:val="both"/>
        <w:rPr>
          <w:sz w:val="27"/>
          <w:szCs w:val="27"/>
        </w:rPr>
      </w:pPr>
      <w:r w:rsidRPr="00BB269D">
        <w:rPr>
          <w:sz w:val="27"/>
          <w:szCs w:val="27"/>
        </w:rPr>
        <w:t xml:space="preserve">реконструкции моста через реку Москва на 61 км Большого окружного кольца Московской </w:t>
      </w:r>
      <w:proofErr w:type="spellStart"/>
      <w:r w:rsidRPr="00BB269D">
        <w:rPr>
          <w:sz w:val="27"/>
          <w:szCs w:val="27"/>
        </w:rPr>
        <w:t>ж.д</w:t>
      </w:r>
      <w:proofErr w:type="spellEnd"/>
      <w:r w:rsidRPr="00BB269D">
        <w:rPr>
          <w:sz w:val="27"/>
          <w:szCs w:val="27"/>
        </w:rPr>
        <w:t>., а также осуществления выноса железнодорожных коммуникаций из зон строительства автодорожных путепроводов через железнодорожные пути на территории Москвы и Московской области;</w:t>
      </w:r>
    </w:p>
    <w:p w:rsidR="008A36C4" w:rsidRPr="00BB269D" w:rsidRDefault="008A36C4" w:rsidP="00BB269D">
      <w:pPr>
        <w:spacing w:line="276" w:lineRule="auto"/>
        <w:ind w:firstLine="709"/>
        <w:jc w:val="both"/>
        <w:rPr>
          <w:sz w:val="27"/>
          <w:szCs w:val="27"/>
        </w:rPr>
      </w:pPr>
      <w:r w:rsidRPr="00BB269D">
        <w:rPr>
          <w:sz w:val="27"/>
          <w:szCs w:val="27"/>
        </w:rPr>
        <w:t xml:space="preserve">реконструкции автодорожного путепровода на станции Угловка Октябрьской </w:t>
      </w:r>
      <w:proofErr w:type="spellStart"/>
      <w:r w:rsidRPr="00BB269D">
        <w:rPr>
          <w:sz w:val="27"/>
          <w:szCs w:val="27"/>
        </w:rPr>
        <w:t>ж.д</w:t>
      </w:r>
      <w:proofErr w:type="spellEnd"/>
      <w:r w:rsidRPr="00BB269D">
        <w:rPr>
          <w:sz w:val="27"/>
          <w:szCs w:val="27"/>
        </w:rPr>
        <w:t>.;</w:t>
      </w:r>
    </w:p>
    <w:p w:rsidR="008A36C4" w:rsidRPr="00BB269D" w:rsidRDefault="008A36C4" w:rsidP="00BB269D">
      <w:pPr>
        <w:spacing w:line="276" w:lineRule="auto"/>
        <w:ind w:firstLine="709"/>
        <w:jc w:val="both"/>
        <w:rPr>
          <w:sz w:val="27"/>
          <w:szCs w:val="27"/>
        </w:rPr>
      </w:pPr>
      <w:r w:rsidRPr="00BB269D">
        <w:rPr>
          <w:sz w:val="27"/>
          <w:szCs w:val="27"/>
        </w:rPr>
        <w:t xml:space="preserve">реконструкции  дефектного пешеходного моста со строительством нового на станции Карасук-1 Западно-Сибирской </w:t>
      </w:r>
      <w:proofErr w:type="spellStart"/>
      <w:r w:rsidRPr="00BB269D">
        <w:rPr>
          <w:sz w:val="27"/>
          <w:szCs w:val="27"/>
        </w:rPr>
        <w:t>ж.д</w:t>
      </w:r>
      <w:proofErr w:type="spellEnd"/>
      <w:r w:rsidRPr="00BB269D">
        <w:rPr>
          <w:sz w:val="27"/>
          <w:szCs w:val="27"/>
        </w:rPr>
        <w:t>.;</w:t>
      </w:r>
    </w:p>
    <w:p w:rsidR="008A36C4" w:rsidRPr="00BB269D" w:rsidRDefault="008A36C4" w:rsidP="00BB269D">
      <w:pPr>
        <w:spacing w:line="276" w:lineRule="auto"/>
        <w:ind w:firstLine="709"/>
        <w:jc w:val="both"/>
        <w:rPr>
          <w:sz w:val="27"/>
          <w:szCs w:val="27"/>
        </w:rPr>
      </w:pPr>
      <w:r w:rsidRPr="00BB269D">
        <w:rPr>
          <w:sz w:val="27"/>
          <w:szCs w:val="27"/>
        </w:rPr>
        <w:t xml:space="preserve"> техническому перевооружению караульного городка и инженерно-технических средств запретной зоны моста через реку Аксай на 2189 км участка Гудермес - </w:t>
      </w:r>
      <w:proofErr w:type="spellStart"/>
      <w:r w:rsidRPr="00BB269D">
        <w:rPr>
          <w:sz w:val="27"/>
          <w:szCs w:val="27"/>
        </w:rPr>
        <w:t>Хасав</w:t>
      </w:r>
      <w:proofErr w:type="spellEnd"/>
      <w:r w:rsidRPr="00BB269D">
        <w:rPr>
          <w:sz w:val="27"/>
          <w:szCs w:val="27"/>
        </w:rPr>
        <w:t>-</w:t>
      </w:r>
      <w:r w:rsidRPr="00BB269D">
        <w:rPr>
          <w:sz w:val="27"/>
          <w:szCs w:val="27"/>
        </w:rPr>
        <w:lastRenderedPageBreak/>
        <w:t>Юрт  и  моста через реку Аргун на 2142 км участка Грозный - Гудермес Северо-Кавказской железной дороги;</w:t>
      </w:r>
    </w:p>
    <w:p w:rsidR="008A36C4" w:rsidRPr="00BB269D" w:rsidRDefault="008A36C4" w:rsidP="00BB269D">
      <w:pPr>
        <w:spacing w:line="276" w:lineRule="auto"/>
        <w:ind w:firstLine="709"/>
        <w:jc w:val="both"/>
        <w:rPr>
          <w:sz w:val="27"/>
          <w:szCs w:val="27"/>
        </w:rPr>
      </w:pPr>
      <w:r w:rsidRPr="00BB269D">
        <w:rPr>
          <w:sz w:val="27"/>
          <w:szCs w:val="27"/>
        </w:rPr>
        <w:t xml:space="preserve"> реконструкции трубы на 985 км участка Чертково - Ростов-Главный  и  на 1236 км участка Успенская - Ростов-Главный Северо-Кавказской железной дороги и другие.</w:t>
      </w:r>
    </w:p>
    <w:p w:rsidR="008A36C4" w:rsidRPr="00BB269D" w:rsidRDefault="008A36C4" w:rsidP="00BB269D">
      <w:pPr>
        <w:spacing w:line="276" w:lineRule="auto"/>
        <w:ind w:firstLine="709"/>
        <w:jc w:val="both"/>
        <w:rPr>
          <w:i/>
          <w:sz w:val="27"/>
          <w:szCs w:val="27"/>
        </w:rPr>
      </w:pPr>
      <w:r w:rsidRPr="00BB269D">
        <w:rPr>
          <w:b/>
          <w:i/>
          <w:sz w:val="27"/>
          <w:szCs w:val="27"/>
        </w:rPr>
        <w:t>Обеспечение транспортной безопасности железнодорожного транспорта</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15% от годового задания (финансирование осуществляется за счет  средств ОАО «РЖД»).</w:t>
      </w:r>
    </w:p>
    <w:p w:rsidR="008A36C4" w:rsidRPr="00BB269D" w:rsidRDefault="008A36C4" w:rsidP="00BB269D">
      <w:pPr>
        <w:spacing w:line="276" w:lineRule="auto"/>
        <w:ind w:firstLine="709"/>
        <w:jc w:val="both"/>
        <w:rPr>
          <w:sz w:val="27"/>
          <w:szCs w:val="27"/>
        </w:rPr>
      </w:pPr>
      <w:r w:rsidRPr="00BB269D">
        <w:rPr>
          <w:sz w:val="27"/>
          <w:szCs w:val="27"/>
        </w:rPr>
        <w:t xml:space="preserve">В 2016 году проводятся  мероприятия с плановым вводом в эксплуатацию в текущем году: </w:t>
      </w:r>
    </w:p>
    <w:p w:rsidR="008A36C4" w:rsidRPr="00BB269D" w:rsidRDefault="008A36C4" w:rsidP="00BB269D">
      <w:pPr>
        <w:spacing w:line="276" w:lineRule="auto"/>
        <w:ind w:firstLine="709"/>
        <w:jc w:val="both"/>
        <w:rPr>
          <w:sz w:val="27"/>
          <w:szCs w:val="27"/>
        </w:rPr>
      </w:pPr>
      <w:r w:rsidRPr="00BB269D">
        <w:rPr>
          <w:sz w:val="27"/>
          <w:szCs w:val="27"/>
        </w:rPr>
        <w:t xml:space="preserve">-строительно-монтажные работы (СМР) по оснащению системами контроля и управления доступом (СКУД) и видеонаблюдения (СВН) административного здания пункта управления Октябрьской железной дороги. СКУД включает в себя 4 автоматизированных рабочих места (АРМ) оператора, 2 АРМ распознавания автомобильных номеров, 85 контроллеров дверей, 146 считывателей магнитных карт и 4 быстродействующих шлагбаума. СВН включает в себя АРМ </w:t>
      </w:r>
      <w:proofErr w:type="spellStart"/>
      <w:r w:rsidRPr="00BB269D">
        <w:rPr>
          <w:sz w:val="27"/>
          <w:szCs w:val="27"/>
        </w:rPr>
        <w:t>видеооператора</w:t>
      </w:r>
      <w:proofErr w:type="spellEnd"/>
      <w:r w:rsidRPr="00BB269D">
        <w:rPr>
          <w:sz w:val="27"/>
          <w:szCs w:val="27"/>
        </w:rPr>
        <w:t xml:space="preserve">, 129 видеокамер и систему передачи данных; </w:t>
      </w:r>
    </w:p>
    <w:p w:rsidR="008A36C4" w:rsidRPr="00BB269D" w:rsidRDefault="008A36C4" w:rsidP="00BB269D">
      <w:pPr>
        <w:spacing w:line="276" w:lineRule="auto"/>
        <w:ind w:firstLine="709"/>
        <w:jc w:val="both"/>
        <w:rPr>
          <w:sz w:val="27"/>
          <w:szCs w:val="27"/>
        </w:rPr>
      </w:pPr>
      <w:r w:rsidRPr="00BB269D">
        <w:rPr>
          <w:sz w:val="27"/>
          <w:szCs w:val="27"/>
        </w:rPr>
        <w:t xml:space="preserve">-СМР по оснащению СВН административного здания пункта управления Мурманского отделения Октябрьской железной дороги (1 АРМ, 58 видеокамер); </w:t>
      </w:r>
    </w:p>
    <w:p w:rsidR="008A36C4" w:rsidRPr="00BB269D" w:rsidRDefault="008A36C4" w:rsidP="00BB269D">
      <w:pPr>
        <w:spacing w:line="276" w:lineRule="auto"/>
        <w:ind w:firstLine="709"/>
        <w:jc w:val="both"/>
        <w:rPr>
          <w:sz w:val="27"/>
          <w:szCs w:val="27"/>
        </w:rPr>
      </w:pPr>
      <w:r w:rsidRPr="00BB269D">
        <w:rPr>
          <w:sz w:val="27"/>
          <w:szCs w:val="27"/>
        </w:rPr>
        <w:t xml:space="preserve">-СМР по оснащению СВН поста ЭЦ ст. Новосибирск-Главный (1 АРМ, 65 видеокамер); </w:t>
      </w:r>
    </w:p>
    <w:p w:rsidR="008A36C4" w:rsidRPr="00BB269D" w:rsidRDefault="008A36C4" w:rsidP="00BB269D">
      <w:pPr>
        <w:spacing w:line="276" w:lineRule="auto"/>
        <w:ind w:firstLine="709"/>
        <w:jc w:val="both"/>
        <w:rPr>
          <w:sz w:val="27"/>
          <w:szCs w:val="27"/>
        </w:rPr>
      </w:pPr>
      <w:r w:rsidRPr="00BB269D">
        <w:rPr>
          <w:sz w:val="27"/>
          <w:szCs w:val="27"/>
        </w:rPr>
        <w:t xml:space="preserve">-завершение оснащения СВН парка «А» ст. Казинка, (1 АРМ, 25 видеокамер);            </w:t>
      </w:r>
    </w:p>
    <w:p w:rsidR="008A36C4" w:rsidRPr="00BB269D" w:rsidRDefault="008A36C4" w:rsidP="00BB269D">
      <w:pPr>
        <w:spacing w:line="276" w:lineRule="auto"/>
        <w:ind w:firstLine="709"/>
        <w:jc w:val="both"/>
        <w:rPr>
          <w:sz w:val="27"/>
          <w:szCs w:val="27"/>
        </w:rPr>
      </w:pPr>
      <w:r w:rsidRPr="00BB269D">
        <w:rPr>
          <w:sz w:val="27"/>
          <w:szCs w:val="27"/>
        </w:rPr>
        <w:t xml:space="preserve">-СМР по оснащению железнодорожных мостов через реки Иркут (2 АРМ, 38 видеокамер, системой охранной сигнализации (СОС) периметра, Ока (2 АРМ), </w:t>
      </w:r>
    </w:p>
    <w:p w:rsidR="008A36C4" w:rsidRPr="00BB269D" w:rsidRDefault="008A36C4" w:rsidP="00BB269D">
      <w:pPr>
        <w:spacing w:line="276" w:lineRule="auto"/>
        <w:ind w:firstLine="709"/>
        <w:jc w:val="both"/>
        <w:rPr>
          <w:sz w:val="27"/>
          <w:szCs w:val="27"/>
        </w:rPr>
      </w:pPr>
      <w:r w:rsidRPr="00BB269D">
        <w:rPr>
          <w:sz w:val="27"/>
          <w:szCs w:val="27"/>
        </w:rPr>
        <w:t xml:space="preserve">-проведение проектно-изыскательских работ (ПИР) по корректировке ранее разработанных проектов и СМР по оснащению СВН узлов связи с организацией АРМ для сбора информации (текущих и тревожных событий) на ст. Алтайская (22 видеокамеры), на ст. Ингода (14 видеокамер), на ст. Барабинск (24 видеокамеры), на ст. Тайга (33 видеокамеры), на ст. Камень-на-Оби (13 видеокамер); </w:t>
      </w:r>
    </w:p>
    <w:p w:rsidR="008A36C4" w:rsidRPr="00BB269D" w:rsidRDefault="008A36C4" w:rsidP="00BB269D">
      <w:pPr>
        <w:spacing w:line="276" w:lineRule="auto"/>
        <w:ind w:firstLine="709"/>
        <w:jc w:val="both"/>
        <w:rPr>
          <w:sz w:val="27"/>
          <w:szCs w:val="27"/>
        </w:rPr>
      </w:pPr>
      <w:r w:rsidRPr="00BB269D">
        <w:rPr>
          <w:sz w:val="27"/>
          <w:szCs w:val="27"/>
        </w:rPr>
        <w:t>-оснащение СВН двух объектов локомотивного хозяйства: локомотивное депо Пенза-3 (1 АРМ, 18 видеокамер);</w:t>
      </w:r>
    </w:p>
    <w:p w:rsidR="008A36C4" w:rsidRPr="00BB269D" w:rsidRDefault="008A36C4" w:rsidP="00BB269D">
      <w:pPr>
        <w:spacing w:line="276" w:lineRule="auto"/>
        <w:ind w:firstLine="709"/>
        <w:jc w:val="both"/>
        <w:rPr>
          <w:sz w:val="27"/>
          <w:szCs w:val="27"/>
        </w:rPr>
      </w:pPr>
      <w:r w:rsidRPr="00BB269D">
        <w:rPr>
          <w:sz w:val="27"/>
          <w:szCs w:val="27"/>
        </w:rPr>
        <w:t>-оснащение СВН базы ГСМ на ст. Черемхово (1 АРМ, 10 видеокамер).</w:t>
      </w:r>
    </w:p>
    <w:p w:rsidR="008A36C4" w:rsidRPr="00BB269D" w:rsidRDefault="008A36C4" w:rsidP="00BB269D">
      <w:pPr>
        <w:spacing w:line="276" w:lineRule="auto"/>
        <w:ind w:firstLine="709"/>
        <w:jc w:val="both"/>
        <w:rPr>
          <w:sz w:val="27"/>
          <w:szCs w:val="27"/>
        </w:rPr>
      </w:pPr>
      <w:r w:rsidRPr="00BB269D">
        <w:rPr>
          <w:sz w:val="27"/>
          <w:szCs w:val="27"/>
        </w:rPr>
        <w:t>Кроме того, продолжается проведение работ на объектах железнодорожной инфраструктуры:</w:t>
      </w:r>
    </w:p>
    <w:p w:rsidR="008A36C4" w:rsidRPr="00BB269D" w:rsidRDefault="008A36C4" w:rsidP="00BB269D">
      <w:pPr>
        <w:spacing w:line="276" w:lineRule="auto"/>
        <w:ind w:firstLine="709"/>
        <w:jc w:val="both"/>
        <w:rPr>
          <w:sz w:val="27"/>
          <w:szCs w:val="27"/>
        </w:rPr>
      </w:pPr>
      <w:r w:rsidRPr="00BB269D">
        <w:rPr>
          <w:sz w:val="27"/>
          <w:szCs w:val="27"/>
        </w:rPr>
        <w:t xml:space="preserve">-СМР по оснащению ТСОТБ (технические системы обеспечения транспортной </w:t>
      </w:r>
      <w:proofErr w:type="spellStart"/>
      <w:r w:rsidRPr="00BB269D">
        <w:rPr>
          <w:sz w:val="27"/>
          <w:szCs w:val="27"/>
        </w:rPr>
        <w:t>безопастности</w:t>
      </w:r>
      <w:proofErr w:type="spellEnd"/>
      <w:r w:rsidRPr="00BB269D">
        <w:rPr>
          <w:sz w:val="27"/>
          <w:szCs w:val="27"/>
        </w:rPr>
        <w:t xml:space="preserve">) железнодорожного моста через реку Волга (2 АРМ, 55 видеокамер, СОС периметра); </w:t>
      </w:r>
    </w:p>
    <w:p w:rsidR="008A36C4" w:rsidRPr="00BB269D" w:rsidRDefault="008A36C4" w:rsidP="00BB269D">
      <w:pPr>
        <w:spacing w:line="276" w:lineRule="auto"/>
        <w:ind w:firstLine="709"/>
        <w:jc w:val="both"/>
        <w:rPr>
          <w:sz w:val="27"/>
          <w:szCs w:val="27"/>
        </w:rPr>
      </w:pPr>
      <w:r w:rsidRPr="00BB269D">
        <w:rPr>
          <w:sz w:val="27"/>
          <w:szCs w:val="27"/>
        </w:rPr>
        <w:t xml:space="preserve">-СМР по оснащению ТСОТБ железнодорожных тоннелей </w:t>
      </w:r>
      <w:proofErr w:type="spellStart"/>
      <w:r w:rsidRPr="00BB269D">
        <w:rPr>
          <w:sz w:val="27"/>
          <w:szCs w:val="27"/>
        </w:rPr>
        <w:t>Ангосольского</w:t>
      </w:r>
      <w:proofErr w:type="spellEnd"/>
      <w:r w:rsidRPr="00BB269D">
        <w:rPr>
          <w:sz w:val="27"/>
          <w:szCs w:val="27"/>
        </w:rPr>
        <w:t xml:space="preserve"> (2 АРМ, 18 видеокамер, СОС периметра), </w:t>
      </w:r>
      <w:proofErr w:type="spellStart"/>
      <w:r w:rsidRPr="00BB269D">
        <w:rPr>
          <w:sz w:val="27"/>
          <w:szCs w:val="27"/>
        </w:rPr>
        <w:t>Култулукского</w:t>
      </w:r>
      <w:proofErr w:type="spellEnd"/>
      <w:r w:rsidRPr="00BB269D">
        <w:rPr>
          <w:sz w:val="27"/>
          <w:szCs w:val="27"/>
        </w:rPr>
        <w:t xml:space="preserve"> (2 АРМ, 20 видеокамер, СОС </w:t>
      </w:r>
      <w:r w:rsidRPr="00BB269D">
        <w:rPr>
          <w:sz w:val="27"/>
          <w:szCs w:val="27"/>
        </w:rPr>
        <w:lastRenderedPageBreak/>
        <w:t xml:space="preserve">периметра) с плановым вводом в эксплуатацию в 4 квартале 2016 г. и трех петлевых тоннелей </w:t>
      </w:r>
      <w:proofErr w:type="spellStart"/>
      <w:r w:rsidRPr="00BB269D">
        <w:rPr>
          <w:sz w:val="27"/>
          <w:szCs w:val="27"/>
        </w:rPr>
        <w:t>Гойтх</w:t>
      </w:r>
      <w:proofErr w:type="spellEnd"/>
      <w:r w:rsidRPr="00BB269D">
        <w:rPr>
          <w:sz w:val="27"/>
          <w:szCs w:val="27"/>
        </w:rPr>
        <w:t>-Индюк (4 АРМ, 60 видеокамер, СОС периметра).</w:t>
      </w:r>
    </w:p>
    <w:p w:rsidR="008A36C4" w:rsidRPr="00BB269D" w:rsidRDefault="008A36C4" w:rsidP="00BB269D">
      <w:pPr>
        <w:spacing w:line="276" w:lineRule="auto"/>
        <w:ind w:firstLine="709"/>
        <w:jc w:val="both"/>
        <w:rPr>
          <w:sz w:val="27"/>
          <w:szCs w:val="27"/>
        </w:rPr>
      </w:pPr>
      <w:r w:rsidRPr="00BB269D">
        <w:rPr>
          <w:sz w:val="27"/>
          <w:szCs w:val="27"/>
        </w:rPr>
        <w:t xml:space="preserve">Выполнялись проектные работы: </w:t>
      </w:r>
    </w:p>
    <w:p w:rsidR="008A36C4" w:rsidRPr="00BB269D" w:rsidRDefault="008A36C4" w:rsidP="00BB269D">
      <w:pPr>
        <w:spacing w:line="276" w:lineRule="auto"/>
        <w:ind w:firstLine="709"/>
        <w:jc w:val="both"/>
        <w:rPr>
          <w:sz w:val="27"/>
          <w:szCs w:val="27"/>
        </w:rPr>
      </w:pPr>
      <w:r w:rsidRPr="00BB269D">
        <w:rPr>
          <w:sz w:val="27"/>
          <w:szCs w:val="27"/>
        </w:rPr>
        <w:t xml:space="preserve">-по корректировке проекта, разработанного в 2011 году, на создание систем ТСО высокоскоростного участка ст. Сходня – ст. Москва (620-650) км магистрали Санкт-Петербург – Москва; </w:t>
      </w:r>
    </w:p>
    <w:p w:rsidR="008A36C4" w:rsidRPr="00BB269D" w:rsidRDefault="008A36C4" w:rsidP="00BB269D">
      <w:pPr>
        <w:spacing w:line="276" w:lineRule="auto"/>
        <w:ind w:firstLine="709"/>
        <w:jc w:val="both"/>
        <w:rPr>
          <w:sz w:val="27"/>
          <w:szCs w:val="27"/>
        </w:rPr>
      </w:pPr>
      <w:r w:rsidRPr="00BB269D">
        <w:rPr>
          <w:sz w:val="27"/>
          <w:szCs w:val="27"/>
        </w:rPr>
        <w:t xml:space="preserve">-по дооснащению системами ТСО для контроля и наблюдения железнодорожного пути участка </w:t>
      </w:r>
      <w:proofErr w:type="spellStart"/>
      <w:r w:rsidRPr="00BB269D">
        <w:rPr>
          <w:sz w:val="27"/>
          <w:szCs w:val="27"/>
        </w:rPr>
        <w:t>Гаврилово</w:t>
      </w:r>
      <w:proofErr w:type="spellEnd"/>
      <w:r w:rsidRPr="00BB269D">
        <w:rPr>
          <w:sz w:val="27"/>
          <w:szCs w:val="27"/>
        </w:rPr>
        <w:t xml:space="preserve"> – </w:t>
      </w:r>
      <w:proofErr w:type="spellStart"/>
      <w:r w:rsidRPr="00BB269D">
        <w:rPr>
          <w:sz w:val="27"/>
          <w:szCs w:val="27"/>
        </w:rPr>
        <w:t>Бусловская</w:t>
      </w:r>
      <w:proofErr w:type="spellEnd"/>
      <w:r w:rsidRPr="00BB269D">
        <w:rPr>
          <w:sz w:val="27"/>
          <w:szCs w:val="27"/>
        </w:rPr>
        <w:t xml:space="preserve"> (108-156 км) с проведением СМР на этом объекте в 2017-2018 годах (новый объект);</w:t>
      </w:r>
    </w:p>
    <w:p w:rsidR="008A36C4" w:rsidRPr="00BB269D" w:rsidRDefault="008A36C4" w:rsidP="00BB269D">
      <w:pPr>
        <w:spacing w:line="276" w:lineRule="auto"/>
        <w:ind w:firstLine="709"/>
        <w:jc w:val="both"/>
        <w:rPr>
          <w:sz w:val="27"/>
          <w:szCs w:val="27"/>
        </w:rPr>
      </w:pPr>
      <w:r w:rsidRPr="00BB269D">
        <w:rPr>
          <w:sz w:val="27"/>
          <w:szCs w:val="27"/>
        </w:rPr>
        <w:t>-по корректировке ранее разработанных проектов по оснащению ТСО ТЧ-22 на ст. Новомосковск, локомотивного депо ст. Тайшет, ремонтного локомотивного депо-21 ст. Магдагачи, ТЧЭ-35 ст. Узловая, филиала ТЧЭ-23 «Бекасово», парка отстоя локомотивов на ст. Сургут, железнодорожного вокзала Южно-Сахалинск, базы ГСМ на ст. Великие Луки;</w:t>
      </w:r>
    </w:p>
    <w:p w:rsidR="008A36C4" w:rsidRPr="00BB269D" w:rsidRDefault="008A36C4" w:rsidP="00BB269D">
      <w:pPr>
        <w:spacing w:line="276" w:lineRule="auto"/>
        <w:ind w:firstLine="709"/>
        <w:jc w:val="both"/>
        <w:rPr>
          <w:sz w:val="27"/>
          <w:szCs w:val="27"/>
        </w:rPr>
      </w:pPr>
      <w:r w:rsidRPr="00BB269D">
        <w:rPr>
          <w:sz w:val="27"/>
          <w:szCs w:val="27"/>
        </w:rPr>
        <w:t xml:space="preserve">-по корректировке ранее разработанных проектов и СМР по оснащению СВН железнодорожных вокзалов Котельнич (2АРМ, 42 видеокамеры), Зеленый Дол (2АРМ, 54видеокамеры), Курган (2АРМ, 54 видеокамеры), Серов (2 АРМ, 29 видеокамер) с плановым вводом в эксплуатацию в 4 квартале 2016 г. и Микунь (2 АРМ, 57 видеокамер); </w:t>
      </w:r>
    </w:p>
    <w:p w:rsidR="008A36C4" w:rsidRPr="00BB269D" w:rsidRDefault="008A36C4" w:rsidP="00BB269D">
      <w:pPr>
        <w:spacing w:line="276" w:lineRule="auto"/>
        <w:ind w:firstLine="709"/>
        <w:jc w:val="both"/>
        <w:rPr>
          <w:sz w:val="27"/>
          <w:szCs w:val="27"/>
        </w:rPr>
      </w:pPr>
      <w:r w:rsidRPr="00BB269D">
        <w:rPr>
          <w:sz w:val="27"/>
          <w:szCs w:val="27"/>
        </w:rPr>
        <w:t>-по корректировке ранее разработанных проектов по оснащению СВН железнодорожных вокзалов Ессентуки, Пятигорск, Калуга-1, Армавир-2, Тихорецкая, Ухта, Аткарск, Волжский, Усолье-Сибирское, Зима, Златоуст, Свободный, Тула.</w:t>
      </w:r>
    </w:p>
    <w:p w:rsidR="008A36C4" w:rsidRPr="00BB269D" w:rsidRDefault="008A36C4" w:rsidP="00BB269D">
      <w:pPr>
        <w:spacing w:line="276" w:lineRule="auto"/>
        <w:ind w:firstLine="709"/>
        <w:jc w:val="both"/>
        <w:rPr>
          <w:sz w:val="27"/>
          <w:szCs w:val="27"/>
        </w:rPr>
      </w:pPr>
      <w:r w:rsidRPr="00BB269D">
        <w:rPr>
          <w:sz w:val="27"/>
          <w:szCs w:val="27"/>
        </w:rPr>
        <w:t xml:space="preserve">Осуществлялись закупки оборудования для досмотра и контроля пассажиров, их ручной клади и багажа на 6 железнодорожных вокзалах г. Москвы к Чемпионату мира FIFA 2018 года. </w:t>
      </w:r>
    </w:p>
    <w:p w:rsidR="008A36C4" w:rsidRPr="00BB269D" w:rsidRDefault="008A36C4" w:rsidP="00BB269D">
      <w:pPr>
        <w:spacing w:line="276" w:lineRule="auto"/>
        <w:ind w:firstLine="709"/>
        <w:jc w:val="both"/>
        <w:rPr>
          <w:i/>
          <w:sz w:val="27"/>
          <w:szCs w:val="27"/>
        </w:rPr>
      </w:pPr>
      <w:r w:rsidRPr="00BB269D">
        <w:rPr>
          <w:i/>
          <w:sz w:val="27"/>
          <w:szCs w:val="27"/>
        </w:rPr>
        <w:t xml:space="preserve">Обновление локомотивного парка </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70% от годового задания.</w:t>
      </w:r>
    </w:p>
    <w:p w:rsidR="008A36C4" w:rsidRPr="00BB269D" w:rsidRDefault="008A36C4" w:rsidP="00BB269D">
      <w:pPr>
        <w:tabs>
          <w:tab w:val="left" w:pos="0"/>
        </w:tabs>
        <w:spacing w:line="276" w:lineRule="auto"/>
        <w:ind w:firstLine="709"/>
        <w:jc w:val="both"/>
        <w:rPr>
          <w:sz w:val="27"/>
          <w:szCs w:val="27"/>
          <w:lang w:eastAsia="en-US"/>
        </w:rPr>
      </w:pPr>
      <w:r w:rsidRPr="00BB269D">
        <w:rPr>
          <w:sz w:val="27"/>
          <w:szCs w:val="27"/>
          <w:lang w:eastAsia="en-US"/>
        </w:rPr>
        <w:t>В отчетном периоде модернизировано 256 локомотивов, приобретено 358 локомотивов.</w:t>
      </w:r>
    </w:p>
    <w:p w:rsidR="008A36C4" w:rsidRPr="00BB269D" w:rsidRDefault="008A36C4" w:rsidP="00BB269D">
      <w:pPr>
        <w:spacing w:line="276" w:lineRule="auto"/>
        <w:ind w:firstLine="709"/>
        <w:jc w:val="both"/>
        <w:rPr>
          <w:i/>
          <w:sz w:val="27"/>
          <w:szCs w:val="27"/>
        </w:rPr>
      </w:pPr>
      <w:r w:rsidRPr="00BB269D">
        <w:rPr>
          <w:i/>
          <w:sz w:val="27"/>
          <w:szCs w:val="27"/>
        </w:rPr>
        <w:t xml:space="preserve">Обновление парка </w:t>
      </w:r>
      <w:proofErr w:type="spellStart"/>
      <w:r w:rsidRPr="00BB269D">
        <w:rPr>
          <w:i/>
          <w:sz w:val="27"/>
          <w:szCs w:val="27"/>
        </w:rPr>
        <w:t>моторвагонного</w:t>
      </w:r>
      <w:proofErr w:type="spellEnd"/>
      <w:r w:rsidRPr="00BB269D">
        <w:rPr>
          <w:i/>
          <w:sz w:val="27"/>
          <w:szCs w:val="27"/>
        </w:rPr>
        <w:t xml:space="preserve"> подвижного состава </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84,5 % от годового задания.</w:t>
      </w:r>
    </w:p>
    <w:p w:rsidR="008A36C4" w:rsidRPr="00BB269D" w:rsidRDefault="008A36C4" w:rsidP="00BB269D">
      <w:pPr>
        <w:tabs>
          <w:tab w:val="left" w:pos="0"/>
        </w:tabs>
        <w:spacing w:line="276" w:lineRule="auto"/>
        <w:ind w:firstLine="709"/>
        <w:jc w:val="both"/>
        <w:rPr>
          <w:sz w:val="27"/>
          <w:szCs w:val="27"/>
          <w:lang w:eastAsia="en-US"/>
        </w:rPr>
      </w:pPr>
      <w:r w:rsidRPr="00BB269D">
        <w:rPr>
          <w:sz w:val="27"/>
          <w:szCs w:val="27"/>
          <w:lang w:eastAsia="en-US"/>
        </w:rPr>
        <w:t xml:space="preserve">В отчетном периоде  ОАО «РЖД» закуплено 187 единицы </w:t>
      </w:r>
      <w:proofErr w:type="spellStart"/>
      <w:r w:rsidRPr="00BB269D">
        <w:rPr>
          <w:sz w:val="27"/>
          <w:szCs w:val="27"/>
          <w:lang w:eastAsia="en-US"/>
        </w:rPr>
        <w:t>моторвагонного</w:t>
      </w:r>
      <w:proofErr w:type="spellEnd"/>
      <w:r w:rsidRPr="00BB269D">
        <w:rPr>
          <w:sz w:val="27"/>
          <w:szCs w:val="27"/>
          <w:lang w:eastAsia="en-US"/>
        </w:rPr>
        <w:t xml:space="preserve"> подвижного состава. </w:t>
      </w:r>
    </w:p>
    <w:p w:rsidR="008A36C4" w:rsidRPr="00BB269D" w:rsidRDefault="008A36C4" w:rsidP="00BB269D">
      <w:pPr>
        <w:tabs>
          <w:tab w:val="left" w:pos="0"/>
        </w:tabs>
        <w:spacing w:line="276" w:lineRule="auto"/>
        <w:ind w:firstLine="709"/>
        <w:jc w:val="both"/>
        <w:rPr>
          <w:sz w:val="27"/>
          <w:szCs w:val="27"/>
          <w:lang w:eastAsia="en-US"/>
        </w:rPr>
      </w:pPr>
      <w:r w:rsidRPr="00BB269D">
        <w:rPr>
          <w:sz w:val="27"/>
          <w:szCs w:val="27"/>
          <w:lang w:eastAsia="en-US"/>
        </w:rPr>
        <w:t>О</w:t>
      </w:r>
      <w:r w:rsidRPr="00BB269D">
        <w:rPr>
          <w:i/>
          <w:sz w:val="27"/>
          <w:szCs w:val="27"/>
          <w:lang w:eastAsia="en-US"/>
        </w:rPr>
        <w:t>бновление парка грузовых вагонов</w:t>
      </w:r>
      <w:r w:rsidRPr="00BB269D">
        <w:rPr>
          <w:sz w:val="27"/>
          <w:szCs w:val="27"/>
          <w:lang w:eastAsia="en-US"/>
        </w:rPr>
        <w:t xml:space="preserve">  </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115,8 % от годового задания.</w:t>
      </w:r>
    </w:p>
    <w:p w:rsidR="008A36C4" w:rsidRPr="00BB269D" w:rsidRDefault="008A36C4" w:rsidP="00BB269D">
      <w:pPr>
        <w:spacing w:line="276" w:lineRule="auto"/>
        <w:ind w:firstLine="709"/>
        <w:jc w:val="both"/>
        <w:rPr>
          <w:sz w:val="27"/>
          <w:szCs w:val="27"/>
        </w:rPr>
      </w:pPr>
      <w:r w:rsidRPr="00BB269D">
        <w:rPr>
          <w:sz w:val="27"/>
          <w:szCs w:val="27"/>
        </w:rPr>
        <w:t>В отчетном периоде выполнена модернизация 421 грузовых вагонов, приобретено 24 376 вагонов.</w:t>
      </w:r>
    </w:p>
    <w:p w:rsidR="008A36C4" w:rsidRPr="00BB269D" w:rsidRDefault="008A36C4" w:rsidP="00BB269D">
      <w:pPr>
        <w:spacing w:line="276" w:lineRule="auto"/>
        <w:ind w:firstLine="709"/>
        <w:jc w:val="both"/>
        <w:rPr>
          <w:i/>
          <w:sz w:val="27"/>
          <w:szCs w:val="27"/>
        </w:rPr>
      </w:pPr>
      <w:r w:rsidRPr="00BB269D">
        <w:rPr>
          <w:i/>
          <w:sz w:val="27"/>
          <w:szCs w:val="27"/>
        </w:rPr>
        <w:lastRenderedPageBreak/>
        <w:t xml:space="preserve">Обновление парка пассажирских вагонов </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57,1% от годового задания.</w:t>
      </w:r>
    </w:p>
    <w:p w:rsidR="008A36C4" w:rsidRPr="00BB269D" w:rsidRDefault="008A36C4" w:rsidP="00BB269D">
      <w:pPr>
        <w:spacing w:line="276" w:lineRule="auto"/>
        <w:ind w:firstLine="709"/>
        <w:jc w:val="both"/>
        <w:rPr>
          <w:sz w:val="27"/>
          <w:szCs w:val="27"/>
        </w:rPr>
      </w:pPr>
      <w:r w:rsidRPr="00BB269D">
        <w:rPr>
          <w:sz w:val="27"/>
          <w:szCs w:val="27"/>
        </w:rPr>
        <w:t>В отчетном периоде приобретен 251 вагон.</w:t>
      </w:r>
    </w:p>
    <w:p w:rsidR="008A36C4" w:rsidRPr="00BB269D" w:rsidRDefault="008A36C4" w:rsidP="00BB269D">
      <w:pPr>
        <w:pStyle w:val="ad"/>
        <w:spacing w:line="276" w:lineRule="auto"/>
        <w:ind w:left="0" w:firstLine="709"/>
        <w:jc w:val="both"/>
        <w:rPr>
          <w:i/>
          <w:sz w:val="27"/>
          <w:szCs w:val="27"/>
        </w:rPr>
      </w:pPr>
      <w:r w:rsidRPr="00BB269D">
        <w:rPr>
          <w:b/>
          <w:i/>
          <w:sz w:val="27"/>
          <w:szCs w:val="27"/>
        </w:rPr>
        <w:t>По направлению НИОКР</w:t>
      </w:r>
    </w:p>
    <w:p w:rsidR="008A36C4" w:rsidRPr="00BB269D" w:rsidRDefault="008A36C4" w:rsidP="00BB269D">
      <w:pPr>
        <w:pStyle w:val="ad"/>
        <w:spacing w:line="276" w:lineRule="auto"/>
        <w:ind w:left="0" w:firstLine="709"/>
        <w:jc w:val="both"/>
        <w:rPr>
          <w:i/>
          <w:sz w:val="27"/>
          <w:szCs w:val="27"/>
        </w:rPr>
      </w:pPr>
      <w:r w:rsidRPr="00BB269D">
        <w:rPr>
          <w:i/>
          <w:sz w:val="27"/>
          <w:szCs w:val="27"/>
        </w:rPr>
        <w:t xml:space="preserve">Исследование рынка транспортных услуг железнодорожного транспорта </w:t>
      </w:r>
    </w:p>
    <w:p w:rsidR="008A36C4" w:rsidRPr="00BB269D" w:rsidRDefault="008A36C4" w:rsidP="00BB269D">
      <w:pPr>
        <w:spacing w:line="276" w:lineRule="auto"/>
        <w:ind w:firstLine="709"/>
        <w:jc w:val="both"/>
        <w:rPr>
          <w:sz w:val="27"/>
          <w:szCs w:val="27"/>
        </w:rPr>
      </w:pPr>
      <w:r w:rsidRPr="00BB269D">
        <w:rPr>
          <w:sz w:val="27"/>
          <w:szCs w:val="27"/>
        </w:rPr>
        <w:t>Продолжены исследования и разработка математических методов и алгоритмов для подсистемы прогнозирования объемов спроса на грузовые железнодорожные перевозки.</w:t>
      </w:r>
    </w:p>
    <w:p w:rsidR="008A36C4" w:rsidRPr="00BB269D" w:rsidRDefault="008A36C4" w:rsidP="00BB269D">
      <w:pPr>
        <w:spacing w:line="276" w:lineRule="auto"/>
        <w:ind w:firstLine="709"/>
        <w:jc w:val="both"/>
        <w:rPr>
          <w:sz w:val="27"/>
          <w:szCs w:val="27"/>
        </w:rPr>
      </w:pPr>
      <w:r w:rsidRPr="00BB269D">
        <w:rPr>
          <w:sz w:val="27"/>
          <w:szCs w:val="27"/>
        </w:rPr>
        <w:t>Продолжена работа по разработке системы тарификации услуг, предоставляемых ОАО «РЖД» для проведения испытаний подвижного состава на своей инфраструктуре.</w:t>
      </w:r>
    </w:p>
    <w:p w:rsidR="008A36C4" w:rsidRPr="00BB269D" w:rsidRDefault="008A36C4" w:rsidP="00BB269D">
      <w:pPr>
        <w:spacing w:line="276" w:lineRule="auto"/>
        <w:ind w:firstLine="709"/>
        <w:jc w:val="both"/>
        <w:rPr>
          <w:sz w:val="27"/>
          <w:szCs w:val="27"/>
        </w:rPr>
      </w:pPr>
      <w:r w:rsidRPr="00BB269D">
        <w:rPr>
          <w:sz w:val="27"/>
          <w:szCs w:val="27"/>
        </w:rPr>
        <w:t>Разрабатывается методика формирования каталога услуг холдинга «РЖД», разработки стандартов их качества и создания системы информационного контроля за их выполнением.</w:t>
      </w:r>
    </w:p>
    <w:p w:rsidR="008A36C4" w:rsidRPr="00BB269D" w:rsidRDefault="008A36C4" w:rsidP="00BB269D">
      <w:pPr>
        <w:spacing w:line="276" w:lineRule="auto"/>
        <w:ind w:firstLine="709"/>
        <w:jc w:val="both"/>
        <w:rPr>
          <w:sz w:val="27"/>
          <w:szCs w:val="27"/>
        </w:rPr>
      </w:pPr>
      <w:r w:rsidRPr="00BB269D">
        <w:rPr>
          <w:sz w:val="27"/>
          <w:szCs w:val="27"/>
        </w:rPr>
        <w:t>Разрабатываются ГОСТ Р по услугам на железнодорожном транспорте в части требований к обслуживанию пассажиров в пригородных поездах, поездах дальнего следования и высокоскоростных поездах.</w:t>
      </w:r>
    </w:p>
    <w:p w:rsidR="008A36C4" w:rsidRPr="00BB269D" w:rsidRDefault="008A36C4" w:rsidP="00BB269D">
      <w:pPr>
        <w:pStyle w:val="ad"/>
        <w:spacing w:line="276" w:lineRule="auto"/>
        <w:ind w:left="0" w:firstLine="709"/>
        <w:jc w:val="both"/>
        <w:rPr>
          <w:i/>
          <w:sz w:val="27"/>
          <w:szCs w:val="27"/>
        </w:rPr>
      </w:pPr>
      <w:r w:rsidRPr="00BB269D">
        <w:rPr>
          <w:i/>
          <w:sz w:val="27"/>
          <w:szCs w:val="27"/>
        </w:rPr>
        <w:t>Внедрение ресурсосберегающих технологий</w:t>
      </w:r>
    </w:p>
    <w:p w:rsidR="008A36C4" w:rsidRPr="00BB269D" w:rsidRDefault="008A36C4" w:rsidP="00BB269D">
      <w:pPr>
        <w:pStyle w:val="ad"/>
        <w:spacing w:line="276" w:lineRule="auto"/>
        <w:ind w:left="0" w:firstLine="709"/>
        <w:jc w:val="both"/>
        <w:rPr>
          <w:sz w:val="27"/>
          <w:szCs w:val="27"/>
        </w:rPr>
      </w:pPr>
      <w:r w:rsidRPr="00BB269D">
        <w:rPr>
          <w:sz w:val="27"/>
          <w:szCs w:val="27"/>
        </w:rPr>
        <w:t xml:space="preserve">Продолжена разработка показателя оперативной оценки </w:t>
      </w:r>
      <w:proofErr w:type="spellStart"/>
      <w:r w:rsidRPr="00BB269D">
        <w:rPr>
          <w:sz w:val="27"/>
          <w:szCs w:val="27"/>
        </w:rPr>
        <w:t>энергоэффективности</w:t>
      </w:r>
      <w:proofErr w:type="spellEnd"/>
      <w:r w:rsidRPr="00BB269D">
        <w:rPr>
          <w:sz w:val="27"/>
          <w:szCs w:val="27"/>
        </w:rPr>
        <w:t xml:space="preserve"> магистральных тепловозов в эксплуатации методики его определения.</w:t>
      </w:r>
    </w:p>
    <w:p w:rsidR="008A36C4" w:rsidRPr="00BB269D" w:rsidRDefault="008A36C4" w:rsidP="00BB269D">
      <w:pPr>
        <w:pStyle w:val="ad"/>
        <w:spacing w:line="276" w:lineRule="auto"/>
        <w:ind w:left="0" w:firstLine="709"/>
        <w:jc w:val="both"/>
        <w:rPr>
          <w:sz w:val="27"/>
          <w:szCs w:val="27"/>
        </w:rPr>
      </w:pPr>
      <w:r w:rsidRPr="00BB269D">
        <w:rPr>
          <w:sz w:val="27"/>
          <w:szCs w:val="27"/>
        </w:rPr>
        <w:t>Продолжена работа по определению потерь электроэнергии при организации движения грузовых поездов от наличия неровностей в пути.</w:t>
      </w:r>
    </w:p>
    <w:p w:rsidR="008A36C4" w:rsidRPr="00BB269D" w:rsidRDefault="008A36C4" w:rsidP="00BB269D">
      <w:pPr>
        <w:pStyle w:val="ad"/>
        <w:spacing w:line="276" w:lineRule="auto"/>
        <w:ind w:left="0" w:firstLine="709"/>
        <w:jc w:val="both"/>
        <w:rPr>
          <w:i/>
          <w:sz w:val="27"/>
          <w:szCs w:val="27"/>
        </w:rPr>
      </w:pPr>
      <w:r w:rsidRPr="00BB269D">
        <w:rPr>
          <w:i/>
          <w:sz w:val="27"/>
          <w:szCs w:val="27"/>
        </w:rPr>
        <w:t>Создание перспективных технических средств и технологий для формирования полигонов движения тяжеловесных поездов</w:t>
      </w:r>
    </w:p>
    <w:p w:rsidR="008A36C4" w:rsidRPr="00BB269D" w:rsidRDefault="008A36C4" w:rsidP="00BB269D">
      <w:pPr>
        <w:spacing w:line="276" w:lineRule="auto"/>
        <w:ind w:firstLine="709"/>
        <w:jc w:val="both"/>
        <w:rPr>
          <w:sz w:val="27"/>
          <w:szCs w:val="27"/>
        </w:rPr>
      </w:pPr>
      <w:r w:rsidRPr="00BB269D">
        <w:rPr>
          <w:sz w:val="27"/>
          <w:szCs w:val="27"/>
        </w:rPr>
        <w:t>Продолжена работа по проведению динамико-тормозных испытаний сдвоенных поездов массой 12600 т и 14200 т.</w:t>
      </w:r>
    </w:p>
    <w:p w:rsidR="008A36C4" w:rsidRPr="00BB269D" w:rsidRDefault="008A36C4" w:rsidP="00BB269D">
      <w:pPr>
        <w:spacing w:line="276" w:lineRule="auto"/>
        <w:ind w:firstLine="709"/>
        <w:jc w:val="both"/>
        <w:rPr>
          <w:sz w:val="27"/>
          <w:szCs w:val="27"/>
        </w:rPr>
      </w:pPr>
      <w:r w:rsidRPr="00BB269D">
        <w:rPr>
          <w:sz w:val="27"/>
          <w:szCs w:val="27"/>
        </w:rPr>
        <w:t>Продолжена работа по актуализации инструкции по организации обращения грузовых поездов повышенной массы и длины на железнодорожных путях общего пользования ОАО «РЖД».</w:t>
      </w:r>
    </w:p>
    <w:p w:rsidR="008A36C4" w:rsidRPr="00BB269D" w:rsidRDefault="008A36C4" w:rsidP="00BB269D">
      <w:pPr>
        <w:spacing w:line="276" w:lineRule="auto"/>
        <w:ind w:firstLine="709"/>
        <w:jc w:val="both"/>
        <w:rPr>
          <w:sz w:val="27"/>
          <w:szCs w:val="27"/>
        </w:rPr>
      </w:pPr>
      <w:r w:rsidRPr="00BB269D">
        <w:rPr>
          <w:sz w:val="27"/>
          <w:szCs w:val="27"/>
        </w:rPr>
        <w:t xml:space="preserve">Разрабатываются нормативы оценки состояния участков движения тяжеловесных поездов с учётом </w:t>
      </w:r>
      <w:proofErr w:type="spellStart"/>
      <w:r w:rsidRPr="00BB269D">
        <w:rPr>
          <w:sz w:val="27"/>
          <w:szCs w:val="27"/>
        </w:rPr>
        <w:t>деформативных</w:t>
      </w:r>
      <w:proofErr w:type="spellEnd"/>
      <w:r w:rsidRPr="00BB269D">
        <w:rPr>
          <w:sz w:val="27"/>
          <w:szCs w:val="27"/>
        </w:rPr>
        <w:t xml:space="preserve"> характеристик пути в зависимости от нагрузки.</w:t>
      </w:r>
    </w:p>
    <w:p w:rsidR="008A36C4" w:rsidRPr="00BB269D" w:rsidRDefault="008A36C4" w:rsidP="00BB269D">
      <w:pPr>
        <w:spacing w:line="276" w:lineRule="auto"/>
        <w:ind w:firstLine="709"/>
        <w:jc w:val="both"/>
        <w:rPr>
          <w:sz w:val="27"/>
          <w:szCs w:val="27"/>
        </w:rPr>
      </w:pPr>
      <w:r w:rsidRPr="00BB269D">
        <w:rPr>
          <w:sz w:val="27"/>
          <w:szCs w:val="27"/>
        </w:rPr>
        <w:t>Продолжена работа по оценке продольно-динамических сил в поездах повышенной массы и длины при использовании системы СУТП.</w:t>
      </w:r>
    </w:p>
    <w:p w:rsidR="008A36C4" w:rsidRPr="00BB269D" w:rsidRDefault="008A36C4" w:rsidP="00BB269D">
      <w:pPr>
        <w:spacing w:line="276" w:lineRule="auto"/>
        <w:ind w:firstLine="709"/>
        <w:jc w:val="both"/>
        <w:rPr>
          <w:sz w:val="27"/>
          <w:szCs w:val="27"/>
        </w:rPr>
      </w:pPr>
      <w:r w:rsidRPr="00BB269D">
        <w:rPr>
          <w:sz w:val="27"/>
          <w:szCs w:val="27"/>
        </w:rPr>
        <w:t>Продолжена работа по разработке комплексной методики оценки технологической и экономической эффективности тяжеловесного движения и вождения соединенных поездов на железнодорожных линиях, учитывающей их влияние на стоимость жизненного цикла объектов инфраструктуры и тягового подвижного состава.</w:t>
      </w:r>
    </w:p>
    <w:p w:rsidR="008A36C4" w:rsidRPr="00BB269D" w:rsidRDefault="008A36C4" w:rsidP="00BB269D">
      <w:pPr>
        <w:spacing w:line="276" w:lineRule="auto"/>
        <w:ind w:firstLine="709"/>
        <w:jc w:val="both"/>
        <w:rPr>
          <w:sz w:val="27"/>
          <w:szCs w:val="27"/>
        </w:rPr>
      </w:pPr>
      <w:r w:rsidRPr="00BB269D">
        <w:rPr>
          <w:sz w:val="27"/>
          <w:szCs w:val="27"/>
        </w:rPr>
        <w:lastRenderedPageBreak/>
        <w:t>Продолжены поездные испытания и разработка требований к формированию грузовых поездов в части размещения порожних вагонов в составе при условии вождения поездов с применением систем распределенного торможения СУТП и РУТП.</w:t>
      </w:r>
    </w:p>
    <w:p w:rsidR="008A36C4" w:rsidRPr="00BB269D" w:rsidRDefault="008A36C4" w:rsidP="00BB269D">
      <w:pPr>
        <w:spacing w:line="276" w:lineRule="auto"/>
        <w:ind w:firstLine="709"/>
        <w:jc w:val="both"/>
        <w:rPr>
          <w:sz w:val="27"/>
          <w:szCs w:val="27"/>
        </w:rPr>
      </w:pPr>
      <w:r w:rsidRPr="00BB269D">
        <w:rPr>
          <w:sz w:val="27"/>
          <w:szCs w:val="27"/>
        </w:rPr>
        <w:t>Продолжена работа по технико-экономической оценке экономии затрат ОАО »РЖД» от использования грузовых вагонов с улучшенными техническими характеристиками на сети железных дорог на основе проведения сравнительных испытаний.</w:t>
      </w:r>
    </w:p>
    <w:p w:rsidR="008A36C4" w:rsidRPr="00BB269D" w:rsidRDefault="008A36C4" w:rsidP="00BB269D">
      <w:pPr>
        <w:spacing w:line="276" w:lineRule="auto"/>
        <w:ind w:firstLine="709"/>
        <w:jc w:val="both"/>
        <w:rPr>
          <w:sz w:val="27"/>
          <w:szCs w:val="27"/>
        </w:rPr>
      </w:pPr>
      <w:r w:rsidRPr="00BB269D">
        <w:rPr>
          <w:sz w:val="27"/>
          <w:szCs w:val="27"/>
        </w:rPr>
        <w:t>Продолжены испытания на Западно-Сибирской железной дороге по определению динамического воздействия на железнодорожный путь от движения поездов, состоящих из полувагонов в изношенном состоянии, с осевой нагрузкой 25 тс и 23,5 тс, в том числе в режиме экстренного торможения.</w:t>
      </w:r>
    </w:p>
    <w:p w:rsidR="008A36C4" w:rsidRPr="00BB269D" w:rsidRDefault="008A36C4" w:rsidP="00BB269D">
      <w:pPr>
        <w:pStyle w:val="ad"/>
        <w:spacing w:line="276" w:lineRule="auto"/>
        <w:ind w:left="0" w:firstLine="709"/>
        <w:jc w:val="both"/>
        <w:rPr>
          <w:i/>
          <w:sz w:val="27"/>
          <w:szCs w:val="27"/>
        </w:rPr>
      </w:pPr>
      <w:r w:rsidRPr="00BB269D">
        <w:rPr>
          <w:i/>
          <w:sz w:val="27"/>
          <w:szCs w:val="27"/>
        </w:rPr>
        <w:t xml:space="preserve">Развитие </w:t>
      </w:r>
      <w:proofErr w:type="spellStart"/>
      <w:r w:rsidRPr="00BB269D">
        <w:rPr>
          <w:i/>
          <w:sz w:val="27"/>
          <w:szCs w:val="27"/>
        </w:rPr>
        <w:t>локомотиво</w:t>
      </w:r>
      <w:proofErr w:type="spellEnd"/>
      <w:r w:rsidRPr="00BB269D">
        <w:rPr>
          <w:i/>
          <w:sz w:val="27"/>
          <w:szCs w:val="27"/>
        </w:rPr>
        <w:t>- и вагоностроения</w:t>
      </w:r>
    </w:p>
    <w:p w:rsidR="008A36C4" w:rsidRPr="00BB269D" w:rsidRDefault="008A36C4" w:rsidP="00BB269D">
      <w:pPr>
        <w:pStyle w:val="ad"/>
        <w:spacing w:line="276" w:lineRule="auto"/>
        <w:ind w:left="0" w:firstLine="709"/>
        <w:jc w:val="both"/>
        <w:rPr>
          <w:sz w:val="27"/>
          <w:szCs w:val="27"/>
        </w:rPr>
      </w:pPr>
      <w:r w:rsidRPr="00BB269D">
        <w:rPr>
          <w:sz w:val="27"/>
          <w:szCs w:val="27"/>
        </w:rPr>
        <w:t xml:space="preserve">Продолжена разработка конструкторской документации и проведение испытаний опытного образца </w:t>
      </w:r>
      <w:proofErr w:type="spellStart"/>
      <w:r w:rsidRPr="00BB269D">
        <w:rPr>
          <w:sz w:val="27"/>
          <w:szCs w:val="27"/>
        </w:rPr>
        <w:t>газотурбовоза</w:t>
      </w:r>
      <w:proofErr w:type="spellEnd"/>
      <w:r w:rsidRPr="00BB269D">
        <w:rPr>
          <w:sz w:val="27"/>
          <w:szCs w:val="27"/>
        </w:rPr>
        <w:t xml:space="preserve"> ГТ1Н-002.</w:t>
      </w:r>
    </w:p>
    <w:p w:rsidR="008A36C4" w:rsidRPr="00BB269D" w:rsidRDefault="008A36C4" w:rsidP="00BB269D">
      <w:pPr>
        <w:pStyle w:val="ad"/>
        <w:spacing w:line="276" w:lineRule="auto"/>
        <w:ind w:left="0" w:firstLine="709"/>
        <w:jc w:val="both"/>
        <w:rPr>
          <w:sz w:val="27"/>
          <w:szCs w:val="27"/>
        </w:rPr>
      </w:pPr>
      <w:r w:rsidRPr="00BB269D">
        <w:rPr>
          <w:sz w:val="27"/>
          <w:szCs w:val="27"/>
        </w:rPr>
        <w:t>Продолжена разработка постовой системы диагностики ходовых частей подвижного состава.</w:t>
      </w:r>
    </w:p>
    <w:p w:rsidR="008A36C4" w:rsidRPr="00BB269D" w:rsidRDefault="008A36C4" w:rsidP="00BB269D">
      <w:pPr>
        <w:pStyle w:val="ad"/>
        <w:spacing w:line="276" w:lineRule="auto"/>
        <w:ind w:left="0" w:firstLine="709"/>
        <w:jc w:val="both"/>
        <w:rPr>
          <w:sz w:val="27"/>
          <w:szCs w:val="27"/>
        </w:rPr>
      </w:pPr>
      <w:r w:rsidRPr="00BB269D">
        <w:rPr>
          <w:sz w:val="27"/>
          <w:szCs w:val="27"/>
        </w:rPr>
        <w:t xml:space="preserve">Продолжена работа по научно-техническому сопровождению подконтрольной эксплуатации магистрального грузового </w:t>
      </w:r>
      <w:proofErr w:type="spellStart"/>
      <w:r w:rsidRPr="00BB269D">
        <w:rPr>
          <w:sz w:val="27"/>
          <w:szCs w:val="27"/>
        </w:rPr>
        <w:t>газотурбовоза</w:t>
      </w:r>
      <w:proofErr w:type="spellEnd"/>
      <w:r w:rsidRPr="00BB269D">
        <w:rPr>
          <w:sz w:val="27"/>
          <w:szCs w:val="27"/>
        </w:rPr>
        <w:t xml:space="preserve"> ГТ1h-001 на Свердловской железной дороге.</w:t>
      </w:r>
    </w:p>
    <w:p w:rsidR="008A36C4" w:rsidRPr="00BB269D" w:rsidRDefault="008A36C4" w:rsidP="00BB269D">
      <w:pPr>
        <w:pStyle w:val="ad"/>
        <w:spacing w:line="276" w:lineRule="auto"/>
        <w:ind w:left="0" w:firstLine="709"/>
        <w:jc w:val="both"/>
        <w:rPr>
          <w:sz w:val="27"/>
          <w:szCs w:val="27"/>
        </w:rPr>
      </w:pPr>
      <w:r w:rsidRPr="00BB269D">
        <w:rPr>
          <w:sz w:val="27"/>
          <w:szCs w:val="27"/>
        </w:rPr>
        <w:t>Продолжена работа по разработка конструкторской документации на вагон охраны труда.</w:t>
      </w:r>
    </w:p>
    <w:p w:rsidR="008A36C4" w:rsidRPr="00BB269D" w:rsidRDefault="008A36C4" w:rsidP="00BB269D">
      <w:pPr>
        <w:pStyle w:val="ad"/>
        <w:spacing w:line="276" w:lineRule="auto"/>
        <w:ind w:left="0" w:firstLine="709"/>
        <w:jc w:val="both"/>
        <w:rPr>
          <w:sz w:val="27"/>
          <w:szCs w:val="27"/>
        </w:rPr>
      </w:pPr>
      <w:r w:rsidRPr="00BB269D">
        <w:rPr>
          <w:sz w:val="27"/>
          <w:szCs w:val="27"/>
        </w:rPr>
        <w:t>Начата работа по разработке шины тормозной композиционной с пониженным уровнем звука и повышенной износостойкости.</w:t>
      </w:r>
    </w:p>
    <w:p w:rsidR="008A36C4" w:rsidRPr="00BB269D" w:rsidRDefault="008A36C4" w:rsidP="00BB269D">
      <w:pPr>
        <w:pStyle w:val="ad"/>
        <w:spacing w:line="276" w:lineRule="auto"/>
        <w:ind w:left="0" w:firstLine="709"/>
        <w:jc w:val="both"/>
        <w:rPr>
          <w:sz w:val="27"/>
          <w:szCs w:val="27"/>
        </w:rPr>
      </w:pPr>
      <w:r w:rsidRPr="00BB269D">
        <w:rPr>
          <w:sz w:val="27"/>
          <w:szCs w:val="27"/>
        </w:rPr>
        <w:t xml:space="preserve">Начата работа по изготовлению и проведению эксплуатационных испытаний </w:t>
      </w:r>
      <w:proofErr w:type="spellStart"/>
      <w:r w:rsidRPr="00BB269D">
        <w:rPr>
          <w:sz w:val="27"/>
          <w:szCs w:val="27"/>
        </w:rPr>
        <w:t>трехпоршневого</w:t>
      </w:r>
      <w:proofErr w:type="spellEnd"/>
      <w:r w:rsidRPr="00BB269D">
        <w:rPr>
          <w:sz w:val="27"/>
          <w:szCs w:val="27"/>
        </w:rPr>
        <w:t xml:space="preserve"> криогенного насоса для магистрального </w:t>
      </w:r>
      <w:proofErr w:type="spellStart"/>
      <w:r w:rsidRPr="00BB269D">
        <w:rPr>
          <w:sz w:val="27"/>
          <w:szCs w:val="27"/>
        </w:rPr>
        <w:t>газотурбовоза</w:t>
      </w:r>
      <w:proofErr w:type="spellEnd"/>
      <w:r w:rsidRPr="00BB269D">
        <w:rPr>
          <w:sz w:val="27"/>
          <w:szCs w:val="27"/>
        </w:rPr>
        <w:t>.</w:t>
      </w:r>
    </w:p>
    <w:p w:rsidR="008A36C4" w:rsidRPr="00BB269D" w:rsidRDefault="008A36C4" w:rsidP="00BB269D">
      <w:pPr>
        <w:pStyle w:val="ad"/>
        <w:spacing w:line="276" w:lineRule="auto"/>
        <w:ind w:left="0" w:firstLine="709"/>
        <w:jc w:val="both"/>
        <w:rPr>
          <w:sz w:val="27"/>
          <w:szCs w:val="27"/>
        </w:rPr>
      </w:pPr>
      <w:r w:rsidRPr="00BB269D">
        <w:rPr>
          <w:sz w:val="27"/>
          <w:szCs w:val="27"/>
        </w:rPr>
        <w:t>Начаты комплексные сравнительные исследования по воздействию на инфраструктуру грузовых вагонов с осевой нагрузкой 30 тс.</w:t>
      </w:r>
    </w:p>
    <w:p w:rsidR="008A36C4" w:rsidRPr="00BB269D" w:rsidRDefault="008A36C4" w:rsidP="00BB269D">
      <w:pPr>
        <w:pStyle w:val="ad"/>
        <w:spacing w:line="276" w:lineRule="auto"/>
        <w:ind w:left="0" w:firstLine="709"/>
        <w:jc w:val="both"/>
        <w:rPr>
          <w:i/>
          <w:sz w:val="27"/>
          <w:szCs w:val="27"/>
        </w:rPr>
      </w:pPr>
      <w:r w:rsidRPr="00BB269D">
        <w:rPr>
          <w:i/>
          <w:sz w:val="27"/>
          <w:szCs w:val="27"/>
        </w:rPr>
        <w:t>Создание перспективных технических средств и технологий для скоростного и высокоскоростного движения.</w:t>
      </w:r>
    </w:p>
    <w:p w:rsidR="008A36C4" w:rsidRPr="00BB269D" w:rsidRDefault="008A36C4" w:rsidP="00BB269D">
      <w:pPr>
        <w:spacing w:line="276" w:lineRule="auto"/>
        <w:ind w:firstLine="709"/>
        <w:jc w:val="both"/>
        <w:rPr>
          <w:sz w:val="27"/>
          <w:szCs w:val="27"/>
        </w:rPr>
      </w:pPr>
      <w:r w:rsidRPr="00BB269D">
        <w:rPr>
          <w:sz w:val="27"/>
          <w:szCs w:val="27"/>
        </w:rPr>
        <w:t>Продолжены испытания элементов инфраструктуры для высокоскоростного движения на Экспериментальном кольце ОАО «ВНИИЖТ».</w:t>
      </w:r>
    </w:p>
    <w:p w:rsidR="008A36C4" w:rsidRPr="00BB269D" w:rsidRDefault="008A36C4" w:rsidP="00BB269D">
      <w:pPr>
        <w:spacing w:line="276" w:lineRule="auto"/>
        <w:ind w:firstLine="709"/>
        <w:jc w:val="both"/>
        <w:rPr>
          <w:sz w:val="27"/>
          <w:szCs w:val="27"/>
        </w:rPr>
      </w:pPr>
      <w:r w:rsidRPr="00BB269D">
        <w:rPr>
          <w:sz w:val="27"/>
          <w:szCs w:val="27"/>
        </w:rPr>
        <w:t xml:space="preserve">Продолжена разработка технических требований на путевую технику с учетом требований Таможенного союза, унификации, надежности, </w:t>
      </w:r>
      <w:proofErr w:type="spellStart"/>
      <w:r w:rsidRPr="00BB269D">
        <w:rPr>
          <w:sz w:val="27"/>
          <w:szCs w:val="27"/>
        </w:rPr>
        <w:t>энергоэффективности</w:t>
      </w:r>
      <w:proofErr w:type="spellEnd"/>
      <w:r w:rsidRPr="00BB269D">
        <w:rPr>
          <w:sz w:val="27"/>
          <w:szCs w:val="27"/>
        </w:rPr>
        <w:t xml:space="preserve">, производительности, качества выполняемых работ в соответствии с современными требованиями к ремонту и содержанию объектов инфраструктуры в </w:t>
      </w:r>
      <w:proofErr w:type="spellStart"/>
      <w:r w:rsidRPr="00BB269D">
        <w:rPr>
          <w:sz w:val="27"/>
          <w:szCs w:val="27"/>
        </w:rPr>
        <w:t>т.ч</w:t>
      </w:r>
      <w:proofErr w:type="spellEnd"/>
      <w:r w:rsidRPr="00BB269D">
        <w:rPr>
          <w:sz w:val="27"/>
          <w:szCs w:val="27"/>
        </w:rPr>
        <w:t>. и высокоскоростных линий.</w:t>
      </w:r>
    </w:p>
    <w:p w:rsidR="008A36C4" w:rsidRPr="00BB269D" w:rsidRDefault="008A36C4" w:rsidP="00BB269D">
      <w:pPr>
        <w:pStyle w:val="ad"/>
        <w:spacing w:line="276" w:lineRule="auto"/>
        <w:ind w:left="0" w:firstLine="709"/>
        <w:jc w:val="both"/>
        <w:rPr>
          <w:i/>
          <w:sz w:val="27"/>
          <w:szCs w:val="27"/>
        </w:rPr>
      </w:pPr>
      <w:r w:rsidRPr="00BB269D">
        <w:rPr>
          <w:i/>
          <w:sz w:val="27"/>
          <w:szCs w:val="27"/>
        </w:rPr>
        <w:t>Исследование проблем обеспечения безопасности на железнодорожном транспорте</w:t>
      </w:r>
    </w:p>
    <w:p w:rsidR="008A36C4" w:rsidRPr="00BB269D" w:rsidRDefault="008A36C4" w:rsidP="00BB269D">
      <w:pPr>
        <w:pStyle w:val="ad"/>
        <w:spacing w:line="276" w:lineRule="auto"/>
        <w:ind w:left="0" w:firstLine="709"/>
        <w:jc w:val="both"/>
        <w:rPr>
          <w:sz w:val="27"/>
          <w:szCs w:val="27"/>
        </w:rPr>
      </w:pPr>
      <w:r w:rsidRPr="00BB269D">
        <w:rPr>
          <w:sz w:val="27"/>
          <w:szCs w:val="27"/>
        </w:rPr>
        <w:t>Начата разработка следующих стандартов:</w:t>
      </w:r>
    </w:p>
    <w:p w:rsidR="008A36C4" w:rsidRPr="00BB269D" w:rsidRDefault="008A36C4" w:rsidP="00BB269D">
      <w:pPr>
        <w:pStyle w:val="ad"/>
        <w:spacing w:line="276" w:lineRule="auto"/>
        <w:ind w:left="0" w:firstLine="709"/>
        <w:jc w:val="both"/>
        <w:rPr>
          <w:sz w:val="27"/>
          <w:szCs w:val="27"/>
        </w:rPr>
      </w:pPr>
      <w:r w:rsidRPr="00BB269D">
        <w:rPr>
          <w:sz w:val="27"/>
          <w:szCs w:val="27"/>
        </w:rPr>
        <w:lastRenderedPageBreak/>
        <w:t>Разработка ГОСТ Р «Интерфейсы графические бортовых систем локомотивов. Общие технические требования».</w:t>
      </w:r>
    </w:p>
    <w:p w:rsidR="008A36C4" w:rsidRPr="00BB269D" w:rsidRDefault="008A36C4" w:rsidP="00BB269D">
      <w:pPr>
        <w:pStyle w:val="ad"/>
        <w:spacing w:line="276" w:lineRule="auto"/>
        <w:ind w:left="0" w:firstLine="709"/>
        <w:jc w:val="both"/>
        <w:rPr>
          <w:sz w:val="27"/>
          <w:szCs w:val="27"/>
        </w:rPr>
      </w:pPr>
      <w:r w:rsidRPr="00BB269D">
        <w:rPr>
          <w:sz w:val="27"/>
          <w:szCs w:val="27"/>
        </w:rPr>
        <w:t xml:space="preserve">Выполняются работы по разработке государственных и межгосударственных стандартов (ГОСТ Р, ГОСТ) в том числе и обеспечивающих выполнение требований технических регламентов в области железнодорожного транспорта на основе утвержденных российских стандартов: </w:t>
      </w:r>
    </w:p>
    <w:p w:rsidR="008A36C4" w:rsidRPr="00BB269D" w:rsidRDefault="008A36C4" w:rsidP="00BB269D">
      <w:pPr>
        <w:pStyle w:val="ad"/>
        <w:spacing w:line="276" w:lineRule="auto"/>
        <w:ind w:left="0" w:firstLine="709"/>
        <w:jc w:val="both"/>
        <w:rPr>
          <w:sz w:val="27"/>
          <w:szCs w:val="27"/>
        </w:rPr>
      </w:pPr>
      <w:r w:rsidRPr="00BB269D">
        <w:rPr>
          <w:sz w:val="27"/>
          <w:szCs w:val="27"/>
        </w:rPr>
        <w:t>ГОСТ «Система неразрушающего контроля продукции железнодорожного назначения. Общие положения»;</w:t>
      </w:r>
    </w:p>
    <w:p w:rsidR="008A36C4" w:rsidRPr="00BB269D" w:rsidRDefault="008A36C4" w:rsidP="00BB269D">
      <w:pPr>
        <w:pStyle w:val="ad"/>
        <w:spacing w:line="276" w:lineRule="auto"/>
        <w:ind w:left="0" w:firstLine="709"/>
        <w:jc w:val="both"/>
        <w:rPr>
          <w:sz w:val="27"/>
          <w:szCs w:val="27"/>
        </w:rPr>
      </w:pPr>
      <w:r w:rsidRPr="00BB269D">
        <w:rPr>
          <w:sz w:val="27"/>
          <w:szCs w:val="27"/>
        </w:rPr>
        <w:t>ГОСТ Р «Контактная сеть для высокоскоростных железнодорожных линий. Технические требования и методы контроля»;</w:t>
      </w:r>
    </w:p>
    <w:p w:rsidR="008A36C4" w:rsidRPr="00BB269D" w:rsidRDefault="008A36C4" w:rsidP="00BB269D">
      <w:pPr>
        <w:pStyle w:val="ad"/>
        <w:spacing w:line="276" w:lineRule="auto"/>
        <w:ind w:left="0" w:firstLine="709"/>
        <w:jc w:val="both"/>
        <w:rPr>
          <w:sz w:val="27"/>
          <w:szCs w:val="27"/>
        </w:rPr>
      </w:pPr>
      <w:r w:rsidRPr="00BB269D">
        <w:rPr>
          <w:sz w:val="27"/>
          <w:szCs w:val="27"/>
        </w:rPr>
        <w:t>ГОСТ Р «Системы управления и обеспечения безопасности движения поездов на высокоскоростных железнодорожных линиях. Требования безопасности и методы контроля»;</w:t>
      </w:r>
    </w:p>
    <w:p w:rsidR="008A36C4" w:rsidRPr="00BB269D" w:rsidRDefault="008A36C4" w:rsidP="00BB269D">
      <w:pPr>
        <w:pStyle w:val="ad"/>
        <w:spacing w:line="276" w:lineRule="auto"/>
        <w:ind w:left="0" w:firstLine="709"/>
        <w:jc w:val="both"/>
        <w:rPr>
          <w:sz w:val="27"/>
          <w:szCs w:val="27"/>
        </w:rPr>
      </w:pPr>
      <w:r w:rsidRPr="00BB269D">
        <w:rPr>
          <w:sz w:val="27"/>
          <w:szCs w:val="27"/>
        </w:rPr>
        <w:t>ГОСТ «Контроль неразрушающий. Рельсы железнодорожные. Общие требования»;</w:t>
      </w:r>
    </w:p>
    <w:p w:rsidR="008A36C4" w:rsidRPr="00BB269D" w:rsidRDefault="008A36C4" w:rsidP="00BB269D">
      <w:pPr>
        <w:tabs>
          <w:tab w:val="left" w:pos="3881"/>
        </w:tabs>
        <w:spacing w:line="276" w:lineRule="auto"/>
        <w:ind w:firstLine="709"/>
        <w:jc w:val="both"/>
        <w:rPr>
          <w:sz w:val="27"/>
          <w:szCs w:val="27"/>
        </w:rPr>
      </w:pPr>
      <w:r w:rsidRPr="00BB269D">
        <w:rPr>
          <w:sz w:val="27"/>
          <w:szCs w:val="27"/>
        </w:rPr>
        <w:t>Кроме того, в целях обеспечения безопасности движения поездов и снижению рисков чрезвычайных ситуаций:</w:t>
      </w:r>
    </w:p>
    <w:p w:rsidR="008A36C4" w:rsidRPr="00BB269D" w:rsidRDefault="008A36C4" w:rsidP="00BB269D">
      <w:pPr>
        <w:spacing w:line="276" w:lineRule="auto"/>
        <w:ind w:firstLine="709"/>
        <w:jc w:val="both"/>
        <w:rPr>
          <w:sz w:val="27"/>
          <w:szCs w:val="27"/>
        </w:rPr>
      </w:pPr>
      <w:r w:rsidRPr="00BB269D">
        <w:rPr>
          <w:sz w:val="27"/>
          <w:szCs w:val="27"/>
        </w:rPr>
        <w:t>Продолжены работы по:</w:t>
      </w:r>
    </w:p>
    <w:p w:rsidR="008A36C4" w:rsidRPr="00BB269D" w:rsidRDefault="008A36C4" w:rsidP="00BB269D">
      <w:pPr>
        <w:pStyle w:val="ad"/>
        <w:spacing w:line="276" w:lineRule="auto"/>
        <w:ind w:left="0" w:firstLine="709"/>
        <w:jc w:val="both"/>
        <w:rPr>
          <w:sz w:val="27"/>
          <w:szCs w:val="27"/>
        </w:rPr>
      </w:pPr>
      <w:r w:rsidRPr="00BB269D">
        <w:rPr>
          <w:sz w:val="27"/>
          <w:szCs w:val="27"/>
        </w:rPr>
        <w:t>Разработка технических условий размещения и крепления грузов в вагонах и контейнерах взамен действующих № ЦМ-943;</w:t>
      </w:r>
    </w:p>
    <w:p w:rsidR="008A36C4" w:rsidRPr="00BB269D" w:rsidRDefault="008A36C4" w:rsidP="00BB269D">
      <w:pPr>
        <w:pStyle w:val="ad"/>
        <w:spacing w:line="276" w:lineRule="auto"/>
        <w:ind w:left="0" w:firstLine="709"/>
        <w:jc w:val="both"/>
        <w:rPr>
          <w:sz w:val="27"/>
          <w:szCs w:val="27"/>
        </w:rPr>
      </w:pPr>
      <w:r w:rsidRPr="00BB269D">
        <w:rPr>
          <w:sz w:val="27"/>
          <w:szCs w:val="27"/>
        </w:rPr>
        <w:t xml:space="preserve">Разработка ГОСТ «Тепловозы магистральные и маневровые. Метод определения </w:t>
      </w:r>
      <w:proofErr w:type="spellStart"/>
      <w:r w:rsidRPr="00BB269D">
        <w:rPr>
          <w:sz w:val="27"/>
          <w:szCs w:val="27"/>
        </w:rPr>
        <w:t>энергоэффективности</w:t>
      </w:r>
      <w:proofErr w:type="spellEnd"/>
      <w:r w:rsidRPr="00BB269D">
        <w:rPr>
          <w:sz w:val="27"/>
          <w:szCs w:val="27"/>
        </w:rPr>
        <w:t>»;</w:t>
      </w:r>
    </w:p>
    <w:p w:rsidR="008A36C4" w:rsidRPr="00BB269D" w:rsidRDefault="008A36C4" w:rsidP="00BB269D">
      <w:pPr>
        <w:pStyle w:val="ad"/>
        <w:spacing w:line="276" w:lineRule="auto"/>
        <w:ind w:left="0" w:firstLine="709"/>
        <w:jc w:val="both"/>
        <w:rPr>
          <w:sz w:val="27"/>
          <w:szCs w:val="27"/>
        </w:rPr>
      </w:pPr>
      <w:r w:rsidRPr="00BB269D">
        <w:rPr>
          <w:sz w:val="27"/>
          <w:szCs w:val="27"/>
        </w:rPr>
        <w:t>ГОСТ Р «Эргономические требования к органам управления и средствам отображения информации в кабине управления тягового подвижного состава».</w:t>
      </w:r>
    </w:p>
    <w:p w:rsidR="008A36C4" w:rsidRPr="00BB269D" w:rsidRDefault="008A36C4" w:rsidP="00BB269D">
      <w:pPr>
        <w:spacing w:line="276" w:lineRule="auto"/>
        <w:ind w:firstLine="709"/>
        <w:jc w:val="both"/>
        <w:rPr>
          <w:sz w:val="27"/>
          <w:szCs w:val="27"/>
        </w:rPr>
      </w:pPr>
      <w:r w:rsidRPr="00BB269D">
        <w:rPr>
          <w:sz w:val="27"/>
          <w:szCs w:val="27"/>
        </w:rPr>
        <w:t>Разработке изменения №1 в ГОСТ 22235-2010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8A36C4" w:rsidRPr="00BB269D" w:rsidRDefault="008A36C4" w:rsidP="00BB269D">
      <w:pPr>
        <w:spacing w:line="276" w:lineRule="auto"/>
        <w:ind w:firstLine="709"/>
        <w:jc w:val="both"/>
        <w:rPr>
          <w:sz w:val="27"/>
          <w:szCs w:val="27"/>
        </w:rPr>
      </w:pPr>
      <w:r w:rsidRPr="00BB269D">
        <w:rPr>
          <w:sz w:val="27"/>
          <w:szCs w:val="27"/>
        </w:rPr>
        <w:t>Разработке ГОСТ Р «Система стандартов безопасности труда. Методы оценки и расчёта профессиональных рисков работников железнодорожного транспорта»;</w:t>
      </w:r>
    </w:p>
    <w:p w:rsidR="008A36C4" w:rsidRPr="00BB269D" w:rsidRDefault="008A36C4" w:rsidP="00BB269D">
      <w:pPr>
        <w:spacing w:line="276" w:lineRule="auto"/>
        <w:ind w:firstLine="709"/>
        <w:jc w:val="both"/>
        <w:rPr>
          <w:sz w:val="27"/>
          <w:szCs w:val="27"/>
        </w:rPr>
      </w:pPr>
      <w:r w:rsidRPr="00BB269D">
        <w:rPr>
          <w:sz w:val="27"/>
          <w:szCs w:val="27"/>
        </w:rPr>
        <w:t>СТО РЖД «Средства и системы управления железнодорожным тяговым подвижным составом микропроцессорные. Требования к обеспечению функциональной и информационной безопасности»;</w:t>
      </w:r>
    </w:p>
    <w:p w:rsidR="008A36C4" w:rsidRPr="00BB269D" w:rsidRDefault="008A36C4" w:rsidP="00BB269D">
      <w:pPr>
        <w:pStyle w:val="ad"/>
        <w:spacing w:line="276" w:lineRule="auto"/>
        <w:ind w:left="0" w:firstLine="709"/>
        <w:jc w:val="both"/>
        <w:rPr>
          <w:sz w:val="27"/>
          <w:szCs w:val="27"/>
        </w:rPr>
      </w:pPr>
      <w:r w:rsidRPr="00BB269D">
        <w:rPr>
          <w:sz w:val="27"/>
          <w:szCs w:val="27"/>
        </w:rPr>
        <w:t>СТО РЖД «Железнодорожная техника. Процессы жизненного цикла. Общие требования»;</w:t>
      </w:r>
    </w:p>
    <w:p w:rsidR="008A36C4" w:rsidRPr="00BB269D" w:rsidRDefault="008A36C4" w:rsidP="00BB269D">
      <w:pPr>
        <w:pStyle w:val="ad"/>
        <w:spacing w:line="276" w:lineRule="auto"/>
        <w:ind w:left="0" w:firstLine="709"/>
        <w:jc w:val="both"/>
        <w:rPr>
          <w:sz w:val="27"/>
          <w:szCs w:val="27"/>
        </w:rPr>
      </w:pPr>
      <w:r w:rsidRPr="00BB269D">
        <w:rPr>
          <w:sz w:val="27"/>
          <w:szCs w:val="27"/>
        </w:rPr>
        <w:t>СТО РЖД «Средства телемеханизации микропроцессорные для управления железнодорожным электроснабжением. Требования к обеспечению функциональной и информационной безопасности»;</w:t>
      </w:r>
    </w:p>
    <w:p w:rsidR="008A36C4" w:rsidRPr="00BB269D" w:rsidRDefault="008A36C4" w:rsidP="00BB269D">
      <w:pPr>
        <w:pStyle w:val="ad"/>
        <w:spacing w:line="276" w:lineRule="auto"/>
        <w:ind w:left="0" w:firstLine="709"/>
        <w:jc w:val="both"/>
        <w:rPr>
          <w:sz w:val="27"/>
          <w:szCs w:val="27"/>
        </w:rPr>
      </w:pPr>
      <w:r w:rsidRPr="00BB269D">
        <w:rPr>
          <w:sz w:val="27"/>
          <w:szCs w:val="27"/>
        </w:rPr>
        <w:t>СТО РЖД «Тяговый подвижной состав. Правила оценки и управления пожарными рисками»;</w:t>
      </w:r>
    </w:p>
    <w:p w:rsidR="008A36C4" w:rsidRPr="00BB269D" w:rsidRDefault="008A36C4" w:rsidP="00BB269D">
      <w:pPr>
        <w:pStyle w:val="ad"/>
        <w:spacing w:line="276" w:lineRule="auto"/>
        <w:ind w:left="0" w:firstLine="709"/>
        <w:jc w:val="both"/>
        <w:rPr>
          <w:sz w:val="27"/>
          <w:szCs w:val="27"/>
        </w:rPr>
      </w:pPr>
      <w:r w:rsidRPr="00BB269D">
        <w:rPr>
          <w:sz w:val="27"/>
          <w:szCs w:val="27"/>
        </w:rPr>
        <w:lastRenderedPageBreak/>
        <w:t>СТО РЖД «Системы технического диагностирования и мониторинга устройств железнодорожной автоматики и телемеханики. Технические требования».</w:t>
      </w:r>
    </w:p>
    <w:p w:rsidR="008A36C4" w:rsidRPr="00BB269D" w:rsidRDefault="008A36C4" w:rsidP="00BB269D">
      <w:pPr>
        <w:pStyle w:val="ad"/>
        <w:spacing w:line="276" w:lineRule="auto"/>
        <w:ind w:left="0" w:firstLine="709"/>
        <w:jc w:val="both"/>
        <w:rPr>
          <w:sz w:val="27"/>
          <w:szCs w:val="27"/>
        </w:rPr>
      </w:pPr>
      <w:r w:rsidRPr="00BB269D">
        <w:rPr>
          <w:sz w:val="27"/>
          <w:szCs w:val="27"/>
        </w:rPr>
        <w:t>Начаты работы по разработке Рекомендаций по тушению пожаров на железнодорожном транспорте.</w:t>
      </w:r>
    </w:p>
    <w:p w:rsidR="008A36C4" w:rsidRPr="00BB269D" w:rsidRDefault="008A36C4" w:rsidP="00BB269D">
      <w:pPr>
        <w:tabs>
          <w:tab w:val="left" w:pos="9718"/>
        </w:tabs>
        <w:spacing w:line="276" w:lineRule="auto"/>
        <w:ind w:firstLine="709"/>
        <w:jc w:val="both"/>
        <w:rPr>
          <w:i/>
          <w:sz w:val="27"/>
          <w:szCs w:val="27"/>
        </w:rPr>
      </w:pPr>
      <w:r w:rsidRPr="00BB269D">
        <w:rPr>
          <w:b/>
          <w:i/>
          <w:sz w:val="27"/>
          <w:szCs w:val="27"/>
        </w:rPr>
        <w:t>По направлению «прочие нужды».</w:t>
      </w:r>
      <w:r w:rsidRPr="00BB269D">
        <w:rPr>
          <w:i/>
          <w:sz w:val="27"/>
          <w:szCs w:val="27"/>
        </w:rPr>
        <w:t xml:space="preserve"> </w:t>
      </w:r>
    </w:p>
    <w:p w:rsidR="008A36C4" w:rsidRPr="00BB269D" w:rsidRDefault="008A36C4" w:rsidP="00BB269D">
      <w:pPr>
        <w:tabs>
          <w:tab w:val="left" w:pos="9718"/>
        </w:tabs>
        <w:spacing w:line="276" w:lineRule="auto"/>
        <w:ind w:firstLine="709"/>
        <w:jc w:val="both"/>
        <w:rPr>
          <w:i/>
          <w:sz w:val="27"/>
          <w:szCs w:val="27"/>
        </w:rPr>
      </w:pPr>
      <w:r w:rsidRPr="00BB269D">
        <w:rPr>
          <w:i/>
          <w:sz w:val="27"/>
          <w:szCs w:val="27"/>
        </w:rPr>
        <w:t xml:space="preserve">Мероприятия по комплексной реконструкции участка имени </w:t>
      </w:r>
      <w:proofErr w:type="spellStart"/>
      <w:r w:rsidRPr="00BB269D">
        <w:rPr>
          <w:i/>
          <w:sz w:val="27"/>
          <w:szCs w:val="27"/>
        </w:rPr>
        <w:t>М.Горького</w:t>
      </w:r>
      <w:proofErr w:type="spellEnd"/>
      <w:r w:rsidRPr="00BB269D">
        <w:rPr>
          <w:i/>
          <w:sz w:val="27"/>
          <w:szCs w:val="27"/>
        </w:rPr>
        <w:t xml:space="preserve"> - Котельниково – Тихорецкая – Кореновск – Тимашевская – Крымская с обходом Краснодарского узла.</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26,1 % от годового задания.</w:t>
      </w:r>
    </w:p>
    <w:p w:rsidR="008A36C4" w:rsidRPr="00BB269D" w:rsidRDefault="008A36C4" w:rsidP="00BB269D">
      <w:pPr>
        <w:spacing w:line="276" w:lineRule="auto"/>
        <w:ind w:firstLine="709"/>
        <w:jc w:val="both"/>
        <w:rPr>
          <w:sz w:val="27"/>
          <w:szCs w:val="27"/>
        </w:rPr>
      </w:pPr>
      <w:r w:rsidRPr="00BB269D">
        <w:rPr>
          <w:sz w:val="27"/>
          <w:szCs w:val="27"/>
        </w:rPr>
        <w:t>По итогам 9 месяцев 2016 г. выполнены работы по отсыпке земляного полотна в объеме 675,29 тыс. куб. м (73%), укладке 16,42 км пути (76%), балластировке пути в объеме 120,33 тыс. куб. м (26%). Произведена укладка 10 труб - (69%), осуществлено строительство 1 моста (43%), произведена реконструкция 1 переезда (34%), выполнена установка 471 опоры контактной сети (80%), произведен монтаж 29,2 км контактной подвески (35%).</w:t>
      </w:r>
    </w:p>
    <w:p w:rsidR="008A36C4" w:rsidRPr="00BB269D" w:rsidRDefault="008A36C4" w:rsidP="00BB269D">
      <w:pPr>
        <w:spacing w:line="276" w:lineRule="auto"/>
        <w:ind w:firstLine="709"/>
        <w:jc w:val="both"/>
        <w:rPr>
          <w:i/>
          <w:sz w:val="27"/>
          <w:szCs w:val="27"/>
        </w:rPr>
      </w:pPr>
      <w:r w:rsidRPr="00BB269D">
        <w:rPr>
          <w:i/>
          <w:sz w:val="27"/>
          <w:szCs w:val="27"/>
        </w:rPr>
        <w:t>Строительство железнодорожной линии Прохоровка – Журавка - Чертково – Батайск (участок Журавка - Миллерово)</w:t>
      </w:r>
    </w:p>
    <w:p w:rsidR="008A36C4" w:rsidRPr="00BB269D" w:rsidRDefault="008A36C4" w:rsidP="00BB269D">
      <w:pPr>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104,5 % от годового задания. (в том числе закрыты актами сдачи работы, оплаченные в 2015 году).</w:t>
      </w:r>
    </w:p>
    <w:p w:rsidR="008A36C4" w:rsidRPr="00BB269D" w:rsidRDefault="008A36C4" w:rsidP="00BB269D">
      <w:pPr>
        <w:tabs>
          <w:tab w:val="left" w:pos="567"/>
        </w:tabs>
        <w:spacing w:line="276" w:lineRule="auto"/>
        <w:ind w:firstLine="709"/>
        <w:jc w:val="both"/>
        <w:rPr>
          <w:sz w:val="27"/>
          <w:szCs w:val="27"/>
        </w:rPr>
      </w:pPr>
      <w:r w:rsidRPr="00BB269D">
        <w:rPr>
          <w:sz w:val="27"/>
          <w:szCs w:val="27"/>
        </w:rPr>
        <w:t>Строительно-монтажные работы развернуты по всей трассе.</w:t>
      </w:r>
    </w:p>
    <w:p w:rsidR="008A36C4" w:rsidRPr="00BB269D" w:rsidRDefault="008A36C4" w:rsidP="00BB269D">
      <w:pPr>
        <w:spacing w:line="276" w:lineRule="auto"/>
        <w:ind w:firstLine="709"/>
        <w:jc w:val="both"/>
        <w:rPr>
          <w:sz w:val="27"/>
          <w:szCs w:val="27"/>
        </w:rPr>
      </w:pPr>
      <w:r w:rsidRPr="00BB269D">
        <w:rPr>
          <w:sz w:val="27"/>
          <w:szCs w:val="27"/>
        </w:rPr>
        <w:t xml:space="preserve">Работы по отсыпке земляного полотна выполнены в объеме 30 млн. куб. м (70%), построена 51 водопропускная труба (76%); развернуты работы по забивке свай и сооружению фундаментов на 14 железнодорожных путепроводах (из 20 шт.) и на всех 4-х автодорожных путепроводах. На участках строительства моста на ПК 722 длиной 150 </w:t>
      </w:r>
      <w:proofErr w:type="spellStart"/>
      <w:r w:rsidRPr="00BB269D">
        <w:rPr>
          <w:sz w:val="27"/>
          <w:szCs w:val="27"/>
        </w:rPr>
        <w:t>п.м</w:t>
      </w:r>
      <w:proofErr w:type="spellEnd"/>
      <w:r w:rsidRPr="00BB269D">
        <w:rPr>
          <w:sz w:val="27"/>
          <w:szCs w:val="27"/>
        </w:rPr>
        <w:t xml:space="preserve"> и эстакады на ПК 750 длиной 236 </w:t>
      </w:r>
      <w:proofErr w:type="spellStart"/>
      <w:r w:rsidRPr="00BB269D">
        <w:rPr>
          <w:sz w:val="27"/>
          <w:szCs w:val="27"/>
        </w:rPr>
        <w:t>п.м</w:t>
      </w:r>
      <w:proofErr w:type="spellEnd"/>
      <w:r w:rsidRPr="00BB269D">
        <w:rPr>
          <w:sz w:val="27"/>
          <w:szCs w:val="27"/>
        </w:rPr>
        <w:t xml:space="preserve"> ведется устройство </w:t>
      </w:r>
      <w:proofErr w:type="spellStart"/>
      <w:r w:rsidRPr="00BB269D">
        <w:rPr>
          <w:sz w:val="27"/>
          <w:szCs w:val="27"/>
        </w:rPr>
        <w:t>буроналивных</w:t>
      </w:r>
      <w:proofErr w:type="spellEnd"/>
      <w:r w:rsidRPr="00BB269D">
        <w:rPr>
          <w:sz w:val="27"/>
          <w:szCs w:val="27"/>
        </w:rPr>
        <w:t xml:space="preserve"> свай.</w:t>
      </w:r>
    </w:p>
    <w:p w:rsidR="008A36C4" w:rsidRPr="00BB269D" w:rsidRDefault="008A36C4" w:rsidP="00BB269D">
      <w:pPr>
        <w:tabs>
          <w:tab w:val="left" w:pos="567"/>
        </w:tabs>
        <w:spacing w:line="276" w:lineRule="auto"/>
        <w:ind w:firstLine="709"/>
        <w:jc w:val="both"/>
        <w:rPr>
          <w:sz w:val="27"/>
          <w:szCs w:val="27"/>
        </w:rPr>
      </w:pPr>
      <w:r w:rsidRPr="00BB269D">
        <w:rPr>
          <w:sz w:val="27"/>
          <w:szCs w:val="27"/>
        </w:rPr>
        <w:t xml:space="preserve"> Продолжается строительство моста через реку Калитва – строительная готовность объекта 53%.     </w:t>
      </w:r>
    </w:p>
    <w:p w:rsidR="008A36C4" w:rsidRPr="00BB269D" w:rsidRDefault="008A36C4" w:rsidP="00BB269D">
      <w:pPr>
        <w:tabs>
          <w:tab w:val="left" w:pos="567"/>
        </w:tabs>
        <w:spacing w:line="276" w:lineRule="auto"/>
        <w:ind w:firstLine="709"/>
        <w:jc w:val="both"/>
        <w:rPr>
          <w:sz w:val="27"/>
          <w:szCs w:val="27"/>
        </w:rPr>
      </w:pPr>
      <w:r w:rsidRPr="00BB269D">
        <w:rPr>
          <w:sz w:val="27"/>
          <w:szCs w:val="27"/>
        </w:rPr>
        <w:t xml:space="preserve">В части строительства и реконструкции станций: проводятся работы по отсыпке земляного полотна, укладке стрелочных переводов, монтажу фундаментов и опор контактной сети станций </w:t>
      </w:r>
      <w:proofErr w:type="spellStart"/>
      <w:r w:rsidRPr="00BB269D">
        <w:rPr>
          <w:sz w:val="27"/>
          <w:szCs w:val="27"/>
        </w:rPr>
        <w:t>Зайцевка</w:t>
      </w:r>
      <w:proofErr w:type="spellEnd"/>
      <w:r w:rsidRPr="00BB269D">
        <w:rPr>
          <w:sz w:val="27"/>
          <w:szCs w:val="27"/>
        </w:rPr>
        <w:t xml:space="preserve">, Сергеевка, </w:t>
      </w:r>
      <w:proofErr w:type="spellStart"/>
      <w:r w:rsidRPr="00BB269D">
        <w:rPr>
          <w:sz w:val="27"/>
          <w:szCs w:val="27"/>
        </w:rPr>
        <w:t>Сохрановка</w:t>
      </w:r>
      <w:proofErr w:type="spellEnd"/>
      <w:r w:rsidRPr="00BB269D">
        <w:rPr>
          <w:sz w:val="27"/>
          <w:szCs w:val="27"/>
        </w:rPr>
        <w:t xml:space="preserve">, </w:t>
      </w:r>
      <w:proofErr w:type="spellStart"/>
      <w:r w:rsidRPr="00BB269D">
        <w:rPr>
          <w:sz w:val="27"/>
          <w:szCs w:val="27"/>
        </w:rPr>
        <w:t>Боченково</w:t>
      </w:r>
      <w:proofErr w:type="spellEnd"/>
      <w:r w:rsidRPr="00BB269D">
        <w:rPr>
          <w:sz w:val="27"/>
          <w:szCs w:val="27"/>
        </w:rPr>
        <w:t>.</w:t>
      </w:r>
    </w:p>
    <w:p w:rsidR="008A36C4" w:rsidRPr="00BB269D" w:rsidRDefault="008A36C4" w:rsidP="00BB269D">
      <w:pPr>
        <w:tabs>
          <w:tab w:val="left" w:pos="567"/>
        </w:tabs>
        <w:spacing w:line="276" w:lineRule="auto"/>
        <w:ind w:firstLine="709"/>
        <w:jc w:val="both"/>
        <w:rPr>
          <w:sz w:val="27"/>
          <w:szCs w:val="27"/>
        </w:rPr>
      </w:pPr>
      <w:r w:rsidRPr="00BB269D">
        <w:rPr>
          <w:sz w:val="27"/>
          <w:szCs w:val="27"/>
        </w:rPr>
        <w:t>Работы по реконструкции станции Журавка выполнены на 80%.</w:t>
      </w:r>
    </w:p>
    <w:p w:rsidR="008A36C4" w:rsidRPr="00BB269D" w:rsidRDefault="008A36C4" w:rsidP="00BB269D">
      <w:pPr>
        <w:spacing w:line="276" w:lineRule="auto"/>
        <w:ind w:firstLine="709"/>
        <w:jc w:val="both"/>
        <w:rPr>
          <w:sz w:val="27"/>
          <w:szCs w:val="27"/>
        </w:rPr>
      </w:pPr>
      <w:r w:rsidRPr="00BB269D">
        <w:rPr>
          <w:sz w:val="27"/>
          <w:szCs w:val="27"/>
        </w:rPr>
        <w:t>В части строительства и реконструкции тяговых подстанций выполняются работы по сооружению маслоприемников, монтажу резервуаров и наружного ограждения, устройству фундаментов, прокладке кабельных коммуникаций.</w:t>
      </w:r>
    </w:p>
    <w:p w:rsidR="008A36C4" w:rsidRPr="00BB269D" w:rsidRDefault="008A36C4" w:rsidP="00BB269D">
      <w:pPr>
        <w:tabs>
          <w:tab w:val="left" w:pos="567"/>
        </w:tabs>
        <w:spacing w:line="276" w:lineRule="auto"/>
        <w:ind w:firstLine="709"/>
        <w:jc w:val="both"/>
        <w:rPr>
          <w:sz w:val="27"/>
          <w:szCs w:val="27"/>
        </w:rPr>
      </w:pPr>
      <w:r w:rsidRPr="00BB269D">
        <w:rPr>
          <w:sz w:val="27"/>
          <w:szCs w:val="27"/>
        </w:rPr>
        <w:t xml:space="preserve">Завершены работы по установке опор на участке строительства высоковольтной линии ВЛ 110 </w:t>
      </w:r>
      <w:proofErr w:type="spellStart"/>
      <w:r w:rsidRPr="00BB269D">
        <w:rPr>
          <w:sz w:val="27"/>
          <w:szCs w:val="27"/>
        </w:rPr>
        <w:t>кВ</w:t>
      </w:r>
      <w:proofErr w:type="spellEnd"/>
      <w:r w:rsidRPr="00BB269D">
        <w:rPr>
          <w:sz w:val="27"/>
          <w:szCs w:val="27"/>
        </w:rPr>
        <w:t xml:space="preserve"> (1358 </w:t>
      </w:r>
      <w:proofErr w:type="spellStart"/>
      <w:r w:rsidRPr="00BB269D">
        <w:rPr>
          <w:sz w:val="27"/>
          <w:szCs w:val="27"/>
        </w:rPr>
        <w:t>шт</w:t>
      </w:r>
      <w:proofErr w:type="spellEnd"/>
      <w:r w:rsidRPr="00BB269D">
        <w:rPr>
          <w:sz w:val="27"/>
          <w:szCs w:val="27"/>
        </w:rPr>
        <w:t>).</w:t>
      </w:r>
    </w:p>
    <w:p w:rsidR="008518B8" w:rsidRPr="00BB269D" w:rsidRDefault="008518B8" w:rsidP="00BB269D">
      <w:pPr>
        <w:widowControl w:val="0"/>
        <w:suppressAutoHyphens/>
        <w:spacing w:line="276" w:lineRule="auto"/>
        <w:ind w:firstLine="709"/>
        <w:jc w:val="both"/>
        <w:rPr>
          <w:b/>
          <w:i/>
          <w:sz w:val="27"/>
          <w:szCs w:val="27"/>
          <w:u w:val="single"/>
        </w:rPr>
      </w:pPr>
      <w:r w:rsidRPr="00BB269D">
        <w:rPr>
          <w:b/>
          <w:i/>
          <w:sz w:val="27"/>
          <w:szCs w:val="27"/>
          <w:u w:val="single"/>
        </w:rPr>
        <w:t>Подпрограмма «Автомобильные дороги»</w:t>
      </w:r>
    </w:p>
    <w:p w:rsidR="008518B8" w:rsidRPr="00BB269D" w:rsidRDefault="008518B8" w:rsidP="00BB269D">
      <w:pPr>
        <w:pStyle w:val="17"/>
        <w:widowControl w:val="0"/>
        <w:spacing w:after="0" w:line="276" w:lineRule="auto"/>
        <w:ind w:firstLine="709"/>
        <w:jc w:val="both"/>
        <w:outlineLvl w:val="2"/>
        <w:rPr>
          <w:b/>
          <w:i/>
          <w:iCs/>
          <w:sz w:val="27"/>
          <w:szCs w:val="27"/>
        </w:rPr>
      </w:pPr>
      <w:r w:rsidRPr="00BB269D">
        <w:rPr>
          <w:b/>
          <w:i/>
          <w:iCs/>
          <w:sz w:val="27"/>
          <w:szCs w:val="27"/>
        </w:rPr>
        <w:t>По направлению расходов «капитальные вложения»</w:t>
      </w:r>
    </w:p>
    <w:p w:rsidR="008518B8" w:rsidRPr="00BB269D" w:rsidRDefault="008518B8" w:rsidP="00BB269D">
      <w:pPr>
        <w:spacing w:line="276" w:lineRule="auto"/>
        <w:ind w:firstLine="709"/>
        <w:jc w:val="both"/>
        <w:rPr>
          <w:sz w:val="27"/>
          <w:szCs w:val="27"/>
        </w:rPr>
      </w:pPr>
      <w:r w:rsidRPr="00BB269D">
        <w:rPr>
          <w:sz w:val="27"/>
          <w:szCs w:val="27"/>
        </w:rPr>
        <w:lastRenderedPageBreak/>
        <w:t xml:space="preserve">Мероприятия Подпрограммы, финансируемые по виду расходов «капитальные вложения», сгруппированы по программным задачам и укрупненным инвестиционным проектам, подлежащим </w:t>
      </w:r>
      <w:proofErr w:type="spellStart"/>
      <w:r w:rsidRPr="00BB269D">
        <w:rPr>
          <w:sz w:val="27"/>
          <w:szCs w:val="27"/>
        </w:rPr>
        <w:t>пообъектной</w:t>
      </w:r>
      <w:proofErr w:type="spellEnd"/>
      <w:r w:rsidRPr="00BB269D">
        <w:rPr>
          <w:sz w:val="27"/>
          <w:szCs w:val="27"/>
        </w:rPr>
        <w:t xml:space="preserve"> детализации в рамках Федеральной адресной инвестиционной программы на 2016 год (далее - ФАИП).</w:t>
      </w:r>
    </w:p>
    <w:p w:rsidR="00222821" w:rsidRPr="00BB269D" w:rsidRDefault="00222821" w:rsidP="00BB269D">
      <w:pPr>
        <w:spacing w:line="276" w:lineRule="auto"/>
        <w:ind w:firstLine="709"/>
        <w:jc w:val="both"/>
        <w:rPr>
          <w:sz w:val="27"/>
          <w:szCs w:val="27"/>
        </w:rPr>
      </w:pPr>
      <w:r w:rsidRPr="00BB269D">
        <w:rPr>
          <w:sz w:val="27"/>
          <w:szCs w:val="27"/>
        </w:rPr>
        <w:t>Общий объем ассигнований из федерального бюджета на реализацию Подпрограммы по виду расходов «капитальные вложения» (в том числе на выполнение проектных работ), согласно редакции ФАИП по состоянию на 01.10.2016, составлял 118 426 915,8 тыс. рублей, в том числе:</w:t>
      </w:r>
    </w:p>
    <w:p w:rsidR="008518B8" w:rsidRPr="00BB269D" w:rsidRDefault="008518B8" w:rsidP="00BB269D">
      <w:pPr>
        <w:pStyle w:val="17"/>
        <w:widowControl w:val="0"/>
        <w:spacing w:after="0" w:line="276" w:lineRule="auto"/>
        <w:ind w:firstLine="709"/>
        <w:jc w:val="both"/>
        <w:outlineLvl w:val="2"/>
        <w:rPr>
          <w:b/>
          <w:i/>
          <w:sz w:val="27"/>
          <w:szCs w:val="27"/>
        </w:rPr>
      </w:pPr>
      <w:r w:rsidRPr="00BB269D">
        <w:rPr>
          <w:b/>
          <w:i/>
          <w:sz w:val="27"/>
          <w:szCs w:val="27"/>
        </w:rPr>
        <w:t>Задача «Увеличение протяженности автомобильных дорог общего пользования федерального значения, соответствующих нормативным требованиям,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8518B8" w:rsidRPr="00BB269D" w:rsidRDefault="008518B8" w:rsidP="00BB269D">
      <w:pPr>
        <w:spacing w:line="276" w:lineRule="auto"/>
        <w:ind w:firstLine="709"/>
        <w:jc w:val="both"/>
        <w:rPr>
          <w:i/>
          <w:sz w:val="27"/>
          <w:szCs w:val="27"/>
        </w:rPr>
      </w:pPr>
      <w:r w:rsidRPr="00BB269D">
        <w:rPr>
          <w:i/>
          <w:sz w:val="27"/>
          <w:szCs w:val="27"/>
        </w:rPr>
        <w:t>Расходы на реализацию инвестиционных проектов по строительству и реконструкции автомобильных дорог общего пользования федерального значения, не входящих в состав международных транспортных коридоров</w:t>
      </w:r>
    </w:p>
    <w:p w:rsidR="00222821" w:rsidRPr="00BB269D" w:rsidRDefault="00222821" w:rsidP="00BB269D">
      <w:pPr>
        <w:pStyle w:val="17"/>
        <w:spacing w:after="0" w:line="276" w:lineRule="auto"/>
        <w:ind w:firstLine="709"/>
        <w:jc w:val="both"/>
        <w:rPr>
          <w:sz w:val="27"/>
          <w:szCs w:val="27"/>
        </w:rPr>
      </w:pPr>
      <w:r w:rsidRPr="00BB269D">
        <w:rPr>
          <w:sz w:val="27"/>
          <w:szCs w:val="27"/>
        </w:rPr>
        <w:t>В части расходов на реализацию инвестиционных проектов по строительству и реконструкции автомобильных дорог общего пользования федерального значения</w:t>
      </w:r>
      <w:r w:rsidRPr="00BB269D">
        <w:rPr>
          <w:b/>
          <w:i/>
          <w:sz w:val="27"/>
          <w:szCs w:val="27"/>
        </w:rPr>
        <w:t xml:space="preserve">, </w:t>
      </w:r>
      <w:r w:rsidRPr="00BB269D">
        <w:rPr>
          <w:sz w:val="27"/>
          <w:szCs w:val="27"/>
        </w:rPr>
        <w:t>не входящих в состав международных транспортных коридоров работы велись на 22 инвестиционных проектах из 27</w:t>
      </w:r>
      <w:r w:rsidRPr="00BB269D">
        <w:rPr>
          <w:rStyle w:val="af8"/>
          <w:sz w:val="27"/>
          <w:szCs w:val="27"/>
        </w:rPr>
        <w:footnoteReference w:id="1"/>
      </w:r>
      <w:r w:rsidRPr="00BB269D">
        <w:rPr>
          <w:sz w:val="27"/>
          <w:szCs w:val="27"/>
        </w:rPr>
        <w:t>.</w:t>
      </w:r>
    </w:p>
    <w:p w:rsidR="00222821" w:rsidRPr="00BB269D" w:rsidRDefault="00222821" w:rsidP="00BB269D">
      <w:pPr>
        <w:autoSpaceDE w:val="0"/>
        <w:autoSpaceDN w:val="0"/>
        <w:adjustRightInd w:val="0"/>
        <w:spacing w:line="276" w:lineRule="auto"/>
        <w:ind w:firstLine="709"/>
        <w:jc w:val="both"/>
        <w:rPr>
          <w:sz w:val="27"/>
          <w:szCs w:val="27"/>
        </w:rPr>
      </w:pPr>
      <w:r w:rsidRPr="00BB269D">
        <w:rPr>
          <w:sz w:val="27"/>
          <w:szCs w:val="27"/>
        </w:rPr>
        <w:t>Общий объем инвестиций на 2016 год – 33 285 375,9 тыс. рублей.</w:t>
      </w:r>
    </w:p>
    <w:p w:rsidR="00222821" w:rsidRPr="00BB269D" w:rsidRDefault="00222821" w:rsidP="00BB269D">
      <w:pPr>
        <w:autoSpaceDE w:val="0"/>
        <w:autoSpaceDN w:val="0"/>
        <w:adjustRightInd w:val="0"/>
        <w:spacing w:line="276" w:lineRule="auto"/>
        <w:ind w:firstLine="709"/>
        <w:jc w:val="both"/>
        <w:rPr>
          <w:sz w:val="27"/>
          <w:szCs w:val="27"/>
        </w:rPr>
      </w:pPr>
      <w:r w:rsidRPr="00BB269D">
        <w:rPr>
          <w:sz w:val="27"/>
          <w:szCs w:val="27"/>
        </w:rPr>
        <w:t>За отчетный период общий объем выполненных работ составил 19 515 691,8 тыс. рублей или 58,6 % от годовых бюджетных ассигнований.</w:t>
      </w:r>
    </w:p>
    <w:p w:rsidR="00222821" w:rsidRPr="00BB269D" w:rsidRDefault="00222821" w:rsidP="00BB269D">
      <w:pPr>
        <w:pStyle w:val="17"/>
        <w:spacing w:after="0" w:line="276" w:lineRule="auto"/>
        <w:ind w:firstLine="709"/>
        <w:jc w:val="both"/>
        <w:rPr>
          <w:sz w:val="27"/>
          <w:szCs w:val="27"/>
        </w:rPr>
      </w:pPr>
      <w:r w:rsidRPr="00BB269D">
        <w:rPr>
          <w:sz w:val="27"/>
          <w:szCs w:val="27"/>
        </w:rPr>
        <w:t>Показатели освоения бюджетных инвестиций по укрупненным инвестиционным проектам с годовым объемом капвложений свыше 1 млрд. рублей составляют:</w:t>
      </w:r>
    </w:p>
    <w:p w:rsidR="00222821" w:rsidRPr="00BB269D" w:rsidRDefault="00222821" w:rsidP="00BB269D">
      <w:pPr>
        <w:autoSpaceDE w:val="0"/>
        <w:autoSpaceDN w:val="0"/>
        <w:adjustRightInd w:val="0"/>
        <w:spacing w:line="276" w:lineRule="auto"/>
        <w:ind w:firstLine="709"/>
        <w:jc w:val="both"/>
        <w:rPr>
          <w:sz w:val="27"/>
          <w:szCs w:val="27"/>
        </w:rPr>
      </w:pPr>
      <w:r w:rsidRPr="00BB269D">
        <w:rPr>
          <w:sz w:val="27"/>
          <w:szCs w:val="27"/>
        </w:rPr>
        <w:t>по укрупненному инвестиционному проекту «Реконструкция участков автомобильной дороги М-9 «Балтия» - от Москвы через Волоколамск до границы с Латвийской Республикой (на Ригу)»  - общий объем выполненных работ 1 415 267,8  тыс. рублей или 57,4 % от годовых бюджетных назначений;</w:t>
      </w:r>
    </w:p>
    <w:p w:rsidR="00222821" w:rsidRPr="00BB269D" w:rsidRDefault="00222821" w:rsidP="00BB269D">
      <w:pPr>
        <w:pStyle w:val="17"/>
        <w:spacing w:after="0" w:line="276" w:lineRule="auto"/>
        <w:ind w:firstLine="709"/>
        <w:jc w:val="both"/>
        <w:rPr>
          <w:sz w:val="27"/>
          <w:szCs w:val="27"/>
        </w:rPr>
      </w:pPr>
      <w:r w:rsidRPr="00BB269D">
        <w:rPr>
          <w:sz w:val="27"/>
          <w:szCs w:val="27"/>
        </w:rPr>
        <w:t>по укрупненному инвестиционному проекту «Реконструкция участков автомобильной дороги А-104 Москва - Дмитров - Дубна» - общий объем выполненных работ 742 501,0  тыс. рублей или  37,1 %  от годовых бюджетных назначений;</w:t>
      </w:r>
    </w:p>
    <w:p w:rsidR="00222821" w:rsidRPr="00BB269D" w:rsidRDefault="00222821" w:rsidP="00BB269D">
      <w:pPr>
        <w:pStyle w:val="17"/>
        <w:spacing w:after="0" w:line="276" w:lineRule="auto"/>
        <w:ind w:firstLine="709"/>
        <w:jc w:val="both"/>
        <w:rPr>
          <w:sz w:val="27"/>
          <w:szCs w:val="27"/>
        </w:rPr>
      </w:pPr>
      <w:r w:rsidRPr="00BB269D">
        <w:rPr>
          <w:sz w:val="27"/>
          <w:szCs w:val="27"/>
        </w:rPr>
        <w:t>по укрупненному инвестиционному проекту «Строительство и реконструкция участков автомобильной дороги от Санкт-Петербурга через Приозерск, Сортавалу до Петрозаводска» - общий объем выполненных работ 2 977 877,3 тыс. рублей или 80,7 % от  годовых бюджетных назначений;</w:t>
      </w:r>
    </w:p>
    <w:p w:rsidR="00222821" w:rsidRPr="00BB269D" w:rsidRDefault="00222821" w:rsidP="00BB269D">
      <w:pPr>
        <w:pStyle w:val="17"/>
        <w:spacing w:after="0" w:line="276" w:lineRule="auto"/>
        <w:ind w:firstLine="709"/>
        <w:jc w:val="both"/>
        <w:rPr>
          <w:sz w:val="27"/>
          <w:szCs w:val="27"/>
        </w:rPr>
      </w:pPr>
      <w:r w:rsidRPr="00BB269D">
        <w:rPr>
          <w:sz w:val="27"/>
          <w:szCs w:val="27"/>
        </w:rPr>
        <w:lastRenderedPageBreak/>
        <w:t xml:space="preserve">по укрупненному инвестиционному проекту «Реконструкция участков автомобильной дороги М-11 «Нарва» от Санкт- Петербурга до границы с Эстонской Республикой (на </w:t>
      </w:r>
      <w:proofErr w:type="spellStart"/>
      <w:r w:rsidRPr="00BB269D">
        <w:rPr>
          <w:sz w:val="27"/>
          <w:szCs w:val="27"/>
        </w:rPr>
        <w:t>Таллин</w:t>
      </w:r>
      <w:proofErr w:type="spellEnd"/>
      <w:r w:rsidRPr="00BB269D">
        <w:rPr>
          <w:sz w:val="27"/>
          <w:szCs w:val="27"/>
        </w:rPr>
        <w:t xml:space="preserve">)» - общий объем выполненных работ </w:t>
      </w:r>
    </w:p>
    <w:p w:rsidR="00222821" w:rsidRPr="00BB269D" w:rsidRDefault="00222821" w:rsidP="00BB269D">
      <w:pPr>
        <w:pStyle w:val="17"/>
        <w:spacing w:after="0" w:line="276" w:lineRule="auto"/>
        <w:ind w:firstLine="709"/>
        <w:jc w:val="both"/>
        <w:rPr>
          <w:sz w:val="27"/>
          <w:szCs w:val="27"/>
        </w:rPr>
      </w:pPr>
      <w:r w:rsidRPr="00BB269D">
        <w:rPr>
          <w:sz w:val="27"/>
          <w:szCs w:val="27"/>
        </w:rPr>
        <w:t>1 748 830,5 тыс. рублей или 57,5  % от годовых бюджетных назначений;</w:t>
      </w:r>
    </w:p>
    <w:p w:rsidR="00222821" w:rsidRPr="00BB269D" w:rsidRDefault="00222821" w:rsidP="00BB269D">
      <w:pPr>
        <w:pStyle w:val="17"/>
        <w:spacing w:after="0" w:line="276" w:lineRule="auto"/>
        <w:ind w:firstLine="709"/>
        <w:jc w:val="both"/>
        <w:rPr>
          <w:sz w:val="27"/>
          <w:szCs w:val="27"/>
        </w:rPr>
      </w:pPr>
      <w:r w:rsidRPr="00BB269D">
        <w:rPr>
          <w:sz w:val="27"/>
          <w:szCs w:val="27"/>
        </w:rPr>
        <w:t>по укрупненному инвестиционному проекту «Строительство и реконструкция участков автомобильной дороги М-52 «Чуйский  тракт» - от  Новосибирска через Бийск  до  границы с Монголией»   - общий объем выполненных работ 651 621,5 тыс. рублей или 26,7 %  от годовых бюджетных назначений;</w:t>
      </w:r>
    </w:p>
    <w:p w:rsidR="00222821" w:rsidRPr="00BB269D" w:rsidRDefault="00222821" w:rsidP="00BB269D">
      <w:pPr>
        <w:pStyle w:val="17"/>
        <w:spacing w:after="0" w:line="276" w:lineRule="auto"/>
        <w:ind w:firstLine="709"/>
        <w:jc w:val="both"/>
        <w:rPr>
          <w:sz w:val="27"/>
          <w:szCs w:val="27"/>
        </w:rPr>
      </w:pPr>
      <w:r w:rsidRPr="00BB269D">
        <w:rPr>
          <w:sz w:val="27"/>
          <w:szCs w:val="27"/>
        </w:rPr>
        <w:t>по укрупненному инвестиционному проекту «Реконструкция участков автомобильной дороги М-56 «Лена» от Невера до Якутска» - общий объем выполненных работ 2 683 232,9 тыс. рублей или  61,4 % от годовых бюджетных назначений;</w:t>
      </w:r>
    </w:p>
    <w:p w:rsidR="00222821" w:rsidRPr="00BB269D" w:rsidRDefault="00222821" w:rsidP="00BB269D">
      <w:pPr>
        <w:pStyle w:val="17"/>
        <w:spacing w:after="0" w:line="276" w:lineRule="auto"/>
        <w:ind w:firstLine="709"/>
        <w:jc w:val="both"/>
        <w:rPr>
          <w:sz w:val="27"/>
          <w:szCs w:val="27"/>
        </w:rPr>
      </w:pPr>
      <w:r w:rsidRPr="00BB269D">
        <w:rPr>
          <w:sz w:val="27"/>
          <w:szCs w:val="27"/>
        </w:rPr>
        <w:t xml:space="preserve">по укрупненному инвестиционному проекту «Строительство и реконструкция участков автомобильной дороги М-25 Новороссийск - Керчь (на Симферополь), подъезды к морским портам Кавказ и Тамань - общий объем выполненных работ  980 344,4  тыс. рублей или 44,1 % от годовых бюджетных назначений. </w:t>
      </w:r>
    </w:p>
    <w:p w:rsidR="006709E6" w:rsidRPr="00BB269D" w:rsidRDefault="00222821" w:rsidP="00BB269D">
      <w:pPr>
        <w:autoSpaceDE w:val="0"/>
        <w:autoSpaceDN w:val="0"/>
        <w:adjustRightInd w:val="0"/>
        <w:spacing w:line="276" w:lineRule="auto"/>
        <w:ind w:firstLine="709"/>
        <w:jc w:val="both"/>
        <w:rPr>
          <w:sz w:val="27"/>
          <w:szCs w:val="27"/>
        </w:rPr>
      </w:pPr>
      <w:r w:rsidRPr="00BB269D">
        <w:rPr>
          <w:sz w:val="27"/>
          <w:szCs w:val="27"/>
        </w:rPr>
        <w:t>За отчетный период введенных в действие мощностей и завершенных объектов проектирования не было.</w:t>
      </w:r>
    </w:p>
    <w:p w:rsidR="008518B8" w:rsidRPr="00BB269D" w:rsidRDefault="008518B8" w:rsidP="00BB269D">
      <w:pPr>
        <w:spacing w:line="276" w:lineRule="auto"/>
        <w:ind w:firstLine="709"/>
        <w:jc w:val="both"/>
        <w:rPr>
          <w:i/>
          <w:sz w:val="27"/>
          <w:szCs w:val="27"/>
        </w:rPr>
      </w:pPr>
      <w:r w:rsidRPr="00BB269D">
        <w:rPr>
          <w:i/>
          <w:sz w:val="27"/>
          <w:szCs w:val="27"/>
        </w:rPr>
        <w:t>Расходы на ликвидацию грунтовых разрывов на сети автомобильных дорог федерального значения</w:t>
      </w:r>
    </w:p>
    <w:p w:rsidR="00222821" w:rsidRPr="00BB269D" w:rsidRDefault="00222821" w:rsidP="00BB269D">
      <w:pPr>
        <w:pStyle w:val="17"/>
        <w:spacing w:after="0" w:line="276" w:lineRule="auto"/>
        <w:ind w:firstLine="709"/>
        <w:jc w:val="both"/>
        <w:rPr>
          <w:sz w:val="27"/>
          <w:szCs w:val="27"/>
        </w:rPr>
      </w:pPr>
      <w:r w:rsidRPr="00BB269D">
        <w:rPr>
          <w:sz w:val="27"/>
          <w:szCs w:val="27"/>
        </w:rPr>
        <w:t xml:space="preserve">Общий объем инвестиций на 2016 год – 1 100 000, 0 тыс. рублей. </w:t>
      </w:r>
    </w:p>
    <w:p w:rsidR="00222821" w:rsidRPr="00BB269D" w:rsidRDefault="00222821" w:rsidP="00BB269D">
      <w:pPr>
        <w:autoSpaceDE w:val="0"/>
        <w:autoSpaceDN w:val="0"/>
        <w:adjustRightInd w:val="0"/>
        <w:spacing w:line="276" w:lineRule="auto"/>
        <w:ind w:firstLine="709"/>
        <w:jc w:val="both"/>
        <w:rPr>
          <w:sz w:val="27"/>
          <w:szCs w:val="27"/>
        </w:rPr>
      </w:pPr>
      <w:r w:rsidRPr="00BB269D">
        <w:rPr>
          <w:sz w:val="27"/>
          <w:szCs w:val="27"/>
        </w:rPr>
        <w:t>За отчетный период общий объем выполненных работ составил 341 056,6 тыс. рублей или 31 % от годовых бюджетных ассигнований.</w:t>
      </w:r>
    </w:p>
    <w:p w:rsidR="00222821" w:rsidRPr="00BB269D" w:rsidRDefault="00222821" w:rsidP="00BB269D">
      <w:pPr>
        <w:pStyle w:val="17"/>
        <w:spacing w:after="0" w:line="276" w:lineRule="auto"/>
        <w:ind w:firstLine="709"/>
        <w:jc w:val="both"/>
        <w:rPr>
          <w:sz w:val="27"/>
          <w:szCs w:val="27"/>
        </w:rPr>
      </w:pPr>
      <w:r w:rsidRPr="00BB269D">
        <w:rPr>
          <w:sz w:val="27"/>
          <w:szCs w:val="27"/>
        </w:rPr>
        <w:t>В части расходов на ликвидацию грунтовых разрывов на сети автомобильных дорог федерального значения работы велись на всех 2 объектах.</w:t>
      </w:r>
    </w:p>
    <w:p w:rsidR="008518B8" w:rsidRPr="00BB269D" w:rsidRDefault="008518B8" w:rsidP="00BB269D">
      <w:pPr>
        <w:spacing w:line="276" w:lineRule="auto"/>
        <w:ind w:firstLine="709"/>
        <w:jc w:val="both"/>
        <w:rPr>
          <w:i/>
          <w:sz w:val="27"/>
          <w:szCs w:val="27"/>
        </w:rPr>
      </w:pPr>
      <w:r w:rsidRPr="00BB269D">
        <w:rPr>
          <w:i/>
          <w:sz w:val="27"/>
          <w:szCs w:val="27"/>
        </w:rPr>
        <w:t>Расходы на замену дорожной одежды переходного типа на капитальный</w:t>
      </w:r>
    </w:p>
    <w:p w:rsidR="00222821" w:rsidRPr="00BB269D" w:rsidRDefault="00222821" w:rsidP="00BB269D">
      <w:pPr>
        <w:pStyle w:val="17"/>
        <w:spacing w:after="0" w:line="276" w:lineRule="auto"/>
        <w:ind w:firstLine="709"/>
        <w:jc w:val="both"/>
        <w:rPr>
          <w:sz w:val="27"/>
          <w:szCs w:val="27"/>
        </w:rPr>
      </w:pPr>
      <w:r w:rsidRPr="00BB269D">
        <w:rPr>
          <w:sz w:val="27"/>
          <w:szCs w:val="27"/>
        </w:rPr>
        <w:t>Общий объем инвестиций на 2016 год – 1 370 741,7 тыс. рублей.</w:t>
      </w:r>
    </w:p>
    <w:p w:rsidR="00222821" w:rsidRPr="00BB269D" w:rsidRDefault="00222821" w:rsidP="00BB269D">
      <w:pPr>
        <w:pStyle w:val="17"/>
        <w:spacing w:after="0" w:line="276" w:lineRule="auto"/>
        <w:ind w:firstLine="709"/>
        <w:jc w:val="both"/>
        <w:rPr>
          <w:sz w:val="27"/>
          <w:szCs w:val="27"/>
        </w:rPr>
      </w:pPr>
      <w:r w:rsidRPr="00BB269D">
        <w:rPr>
          <w:sz w:val="27"/>
          <w:szCs w:val="27"/>
        </w:rPr>
        <w:t xml:space="preserve">За отчетный период общий объем выполненных работ составил                            790 434,9 тыс. рублей или 57,7 % от годовых бюджетных ассигнований. </w:t>
      </w:r>
    </w:p>
    <w:p w:rsidR="00222821" w:rsidRPr="00BB269D" w:rsidRDefault="00222821" w:rsidP="00BB269D">
      <w:pPr>
        <w:pStyle w:val="17"/>
        <w:spacing w:after="0" w:line="276" w:lineRule="auto"/>
        <w:ind w:firstLine="709"/>
        <w:jc w:val="both"/>
        <w:rPr>
          <w:sz w:val="27"/>
          <w:szCs w:val="27"/>
        </w:rPr>
      </w:pPr>
      <w:r w:rsidRPr="00BB269D">
        <w:rPr>
          <w:sz w:val="27"/>
          <w:szCs w:val="27"/>
        </w:rPr>
        <w:t>В части расходов на замену дорожной одежды переходного типа на капитальный работы велись на 2 из 3 объектов.</w:t>
      </w:r>
    </w:p>
    <w:p w:rsidR="00222821" w:rsidRPr="00BB269D" w:rsidRDefault="00222821" w:rsidP="00BB269D">
      <w:pPr>
        <w:pStyle w:val="17"/>
        <w:spacing w:after="0" w:line="276" w:lineRule="auto"/>
        <w:ind w:firstLine="709"/>
        <w:jc w:val="both"/>
        <w:rPr>
          <w:sz w:val="27"/>
          <w:szCs w:val="27"/>
        </w:rPr>
      </w:pPr>
      <w:r w:rsidRPr="00BB269D">
        <w:rPr>
          <w:sz w:val="27"/>
          <w:szCs w:val="27"/>
        </w:rPr>
        <w:t>Введенных в эксплуатацию объектов нет.</w:t>
      </w:r>
    </w:p>
    <w:p w:rsidR="008518B8" w:rsidRPr="00BB269D" w:rsidRDefault="008518B8" w:rsidP="00BB269D">
      <w:pPr>
        <w:spacing w:line="276" w:lineRule="auto"/>
        <w:ind w:firstLine="709"/>
        <w:jc w:val="both"/>
        <w:rPr>
          <w:b/>
          <w:i/>
          <w:sz w:val="27"/>
          <w:szCs w:val="27"/>
        </w:rPr>
      </w:pPr>
      <w:r w:rsidRPr="00BB269D">
        <w:rPr>
          <w:b/>
          <w:i/>
          <w:sz w:val="27"/>
          <w:szCs w:val="27"/>
        </w:rPr>
        <w:t>Задача «Создание условий для формирования единой дорожной сети, круглогодично доступной для населения, для достижения цели по повышению доступности услуг транспортного комплекса</w:t>
      </w:r>
      <w:r w:rsidRPr="00BB269D">
        <w:rPr>
          <w:sz w:val="27"/>
          <w:szCs w:val="27"/>
          <w:u w:val="single"/>
        </w:rPr>
        <w:t xml:space="preserve"> </w:t>
      </w:r>
      <w:r w:rsidRPr="00BB269D">
        <w:rPr>
          <w:b/>
          <w:i/>
          <w:sz w:val="27"/>
          <w:szCs w:val="27"/>
        </w:rPr>
        <w:t>для населения»</w:t>
      </w:r>
    </w:p>
    <w:p w:rsidR="00222821" w:rsidRPr="00BB269D" w:rsidRDefault="00222821" w:rsidP="00BB269D">
      <w:pPr>
        <w:spacing w:line="276" w:lineRule="auto"/>
        <w:ind w:firstLine="709"/>
        <w:jc w:val="both"/>
        <w:rPr>
          <w:sz w:val="27"/>
          <w:szCs w:val="27"/>
        </w:rPr>
      </w:pPr>
      <w:r w:rsidRPr="00BB269D">
        <w:rPr>
          <w:sz w:val="27"/>
          <w:szCs w:val="27"/>
        </w:rPr>
        <w:t xml:space="preserve">Федеральным законом от 14 декабря 2015 года № 359-ФЗ «О федеральном бюджете на 2016 год предусмотрено предоставление из федерального бюджета субсидий бюджетам 10 субъектов Российской Федерации на цели строительства и реконструкции автомобильных дорог общего пользования регионального и местного значения (далее – субсидии) в том числе: Республика Мордовия, Красноярский край, </w:t>
      </w:r>
      <w:r w:rsidRPr="00BB269D">
        <w:rPr>
          <w:sz w:val="27"/>
          <w:szCs w:val="27"/>
        </w:rPr>
        <w:lastRenderedPageBreak/>
        <w:t xml:space="preserve">Владимирская область, Волгоградская область, Калининградская область, Московская область, Нижегородская область, Ростовская область, Самарская область, город федерального значения Санкт-Петербург. Общий  объем субсидий в соответствии с федеральной адресной инвестиционной программой по состоянию   на 1 октября 2016 года </w:t>
      </w:r>
      <w:r w:rsidRPr="00BB269D">
        <w:rPr>
          <w:bCs/>
          <w:sz w:val="27"/>
          <w:szCs w:val="27"/>
        </w:rPr>
        <w:t xml:space="preserve">составляет 21 658 422,4 </w:t>
      </w:r>
      <w:r w:rsidRPr="00BB269D">
        <w:rPr>
          <w:sz w:val="27"/>
          <w:szCs w:val="27"/>
        </w:rPr>
        <w:t xml:space="preserve">тыс. рублей. </w:t>
      </w:r>
    </w:p>
    <w:p w:rsidR="00222821" w:rsidRPr="00BB269D" w:rsidRDefault="00222821" w:rsidP="00BB269D">
      <w:pPr>
        <w:autoSpaceDE w:val="0"/>
        <w:autoSpaceDN w:val="0"/>
        <w:adjustRightInd w:val="0"/>
        <w:spacing w:line="276" w:lineRule="auto"/>
        <w:ind w:firstLine="709"/>
        <w:jc w:val="both"/>
        <w:rPr>
          <w:sz w:val="27"/>
          <w:szCs w:val="27"/>
        </w:rPr>
      </w:pPr>
      <w:r w:rsidRPr="00BB269D">
        <w:rPr>
          <w:sz w:val="27"/>
          <w:szCs w:val="27"/>
        </w:rPr>
        <w:t xml:space="preserve">В отчетном периоде </w:t>
      </w:r>
      <w:proofErr w:type="spellStart"/>
      <w:r w:rsidRPr="00BB269D">
        <w:rPr>
          <w:sz w:val="27"/>
          <w:szCs w:val="27"/>
        </w:rPr>
        <w:t>Росавтодором</w:t>
      </w:r>
      <w:proofErr w:type="spellEnd"/>
      <w:r w:rsidRPr="00BB269D">
        <w:rPr>
          <w:sz w:val="27"/>
          <w:szCs w:val="27"/>
        </w:rPr>
        <w:t xml:space="preserve"> по согласованию с заинтересованными министерствами в установленном порядке принят нормативный акт «Об адресном (</w:t>
      </w:r>
      <w:proofErr w:type="spellStart"/>
      <w:r w:rsidRPr="00BB269D">
        <w:rPr>
          <w:sz w:val="27"/>
          <w:szCs w:val="27"/>
        </w:rPr>
        <w:t>пообъектном</w:t>
      </w:r>
      <w:proofErr w:type="spellEnd"/>
      <w:r w:rsidRPr="00BB269D">
        <w:rPr>
          <w:sz w:val="27"/>
          <w:szCs w:val="27"/>
        </w:rPr>
        <w:t xml:space="preserve">) распределении субсидий, предоставляемых в 2016 году из федерального бюджета бюджетам субъектов Российской Федерации на </w:t>
      </w:r>
      <w:proofErr w:type="spellStart"/>
      <w:r w:rsidRPr="00BB269D">
        <w:rPr>
          <w:sz w:val="27"/>
          <w:szCs w:val="27"/>
        </w:rPr>
        <w:t>софинансирование</w:t>
      </w:r>
      <w:proofErr w:type="spellEnd"/>
      <w:r w:rsidRPr="00BB269D">
        <w:rPr>
          <w:sz w:val="27"/>
          <w:szCs w:val="27"/>
        </w:rPr>
        <w:t xml:space="preserve"> объектов регионального или межмуниципального и местного значения, имеющих общегосударственное или межрегиональное значение» (Приказ </w:t>
      </w:r>
      <w:proofErr w:type="spellStart"/>
      <w:r w:rsidRPr="00BB269D">
        <w:rPr>
          <w:sz w:val="27"/>
          <w:szCs w:val="27"/>
        </w:rPr>
        <w:t>Росавтодора</w:t>
      </w:r>
      <w:proofErr w:type="spellEnd"/>
      <w:r w:rsidRPr="00BB269D">
        <w:rPr>
          <w:sz w:val="27"/>
          <w:szCs w:val="27"/>
        </w:rPr>
        <w:t xml:space="preserve"> от 05.07.2016 № 987, зарегистрирован в Минюсте России от 14.07.2016 № 42836).</w:t>
      </w:r>
    </w:p>
    <w:p w:rsidR="00222821" w:rsidRPr="00BB269D" w:rsidRDefault="00222821" w:rsidP="00BB269D">
      <w:pPr>
        <w:spacing w:line="276" w:lineRule="auto"/>
        <w:ind w:firstLine="709"/>
        <w:jc w:val="both"/>
        <w:rPr>
          <w:sz w:val="27"/>
          <w:szCs w:val="27"/>
        </w:rPr>
      </w:pPr>
      <w:r w:rsidRPr="00BB269D">
        <w:rPr>
          <w:sz w:val="27"/>
          <w:szCs w:val="27"/>
        </w:rPr>
        <w:t>Предоставление субсидий предусмотрено по следующим направлениям:</w:t>
      </w:r>
    </w:p>
    <w:p w:rsidR="008518B8" w:rsidRPr="00BB269D" w:rsidRDefault="008518B8" w:rsidP="00BB269D">
      <w:pPr>
        <w:spacing w:line="276" w:lineRule="auto"/>
        <w:ind w:firstLine="709"/>
        <w:jc w:val="both"/>
        <w:rPr>
          <w:i/>
          <w:sz w:val="27"/>
          <w:szCs w:val="27"/>
        </w:rPr>
      </w:pPr>
      <w:r w:rsidRPr="00BB269D">
        <w:rPr>
          <w:i/>
          <w:sz w:val="27"/>
          <w:szCs w:val="27"/>
        </w:rPr>
        <w:t>Субсидии на строительство и реконструкцию автомобильных дорог общего пользования регионального или межмуниципального и местного значения</w:t>
      </w:r>
    </w:p>
    <w:p w:rsidR="00222821" w:rsidRPr="00BB269D" w:rsidRDefault="00222821" w:rsidP="00BB269D">
      <w:pPr>
        <w:spacing w:line="276" w:lineRule="auto"/>
        <w:ind w:firstLine="709"/>
        <w:jc w:val="both"/>
        <w:rPr>
          <w:sz w:val="27"/>
          <w:szCs w:val="27"/>
        </w:rPr>
      </w:pPr>
      <w:r w:rsidRPr="00BB269D">
        <w:rPr>
          <w:sz w:val="27"/>
          <w:szCs w:val="27"/>
        </w:rPr>
        <w:t>Федеральным законом от 14.12.2015 № 359-ФЗ предусмотрено предоставление субсидии из федерального бюджета 3 субъектам Российской Федерации, в том числе:</w:t>
      </w:r>
      <w:r w:rsidRPr="00BB269D">
        <w:rPr>
          <w:bCs/>
          <w:sz w:val="27"/>
          <w:szCs w:val="27"/>
        </w:rPr>
        <w:t xml:space="preserve"> Владимирская область, Московская область, Красноярский край</w:t>
      </w:r>
      <w:r w:rsidRPr="00BB269D">
        <w:rPr>
          <w:sz w:val="27"/>
          <w:szCs w:val="27"/>
        </w:rPr>
        <w:t xml:space="preserve">. Объем субсидий </w:t>
      </w:r>
      <w:r w:rsidRPr="00BB269D">
        <w:rPr>
          <w:rFonts w:eastAsiaTheme="minorHAnsi"/>
          <w:sz w:val="27"/>
          <w:szCs w:val="27"/>
          <w:lang w:eastAsia="en-US"/>
        </w:rPr>
        <w:t>в соответствии с федеральной адресной инвестиционной программой по состоянию   на 1 октября 2016 года</w:t>
      </w:r>
      <w:r w:rsidRPr="00BB269D">
        <w:rPr>
          <w:bCs/>
          <w:sz w:val="27"/>
          <w:szCs w:val="27"/>
        </w:rPr>
        <w:t xml:space="preserve"> составляет </w:t>
      </w:r>
      <w:r w:rsidRPr="00BB269D">
        <w:rPr>
          <w:sz w:val="27"/>
          <w:szCs w:val="27"/>
        </w:rPr>
        <w:t xml:space="preserve">9 540 054,0  тыс. рублей. </w:t>
      </w:r>
    </w:p>
    <w:p w:rsidR="00222821" w:rsidRPr="00BB269D" w:rsidRDefault="00222821" w:rsidP="00BB269D">
      <w:pPr>
        <w:pStyle w:val="17"/>
        <w:widowControl w:val="0"/>
        <w:spacing w:after="0" w:line="276" w:lineRule="auto"/>
        <w:ind w:firstLine="709"/>
        <w:jc w:val="both"/>
        <w:rPr>
          <w:sz w:val="27"/>
          <w:szCs w:val="27"/>
        </w:rPr>
      </w:pPr>
      <w:r w:rsidRPr="00BB269D">
        <w:rPr>
          <w:sz w:val="27"/>
          <w:szCs w:val="27"/>
        </w:rPr>
        <w:t>По состоянию на 01.10.2016 имеются действующие соглашения с администрациями всех субъектов Российской Федерации – получателей вышеуказанных субсидий в 2016 году на общую сумму 5 847 543,158 тыс. рублей.</w:t>
      </w:r>
    </w:p>
    <w:p w:rsidR="00222821" w:rsidRPr="00BB269D" w:rsidRDefault="00222821" w:rsidP="00BB269D">
      <w:pPr>
        <w:spacing w:line="276" w:lineRule="auto"/>
        <w:ind w:firstLine="709"/>
        <w:jc w:val="both"/>
        <w:rPr>
          <w:sz w:val="27"/>
          <w:szCs w:val="27"/>
        </w:rPr>
      </w:pPr>
      <w:r w:rsidRPr="00BB269D">
        <w:rPr>
          <w:sz w:val="27"/>
          <w:szCs w:val="27"/>
        </w:rPr>
        <w:t>В соответствии с условиями соглашений в бюджеты субъектов Российской Федерации перечислены субсидии на общую сумму 558 261,7 тыс. рублей (9,5 % от годовых ассигнований из федерального бюджета).</w:t>
      </w:r>
    </w:p>
    <w:p w:rsidR="00222821" w:rsidRPr="00BB269D" w:rsidRDefault="00222821" w:rsidP="00BB269D">
      <w:pPr>
        <w:spacing w:line="276" w:lineRule="auto"/>
        <w:ind w:firstLine="709"/>
        <w:jc w:val="both"/>
        <w:rPr>
          <w:sz w:val="27"/>
          <w:szCs w:val="27"/>
        </w:rPr>
      </w:pPr>
      <w:r w:rsidRPr="00BB269D">
        <w:rPr>
          <w:sz w:val="27"/>
          <w:szCs w:val="27"/>
        </w:rPr>
        <w:t>На субсидируемых объектах за отчетный период фактически освоено                 700 435,7 тыс. рублей – 10,4 % от общего объема финансирования за счет всех источников.</w:t>
      </w:r>
    </w:p>
    <w:p w:rsidR="00222821" w:rsidRPr="00BB269D" w:rsidRDefault="00222821" w:rsidP="00BB269D">
      <w:pPr>
        <w:spacing w:line="276" w:lineRule="auto"/>
        <w:ind w:firstLine="709"/>
        <w:jc w:val="both"/>
        <w:rPr>
          <w:sz w:val="27"/>
          <w:szCs w:val="27"/>
        </w:rPr>
      </w:pPr>
      <w:r w:rsidRPr="00BB269D">
        <w:rPr>
          <w:sz w:val="27"/>
          <w:szCs w:val="27"/>
        </w:rPr>
        <w:t>Завершенных объектов за отчетный период нет.</w:t>
      </w:r>
    </w:p>
    <w:p w:rsidR="008518B8" w:rsidRPr="00BB269D" w:rsidRDefault="008518B8" w:rsidP="00BB269D">
      <w:pPr>
        <w:spacing w:line="276" w:lineRule="auto"/>
        <w:ind w:firstLine="709"/>
        <w:jc w:val="both"/>
        <w:rPr>
          <w:i/>
          <w:sz w:val="27"/>
          <w:szCs w:val="27"/>
        </w:rPr>
      </w:pPr>
      <w:r w:rsidRPr="00BB269D">
        <w:rPr>
          <w:i/>
          <w:sz w:val="27"/>
          <w:szCs w:val="27"/>
        </w:rPr>
        <w:t>Субсидий на реализацию мероприятий по подготовке и проведению чемпионата мира по футболу в 2018 году в Российской Федерации</w:t>
      </w:r>
    </w:p>
    <w:p w:rsidR="00222821" w:rsidRPr="00BB269D" w:rsidRDefault="00222821" w:rsidP="00BB269D">
      <w:pPr>
        <w:spacing w:line="276" w:lineRule="auto"/>
        <w:ind w:firstLine="709"/>
        <w:contextualSpacing/>
        <w:jc w:val="both"/>
        <w:rPr>
          <w:sz w:val="27"/>
          <w:szCs w:val="27"/>
        </w:rPr>
      </w:pPr>
      <w:r w:rsidRPr="00BB269D">
        <w:rPr>
          <w:sz w:val="27"/>
          <w:szCs w:val="27"/>
        </w:rPr>
        <w:t>Федеральным законом от 14.12.2015 № 359-ФЗ предусмотрено предоставление субсидии из федерального бюджета 7 субъектам Российской Федерации, в том числе:</w:t>
      </w:r>
      <w:r w:rsidRPr="00BB269D">
        <w:rPr>
          <w:bCs/>
          <w:sz w:val="27"/>
          <w:szCs w:val="27"/>
        </w:rPr>
        <w:t xml:space="preserve"> </w:t>
      </w:r>
      <w:r w:rsidRPr="00BB269D">
        <w:rPr>
          <w:sz w:val="27"/>
          <w:szCs w:val="27"/>
        </w:rPr>
        <w:t>Калининградская область, Волгоградская область, Ростовская область, Республика Мордовия, г. Санкт-Петербург, Самарская область, Нижегородская область</w:t>
      </w:r>
      <w:r w:rsidRPr="00BB269D">
        <w:rPr>
          <w:bCs/>
          <w:sz w:val="27"/>
          <w:szCs w:val="27"/>
        </w:rPr>
        <w:t>.</w:t>
      </w:r>
    </w:p>
    <w:p w:rsidR="00222821" w:rsidRPr="00BB269D" w:rsidRDefault="00222821" w:rsidP="00BB269D">
      <w:pPr>
        <w:spacing w:line="276" w:lineRule="auto"/>
        <w:ind w:firstLine="709"/>
        <w:contextualSpacing/>
        <w:jc w:val="both"/>
        <w:rPr>
          <w:sz w:val="27"/>
          <w:szCs w:val="27"/>
        </w:rPr>
      </w:pPr>
      <w:r w:rsidRPr="00BB269D">
        <w:rPr>
          <w:sz w:val="27"/>
          <w:szCs w:val="27"/>
        </w:rPr>
        <w:t xml:space="preserve">          Объем субсидий </w:t>
      </w:r>
      <w:r w:rsidRPr="00BB269D">
        <w:rPr>
          <w:rFonts w:eastAsiaTheme="minorHAnsi"/>
          <w:sz w:val="27"/>
          <w:szCs w:val="27"/>
          <w:lang w:eastAsia="en-US"/>
        </w:rPr>
        <w:t>в соответствии с федеральной адресной инвестиционной программой по состоянию  на 1 октября 2016 года</w:t>
      </w:r>
      <w:r w:rsidRPr="00BB269D">
        <w:rPr>
          <w:bCs/>
          <w:sz w:val="27"/>
          <w:szCs w:val="27"/>
        </w:rPr>
        <w:t xml:space="preserve"> составляет </w:t>
      </w:r>
      <w:r w:rsidRPr="00BB269D">
        <w:rPr>
          <w:sz w:val="27"/>
          <w:szCs w:val="27"/>
        </w:rPr>
        <w:t xml:space="preserve">12 118 368,4  тыс. рублей. </w:t>
      </w:r>
    </w:p>
    <w:p w:rsidR="00222821" w:rsidRPr="00BB269D" w:rsidRDefault="00222821" w:rsidP="00BB269D">
      <w:pPr>
        <w:pStyle w:val="17"/>
        <w:widowControl w:val="0"/>
        <w:spacing w:after="0" w:line="276" w:lineRule="auto"/>
        <w:ind w:firstLine="709"/>
        <w:jc w:val="both"/>
        <w:rPr>
          <w:sz w:val="27"/>
          <w:szCs w:val="27"/>
        </w:rPr>
      </w:pPr>
      <w:r w:rsidRPr="00BB269D">
        <w:rPr>
          <w:sz w:val="27"/>
          <w:szCs w:val="27"/>
        </w:rPr>
        <w:t xml:space="preserve">По состоянию на 01.10.2016 имеются действующие соглашения с администрациями всех субъектов Российской Федерации – получателей </w:t>
      </w:r>
      <w:r w:rsidRPr="00BB269D">
        <w:rPr>
          <w:sz w:val="27"/>
          <w:szCs w:val="27"/>
        </w:rPr>
        <w:lastRenderedPageBreak/>
        <w:t>вышеуказанных субсидий в 2016 году на общую сумму 12 118 368,4 тыс. рублей.</w:t>
      </w:r>
    </w:p>
    <w:p w:rsidR="00222821" w:rsidRPr="00BB269D" w:rsidRDefault="00222821" w:rsidP="00BB269D">
      <w:pPr>
        <w:spacing w:line="276" w:lineRule="auto"/>
        <w:ind w:firstLine="709"/>
        <w:contextualSpacing/>
        <w:jc w:val="both"/>
        <w:rPr>
          <w:sz w:val="27"/>
          <w:szCs w:val="27"/>
        </w:rPr>
      </w:pPr>
      <w:r w:rsidRPr="00BB269D">
        <w:rPr>
          <w:sz w:val="27"/>
          <w:szCs w:val="27"/>
        </w:rPr>
        <w:t>В соответствии с условиями соглашений в бюджеты субъектов Российской Федерации перечислены субсидии на общую сумму 1 963 645,8 тыс. рублей (16,2 % от годовых ассигнований из федерального бюджета).</w:t>
      </w:r>
    </w:p>
    <w:p w:rsidR="00222821" w:rsidRPr="00BB269D" w:rsidRDefault="00222821" w:rsidP="00BB269D">
      <w:pPr>
        <w:spacing w:line="276" w:lineRule="auto"/>
        <w:ind w:firstLine="709"/>
        <w:jc w:val="both"/>
        <w:rPr>
          <w:sz w:val="27"/>
          <w:szCs w:val="27"/>
        </w:rPr>
      </w:pPr>
      <w:r w:rsidRPr="00BB269D">
        <w:rPr>
          <w:sz w:val="27"/>
          <w:szCs w:val="27"/>
        </w:rPr>
        <w:t>На субсидируемых объектах за отчетный период фактически освоено 3 645 591,2 тыс. рублей – 26 % от общего объема финансирования за счет всех источников.</w:t>
      </w:r>
    </w:p>
    <w:p w:rsidR="00222821" w:rsidRPr="00BB269D" w:rsidRDefault="00222821" w:rsidP="00BB269D">
      <w:pPr>
        <w:spacing w:line="276" w:lineRule="auto"/>
        <w:ind w:firstLine="709"/>
        <w:jc w:val="both"/>
        <w:rPr>
          <w:sz w:val="27"/>
          <w:szCs w:val="27"/>
        </w:rPr>
      </w:pPr>
      <w:r w:rsidRPr="00BB269D">
        <w:rPr>
          <w:sz w:val="27"/>
          <w:szCs w:val="27"/>
        </w:rPr>
        <w:t xml:space="preserve">Завершенных объектов программы работ 2016 года за отчетный период нет. </w:t>
      </w:r>
    </w:p>
    <w:p w:rsidR="00222821" w:rsidRPr="00BB269D" w:rsidRDefault="00222821" w:rsidP="00BB269D">
      <w:pPr>
        <w:spacing w:line="276" w:lineRule="auto"/>
        <w:ind w:firstLine="709"/>
        <w:jc w:val="both"/>
        <w:rPr>
          <w:sz w:val="27"/>
          <w:szCs w:val="27"/>
        </w:rPr>
      </w:pPr>
      <w:r w:rsidRPr="00BB269D">
        <w:rPr>
          <w:sz w:val="27"/>
          <w:szCs w:val="27"/>
        </w:rPr>
        <w:t xml:space="preserve">Необходимо отметить, что 10.03.2016 получено разрешение на ввод в эксплуатацию объекта «Реконструкция участка автомобильной дороги Калининград - </w:t>
      </w:r>
      <w:proofErr w:type="spellStart"/>
      <w:r w:rsidRPr="00BB269D">
        <w:rPr>
          <w:sz w:val="27"/>
          <w:szCs w:val="27"/>
        </w:rPr>
        <w:t>Мамоново</w:t>
      </w:r>
      <w:proofErr w:type="spellEnd"/>
      <w:r w:rsidRPr="00BB269D">
        <w:rPr>
          <w:sz w:val="27"/>
          <w:szCs w:val="27"/>
        </w:rPr>
        <w:t xml:space="preserve"> II (пос. Новоселово) - граница Республики Польша км 25,0 - км 38,8 и устройство мостового перехода км 22,6 (II этап) в Калининградской области», завершенного строительством с участием субсидий из федерального бюджета в 2015 году.</w:t>
      </w:r>
    </w:p>
    <w:p w:rsidR="00222821" w:rsidRPr="00BB269D" w:rsidRDefault="00222821" w:rsidP="00BB269D">
      <w:pPr>
        <w:spacing w:line="276" w:lineRule="auto"/>
        <w:ind w:firstLine="709"/>
        <w:jc w:val="both"/>
        <w:rPr>
          <w:sz w:val="27"/>
          <w:szCs w:val="27"/>
        </w:rPr>
      </w:pPr>
      <w:r w:rsidRPr="00BB269D">
        <w:rPr>
          <w:sz w:val="27"/>
          <w:szCs w:val="27"/>
        </w:rPr>
        <w:t>В целом, низкие темпы освоения субсидий из федерального бюджета, предоставляемых в соответствии с Подпрограммой, связаны с длительностью установленных процедур подготовки и согласования адресного (</w:t>
      </w:r>
      <w:proofErr w:type="spellStart"/>
      <w:r w:rsidRPr="00BB269D">
        <w:rPr>
          <w:sz w:val="27"/>
          <w:szCs w:val="27"/>
        </w:rPr>
        <w:t>пообъектного</w:t>
      </w:r>
      <w:proofErr w:type="spellEnd"/>
      <w:r w:rsidRPr="00BB269D">
        <w:rPr>
          <w:sz w:val="27"/>
          <w:szCs w:val="27"/>
        </w:rPr>
        <w:t xml:space="preserve">) распределении субсидий. </w:t>
      </w:r>
    </w:p>
    <w:p w:rsidR="008518B8" w:rsidRPr="00BB269D" w:rsidRDefault="008518B8" w:rsidP="00BB269D">
      <w:pPr>
        <w:spacing w:line="276" w:lineRule="auto"/>
        <w:ind w:firstLine="709"/>
        <w:jc w:val="both"/>
        <w:rPr>
          <w:b/>
          <w:i/>
          <w:sz w:val="27"/>
          <w:szCs w:val="27"/>
        </w:rPr>
      </w:pPr>
      <w:r w:rsidRPr="00BB269D">
        <w:rPr>
          <w:b/>
          <w:i/>
          <w:sz w:val="27"/>
          <w:szCs w:val="27"/>
        </w:rPr>
        <w:t>Задача «Увеличение протяженности соответствующих нормативным требованиям автомобильных дорог общего пользования федерального значения, входящих в систему международных транспортных коридоров, для достижения цели по повышению конкурентоспособности транспортной системы России и реализации транзитного потенциала страны»</w:t>
      </w:r>
    </w:p>
    <w:p w:rsidR="008518B8" w:rsidRPr="00BB269D" w:rsidRDefault="008518B8" w:rsidP="00BB269D">
      <w:pPr>
        <w:spacing w:line="276" w:lineRule="auto"/>
        <w:ind w:firstLine="709"/>
        <w:jc w:val="both"/>
        <w:rPr>
          <w:i/>
          <w:sz w:val="27"/>
          <w:szCs w:val="27"/>
        </w:rPr>
      </w:pPr>
      <w:r w:rsidRPr="00BB269D">
        <w:rPr>
          <w:i/>
          <w:sz w:val="27"/>
          <w:szCs w:val="27"/>
        </w:rPr>
        <w:t>Расходы на реализацию инвестиционных проектов по строительству и реконструкции бесплатных автомобильных дорог</w:t>
      </w:r>
    </w:p>
    <w:p w:rsidR="00222821" w:rsidRPr="00BB269D" w:rsidRDefault="00222821" w:rsidP="00BB269D">
      <w:pPr>
        <w:spacing w:line="276" w:lineRule="auto"/>
        <w:ind w:firstLine="709"/>
        <w:rPr>
          <w:sz w:val="27"/>
          <w:szCs w:val="27"/>
        </w:rPr>
      </w:pPr>
      <w:r w:rsidRPr="00BB269D">
        <w:rPr>
          <w:sz w:val="27"/>
          <w:szCs w:val="27"/>
        </w:rPr>
        <w:t>В части расходов на реализацию инвестиционных проектов по строительству и реконструкции бесплатных автомобильных дорог работы велись на 22  инвестиционных проектах из 26.</w:t>
      </w:r>
    </w:p>
    <w:p w:rsidR="00222821" w:rsidRPr="00BB269D" w:rsidRDefault="00222821" w:rsidP="00BB269D">
      <w:pPr>
        <w:pStyle w:val="17"/>
        <w:spacing w:after="0" w:line="276" w:lineRule="auto"/>
        <w:ind w:firstLine="709"/>
        <w:jc w:val="both"/>
        <w:rPr>
          <w:sz w:val="27"/>
          <w:szCs w:val="27"/>
        </w:rPr>
      </w:pPr>
      <w:r w:rsidRPr="00BB269D">
        <w:rPr>
          <w:sz w:val="27"/>
          <w:szCs w:val="27"/>
        </w:rPr>
        <w:t>Общий объем инвестиций на 2016 год – 51 389 833,7 тыс. рублей.</w:t>
      </w:r>
    </w:p>
    <w:p w:rsidR="00222821" w:rsidRPr="00BB269D" w:rsidRDefault="00222821" w:rsidP="00BB269D">
      <w:pPr>
        <w:pStyle w:val="17"/>
        <w:spacing w:after="0" w:line="276" w:lineRule="auto"/>
        <w:ind w:firstLine="709"/>
        <w:jc w:val="both"/>
        <w:rPr>
          <w:sz w:val="27"/>
          <w:szCs w:val="27"/>
        </w:rPr>
      </w:pPr>
      <w:r w:rsidRPr="00BB269D">
        <w:rPr>
          <w:sz w:val="27"/>
          <w:szCs w:val="27"/>
        </w:rPr>
        <w:t>За отчетный период общий объем выполненных работ составил                            30 653 679,4 тыс. рублей или 59,6 % от годовых бюджетных ассигнований.</w:t>
      </w:r>
    </w:p>
    <w:p w:rsidR="00222821" w:rsidRPr="00BB269D" w:rsidRDefault="00222821" w:rsidP="00BB269D">
      <w:pPr>
        <w:spacing w:line="276" w:lineRule="auto"/>
        <w:ind w:firstLine="709"/>
        <w:jc w:val="both"/>
        <w:rPr>
          <w:sz w:val="27"/>
          <w:szCs w:val="27"/>
        </w:rPr>
      </w:pPr>
      <w:r w:rsidRPr="00BB269D">
        <w:rPr>
          <w:sz w:val="27"/>
          <w:szCs w:val="27"/>
        </w:rPr>
        <w:t>За отчетный период введенных в действие мощностей и завершенных объектов проектирования не было.</w:t>
      </w:r>
    </w:p>
    <w:p w:rsidR="008518B8" w:rsidRPr="00BB269D" w:rsidRDefault="008518B8" w:rsidP="00BB269D">
      <w:pPr>
        <w:pStyle w:val="17"/>
        <w:spacing w:after="0" w:line="276" w:lineRule="auto"/>
        <w:ind w:firstLine="709"/>
        <w:jc w:val="both"/>
        <w:rPr>
          <w:b/>
          <w:i/>
          <w:sz w:val="27"/>
          <w:szCs w:val="27"/>
        </w:rPr>
      </w:pPr>
      <w:r w:rsidRPr="00BB269D">
        <w:rPr>
          <w:b/>
          <w:i/>
          <w:sz w:val="27"/>
          <w:szCs w:val="27"/>
        </w:rPr>
        <w:t>Задача «Повышение надежности и безопасности движения по автомобильным дорогам федерального значения для достижения цели по повышению комплексной безопасности и устойчивости транспортной системы»</w:t>
      </w:r>
    </w:p>
    <w:p w:rsidR="008518B8" w:rsidRPr="00BB269D" w:rsidRDefault="008518B8" w:rsidP="00BB269D">
      <w:pPr>
        <w:spacing w:line="276" w:lineRule="auto"/>
        <w:ind w:firstLine="709"/>
        <w:jc w:val="both"/>
        <w:rPr>
          <w:i/>
          <w:sz w:val="27"/>
          <w:szCs w:val="27"/>
        </w:rPr>
      </w:pPr>
      <w:r w:rsidRPr="00BB269D">
        <w:rPr>
          <w:i/>
          <w:sz w:val="27"/>
          <w:szCs w:val="27"/>
        </w:rPr>
        <w:t xml:space="preserve">Проекты по реконструкции </w:t>
      </w:r>
      <w:proofErr w:type="spellStart"/>
      <w:r w:rsidRPr="00BB269D">
        <w:rPr>
          <w:i/>
          <w:sz w:val="27"/>
          <w:szCs w:val="27"/>
        </w:rPr>
        <w:t>ремонтонепригодных</w:t>
      </w:r>
      <w:proofErr w:type="spellEnd"/>
      <w:r w:rsidRPr="00BB269D">
        <w:rPr>
          <w:i/>
          <w:sz w:val="27"/>
          <w:szCs w:val="27"/>
        </w:rPr>
        <w:t xml:space="preserve"> мостов (строительство и реконструкция мостов и путепроводов)</w:t>
      </w:r>
    </w:p>
    <w:p w:rsidR="00222821" w:rsidRPr="00BB269D" w:rsidRDefault="00222821" w:rsidP="00BB269D">
      <w:pPr>
        <w:pStyle w:val="17"/>
        <w:spacing w:after="0" w:line="276" w:lineRule="auto"/>
        <w:ind w:firstLine="709"/>
        <w:jc w:val="both"/>
        <w:rPr>
          <w:sz w:val="27"/>
          <w:szCs w:val="27"/>
        </w:rPr>
      </w:pPr>
      <w:r w:rsidRPr="00BB269D">
        <w:rPr>
          <w:sz w:val="27"/>
          <w:szCs w:val="27"/>
        </w:rPr>
        <w:t xml:space="preserve">В части расходов по реконструкции </w:t>
      </w:r>
      <w:proofErr w:type="spellStart"/>
      <w:r w:rsidRPr="00BB269D">
        <w:rPr>
          <w:sz w:val="27"/>
          <w:szCs w:val="27"/>
        </w:rPr>
        <w:t>ремонтонепригодных</w:t>
      </w:r>
      <w:proofErr w:type="spellEnd"/>
      <w:r w:rsidRPr="00BB269D">
        <w:rPr>
          <w:sz w:val="27"/>
          <w:szCs w:val="27"/>
        </w:rPr>
        <w:t xml:space="preserve"> мостов работы велись на 12 объектах из 22.</w:t>
      </w:r>
    </w:p>
    <w:p w:rsidR="00222821" w:rsidRPr="00BB269D" w:rsidRDefault="00222821" w:rsidP="00BB269D">
      <w:pPr>
        <w:pStyle w:val="17"/>
        <w:spacing w:after="0" w:line="276" w:lineRule="auto"/>
        <w:ind w:firstLine="709"/>
        <w:jc w:val="both"/>
        <w:rPr>
          <w:sz w:val="27"/>
          <w:szCs w:val="27"/>
        </w:rPr>
      </w:pPr>
      <w:r w:rsidRPr="00BB269D">
        <w:rPr>
          <w:sz w:val="27"/>
          <w:szCs w:val="27"/>
        </w:rPr>
        <w:t>Общий объем инвестиций на 2016 год – 4 330 822,700 тыс. рублей.</w:t>
      </w:r>
    </w:p>
    <w:p w:rsidR="00222821" w:rsidRPr="00BB269D" w:rsidRDefault="00222821" w:rsidP="00BB269D">
      <w:pPr>
        <w:pStyle w:val="17"/>
        <w:spacing w:after="0" w:line="276" w:lineRule="auto"/>
        <w:ind w:firstLine="709"/>
        <w:jc w:val="both"/>
        <w:rPr>
          <w:sz w:val="27"/>
          <w:szCs w:val="27"/>
        </w:rPr>
      </w:pPr>
      <w:r w:rsidRPr="00BB269D">
        <w:rPr>
          <w:sz w:val="27"/>
          <w:szCs w:val="27"/>
        </w:rPr>
        <w:lastRenderedPageBreak/>
        <w:t>За отчетный период общий объем выполненных работ составил  2 037 118,5 тыс. рублей или 47 % от годовых бюджетных ассигнований, введенных в действие мощностей не было.</w:t>
      </w:r>
    </w:p>
    <w:p w:rsidR="008518B8" w:rsidRPr="00BB269D" w:rsidRDefault="008518B8" w:rsidP="00BB269D">
      <w:pPr>
        <w:spacing w:line="276" w:lineRule="auto"/>
        <w:ind w:firstLine="709"/>
        <w:jc w:val="both"/>
        <w:rPr>
          <w:i/>
          <w:sz w:val="27"/>
          <w:szCs w:val="27"/>
        </w:rPr>
      </w:pPr>
      <w:r w:rsidRPr="00BB269D">
        <w:rPr>
          <w:i/>
          <w:sz w:val="27"/>
          <w:szCs w:val="27"/>
        </w:rPr>
        <w:t>Расходы на мероприятия по повышению уровня обустройства автомобильных дорог федерального значения</w:t>
      </w:r>
    </w:p>
    <w:p w:rsidR="00222821" w:rsidRPr="00BB269D" w:rsidRDefault="00222821" w:rsidP="00BB269D">
      <w:pPr>
        <w:pStyle w:val="17"/>
        <w:spacing w:after="0" w:line="276" w:lineRule="auto"/>
        <w:ind w:firstLine="709"/>
        <w:jc w:val="both"/>
        <w:rPr>
          <w:sz w:val="27"/>
          <w:szCs w:val="27"/>
        </w:rPr>
      </w:pPr>
      <w:r w:rsidRPr="00BB269D">
        <w:rPr>
          <w:sz w:val="27"/>
          <w:szCs w:val="27"/>
        </w:rPr>
        <w:t>В части расходов на мероприятия по повышению уровня обустройства автомобильных дорог федерального значения работы велись на 106 объектах из 134.</w:t>
      </w:r>
    </w:p>
    <w:p w:rsidR="00222821" w:rsidRPr="00BB269D" w:rsidRDefault="00222821" w:rsidP="00BB269D">
      <w:pPr>
        <w:pStyle w:val="17"/>
        <w:spacing w:after="0" w:line="276" w:lineRule="auto"/>
        <w:ind w:firstLine="709"/>
        <w:jc w:val="both"/>
        <w:rPr>
          <w:sz w:val="27"/>
          <w:szCs w:val="27"/>
        </w:rPr>
      </w:pPr>
      <w:r w:rsidRPr="00BB269D">
        <w:rPr>
          <w:sz w:val="27"/>
          <w:szCs w:val="27"/>
        </w:rPr>
        <w:t xml:space="preserve">Общий объем инвестиций на 2016 год – 5 143 325,900 тыс. рублей. </w:t>
      </w:r>
    </w:p>
    <w:p w:rsidR="00222821" w:rsidRPr="00BB269D" w:rsidRDefault="00222821" w:rsidP="00BB269D">
      <w:pPr>
        <w:pStyle w:val="17"/>
        <w:spacing w:after="0" w:line="276" w:lineRule="auto"/>
        <w:ind w:firstLine="709"/>
        <w:jc w:val="both"/>
        <w:rPr>
          <w:sz w:val="27"/>
          <w:szCs w:val="27"/>
        </w:rPr>
      </w:pPr>
      <w:r w:rsidRPr="00BB269D">
        <w:rPr>
          <w:sz w:val="27"/>
          <w:szCs w:val="27"/>
        </w:rPr>
        <w:t>За отчетный период общий о</w:t>
      </w:r>
      <w:r w:rsidR="00987829" w:rsidRPr="00BB269D">
        <w:rPr>
          <w:sz w:val="27"/>
          <w:szCs w:val="27"/>
        </w:rPr>
        <w:t>бъем выполненных работ составил</w:t>
      </w:r>
      <w:r w:rsidRPr="00BB269D">
        <w:rPr>
          <w:sz w:val="27"/>
          <w:szCs w:val="27"/>
        </w:rPr>
        <w:t xml:space="preserve"> 2 905 857,5 тыс. рублей или 56,5 % от годовых бюджетных ассигнований.</w:t>
      </w:r>
    </w:p>
    <w:p w:rsidR="00222821" w:rsidRPr="00BB269D" w:rsidRDefault="00222821" w:rsidP="00BB269D">
      <w:pPr>
        <w:pStyle w:val="17"/>
        <w:spacing w:after="0" w:line="276" w:lineRule="auto"/>
        <w:ind w:firstLine="709"/>
        <w:jc w:val="both"/>
        <w:rPr>
          <w:sz w:val="27"/>
          <w:szCs w:val="27"/>
        </w:rPr>
      </w:pPr>
      <w:r w:rsidRPr="00BB269D">
        <w:rPr>
          <w:sz w:val="27"/>
          <w:szCs w:val="27"/>
        </w:rPr>
        <w:t xml:space="preserve">В отчетном периоде введен в эксплуатацию объект «Расходы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Р-92 Калуга - Перемышль - Белев - Орел на участках км 131+110 - км 132+630 </w:t>
      </w:r>
      <w:proofErr w:type="spellStart"/>
      <w:r w:rsidRPr="00BB269D">
        <w:rPr>
          <w:sz w:val="27"/>
          <w:szCs w:val="27"/>
        </w:rPr>
        <w:t>н.п</w:t>
      </w:r>
      <w:proofErr w:type="spellEnd"/>
      <w:r w:rsidRPr="00BB269D">
        <w:rPr>
          <w:sz w:val="27"/>
          <w:szCs w:val="27"/>
        </w:rPr>
        <w:t xml:space="preserve">. Жуковские Выселки, км 125+700 - км 126+1020 </w:t>
      </w:r>
      <w:proofErr w:type="spellStart"/>
      <w:r w:rsidRPr="00BB269D">
        <w:rPr>
          <w:sz w:val="27"/>
          <w:szCs w:val="27"/>
        </w:rPr>
        <w:t>н.п</w:t>
      </w:r>
      <w:proofErr w:type="spellEnd"/>
      <w:r w:rsidRPr="00BB269D">
        <w:rPr>
          <w:sz w:val="27"/>
          <w:szCs w:val="27"/>
        </w:rPr>
        <w:t xml:space="preserve">. Дольцы, км 123+475 - км 123+900 </w:t>
      </w:r>
      <w:proofErr w:type="spellStart"/>
      <w:r w:rsidRPr="00BB269D">
        <w:rPr>
          <w:sz w:val="27"/>
          <w:szCs w:val="27"/>
        </w:rPr>
        <w:t>н.п</w:t>
      </w:r>
      <w:proofErr w:type="spellEnd"/>
      <w:r w:rsidRPr="00BB269D">
        <w:rPr>
          <w:sz w:val="27"/>
          <w:szCs w:val="27"/>
        </w:rPr>
        <w:t xml:space="preserve">. Шмидт, км 117+880 - км 119+300 </w:t>
      </w:r>
      <w:proofErr w:type="spellStart"/>
      <w:r w:rsidRPr="00BB269D">
        <w:rPr>
          <w:sz w:val="27"/>
          <w:szCs w:val="27"/>
        </w:rPr>
        <w:t>н.п</w:t>
      </w:r>
      <w:proofErr w:type="spellEnd"/>
      <w:r w:rsidRPr="00BB269D">
        <w:rPr>
          <w:sz w:val="27"/>
          <w:szCs w:val="27"/>
        </w:rPr>
        <w:t>. Бобрики, Тульская область» (общая протяженность линий электроосвещения 5,65 км, разрешение на ввод в эксплуатацию № 71-000-066-2015 от 19.07.2016).</w:t>
      </w:r>
    </w:p>
    <w:p w:rsidR="008518B8" w:rsidRPr="00BB269D" w:rsidRDefault="008518B8" w:rsidP="00BB269D">
      <w:pPr>
        <w:spacing w:line="276" w:lineRule="auto"/>
        <w:ind w:firstLine="709"/>
        <w:jc w:val="both"/>
        <w:rPr>
          <w:i/>
          <w:sz w:val="27"/>
          <w:szCs w:val="27"/>
        </w:rPr>
      </w:pPr>
      <w:r w:rsidRPr="00BB269D">
        <w:rPr>
          <w:i/>
          <w:sz w:val="27"/>
          <w:szCs w:val="27"/>
        </w:rPr>
        <w:t>Расходы на обеспечение сохранности автомобильных дорог общего пользования федерального значения</w:t>
      </w:r>
    </w:p>
    <w:p w:rsidR="00222821" w:rsidRPr="00BB269D" w:rsidRDefault="00222821" w:rsidP="00BB269D">
      <w:pPr>
        <w:pStyle w:val="17"/>
        <w:spacing w:after="0" w:line="276" w:lineRule="auto"/>
        <w:ind w:firstLine="709"/>
        <w:jc w:val="both"/>
        <w:rPr>
          <w:sz w:val="27"/>
          <w:szCs w:val="27"/>
        </w:rPr>
      </w:pPr>
      <w:r w:rsidRPr="00BB269D">
        <w:rPr>
          <w:sz w:val="27"/>
          <w:szCs w:val="27"/>
        </w:rPr>
        <w:t>В части обеспечения сохранности автомобильных дорог общего пользования федерального значения работы велись на 3 объектах из 9.</w:t>
      </w:r>
    </w:p>
    <w:p w:rsidR="00222821" w:rsidRPr="00BB269D" w:rsidRDefault="00222821" w:rsidP="00BB269D">
      <w:pPr>
        <w:spacing w:line="276" w:lineRule="auto"/>
        <w:ind w:firstLine="709"/>
        <w:jc w:val="both"/>
        <w:rPr>
          <w:sz w:val="27"/>
          <w:szCs w:val="27"/>
        </w:rPr>
      </w:pPr>
      <w:r w:rsidRPr="00BB269D">
        <w:rPr>
          <w:sz w:val="27"/>
          <w:szCs w:val="27"/>
        </w:rPr>
        <w:t xml:space="preserve">Общий объем инвестиций на 2016 год – 148 393,500 тыс. рублей. </w:t>
      </w:r>
    </w:p>
    <w:p w:rsidR="00222821" w:rsidRPr="00BB269D" w:rsidRDefault="00222821" w:rsidP="00BB269D">
      <w:pPr>
        <w:pStyle w:val="17"/>
        <w:spacing w:after="0" w:line="276" w:lineRule="auto"/>
        <w:ind w:firstLine="709"/>
        <w:jc w:val="both"/>
        <w:rPr>
          <w:sz w:val="27"/>
          <w:szCs w:val="27"/>
        </w:rPr>
      </w:pPr>
      <w:r w:rsidRPr="00BB269D">
        <w:rPr>
          <w:sz w:val="27"/>
          <w:szCs w:val="27"/>
        </w:rPr>
        <w:t>За отчетный период общий объем выполненных работ составил                                21 885,7 тыс. рублей или 14,7 % от годовых бюджетных ассигнований, введенных в эксплуатацию объектов не было.</w:t>
      </w:r>
    </w:p>
    <w:p w:rsidR="002427A0" w:rsidRPr="00BB269D" w:rsidRDefault="008518B8" w:rsidP="00BB269D">
      <w:pPr>
        <w:pStyle w:val="3"/>
        <w:keepNext w:val="0"/>
        <w:widowControl w:val="0"/>
        <w:spacing w:before="0" w:after="0" w:line="276" w:lineRule="auto"/>
        <w:ind w:firstLine="709"/>
        <w:jc w:val="both"/>
        <w:rPr>
          <w:rFonts w:ascii="Times New Roman" w:hAnsi="Times New Roman" w:cs="Times New Roman"/>
          <w:sz w:val="27"/>
          <w:szCs w:val="27"/>
          <w:u w:val="single"/>
        </w:rPr>
      </w:pPr>
      <w:r w:rsidRPr="00BB269D">
        <w:rPr>
          <w:rFonts w:ascii="Times New Roman" w:hAnsi="Times New Roman" w:cs="Times New Roman"/>
          <w:sz w:val="27"/>
          <w:szCs w:val="27"/>
          <w:u w:val="single"/>
        </w:rPr>
        <w:t xml:space="preserve">Информация о выполнении за </w:t>
      </w:r>
      <w:r w:rsidR="00127B66" w:rsidRPr="00BB269D">
        <w:rPr>
          <w:rFonts w:ascii="Times New Roman" w:hAnsi="Times New Roman" w:cs="Times New Roman"/>
          <w:sz w:val="27"/>
          <w:szCs w:val="27"/>
          <w:u w:val="single"/>
        </w:rPr>
        <w:t>девять месяцев</w:t>
      </w:r>
      <w:r w:rsidR="006709E6" w:rsidRPr="00BB269D">
        <w:rPr>
          <w:rFonts w:ascii="Times New Roman" w:hAnsi="Times New Roman" w:cs="Times New Roman"/>
          <w:sz w:val="27"/>
          <w:szCs w:val="27"/>
          <w:u w:val="single"/>
        </w:rPr>
        <w:t xml:space="preserve"> 2016 года</w:t>
      </w:r>
      <w:r w:rsidRPr="00BB269D">
        <w:rPr>
          <w:rFonts w:ascii="Times New Roman" w:hAnsi="Times New Roman" w:cs="Times New Roman"/>
          <w:sz w:val="27"/>
          <w:szCs w:val="27"/>
          <w:u w:val="single"/>
        </w:rPr>
        <w:t xml:space="preserve"> ключевых мероприятий Подпрограммы на 2016 год, финансируемых по виду расходов «капитальные вложения» </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Строительство и реконструкция участков автомобильных дорог :</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автомобильной дороги  М-5 «Урал» -  от Москвы через Рязань, Пензу,  Самару, Уфу до Челябинска - общий объем выполненных работ 3 575 720,9  тыс. рублей или 47,5 % от годовых бюджетных ассигнований;</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автомобильной дороги М-7 «Волга» от Москвы через Владимир, Нижний Новгород, Казань до Уфы - общий объем выполненных работ 5 951 332,9 тыс. рублей или 73,8 %</w:t>
      </w:r>
      <w:r w:rsidRPr="00BB269D">
        <w:rPr>
          <w:rFonts w:ascii="Times New Roman" w:hAnsi="Times New Roman" w:cs="Times New Roman"/>
          <w:sz w:val="27"/>
          <w:szCs w:val="27"/>
        </w:rPr>
        <w:t xml:space="preserve"> </w:t>
      </w:r>
      <w:r w:rsidRPr="00BB269D">
        <w:rPr>
          <w:rFonts w:ascii="Times New Roman" w:hAnsi="Times New Roman" w:cs="Times New Roman"/>
          <w:b w:val="0"/>
          <w:sz w:val="27"/>
          <w:szCs w:val="27"/>
        </w:rPr>
        <w:t>от годовых бюджетных ассигнований;</w:t>
      </w:r>
    </w:p>
    <w:p w:rsidR="00222821" w:rsidRPr="00BB269D" w:rsidRDefault="00222821" w:rsidP="00BB269D">
      <w:pPr>
        <w:spacing w:line="276" w:lineRule="auto"/>
        <w:ind w:firstLine="709"/>
        <w:jc w:val="both"/>
        <w:rPr>
          <w:bCs/>
          <w:sz w:val="27"/>
          <w:szCs w:val="27"/>
        </w:rPr>
      </w:pPr>
      <w:r w:rsidRPr="00BB269D">
        <w:rPr>
          <w:bCs/>
          <w:sz w:val="27"/>
          <w:szCs w:val="27"/>
        </w:rPr>
        <w:t xml:space="preserve">автомобильной дороги М-8 «Холмогоры» - от Москвы через Ярославль, Вологду до Архангельска  - </w:t>
      </w:r>
      <w:r w:rsidRPr="00BB269D">
        <w:rPr>
          <w:sz w:val="27"/>
          <w:szCs w:val="27"/>
        </w:rPr>
        <w:t>общий объем выполненных работ</w:t>
      </w:r>
      <w:r w:rsidRPr="00BB269D">
        <w:rPr>
          <w:b/>
          <w:sz w:val="27"/>
          <w:szCs w:val="27"/>
        </w:rPr>
        <w:t xml:space="preserve"> </w:t>
      </w:r>
      <w:r w:rsidRPr="00BB269D">
        <w:rPr>
          <w:bCs/>
          <w:sz w:val="27"/>
          <w:szCs w:val="27"/>
        </w:rPr>
        <w:t>5 210 024,2  тыс. рублей или 62,2% от годовых бюджетных ассигнований;</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автомобильной дороги М-29 «Кавказ» - из Краснодара (от Павловской) через </w:t>
      </w:r>
      <w:r w:rsidRPr="00BB269D">
        <w:rPr>
          <w:rFonts w:ascii="Times New Roman" w:hAnsi="Times New Roman" w:cs="Times New Roman"/>
          <w:b w:val="0"/>
          <w:sz w:val="27"/>
          <w:szCs w:val="27"/>
        </w:rPr>
        <w:lastRenderedPageBreak/>
        <w:t>Грозный, Махачкалу до границы с Азербайджанской Республикой (на Баку) - общий объем выполненных работ 649 789,3 тыс. рублей или  40,8 % от годовых бюджетных ассигнований;</w:t>
      </w:r>
    </w:p>
    <w:p w:rsidR="00222821" w:rsidRPr="00BB269D" w:rsidRDefault="00987829" w:rsidP="00BB269D">
      <w:pPr>
        <w:pStyle w:val="17"/>
        <w:numPr>
          <w:ilvl w:val="0"/>
          <w:numId w:val="1"/>
        </w:numPr>
        <w:spacing w:after="0" w:line="276" w:lineRule="auto"/>
        <w:ind w:firstLine="709"/>
        <w:jc w:val="both"/>
        <w:rPr>
          <w:sz w:val="27"/>
          <w:szCs w:val="27"/>
        </w:rPr>
      </w:pPr>
      <w:r w:rsidRPr="00BB269D">
        <w:rPr>
          <w:sz w:val="27"/>
          <w:szCs w:val="27"/>
        </w:rPr>
        <w:t xml:space="preserve"> </w:t>
      </w:r>
      <w:r w:rsidR="00222821" w:rsidRPr="00BB269D">
        <w:rPr>
          <w:sz w:val="27"/>
          <w:szCs w:val="27"/>
        </w:rPr>
        <w:t>автомобильной дороги М-25 Новороссийск - Керчь (на Симферополь), подъезды к морским портам Кавказ и Тамань - общий объем выполненных работ  980 344,4  тыс. рублей или 44,1 % от годовых бюджетных назначений;</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автомобильной дороги М-56 «Лена» от Невера до Якутска - общий объем выполненных работ 2 683 232,9 тыс. рублей или  61,4 %</w:t>
      </w:r>
      <w:r w:rsidRPr="00BB269D">
        <w:rPr>
          <w:rFonts w:ascii="Times New Roman" w:hAnsi="Times New Roman" w:cs="Times New Roman"/>
          <w:sz w:val="27"/>
          <w:szCs w:val="27"/>
        </w:rPr>
        <w:t xml:space="preserve"> </w:t>
      </w:r>
      <w:r w:rsidRPr="00BB269D">
        <w:rPr>
          <w:rFonts w:ascii="Times New Roman" w:hAnsi="Times New Roman" w:cs="Times New Roman"/>
          <w:b w:val="0"/>
          <w:sz w:val="27"/>
          <w:szCs w:val="27"/>
        </w:rPr>
        <w:t>от годовых бюджетных ассигнований;</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автомобильной дороги «Колыма» от Якутска до Магадана</w:t>
      </w:r>
      <w:r w:rsidRPr="00BB269D">
        <w:rPr>
          <w:rFonts w:ascii="Times New Roman" w:hAnsi="Times New Roman" w:cs="Times New Roman"/>
          <w:sz w:val="27"/>
          <w:szCs w:val="27"/>
        </w:rPr>
        <w:t xml:space="preserve"> - </w:t>
      </w:r>
      <w:r w:rsidRPr="00BB269D">
        <w:rPr>
          <w:rFonts w:ascii="Times New Roman" w:hAnsi="Times New Roman" w:cs="Times New Roman"/>
          <w:b w:val="0"/>
          <w:sz w:val="27"/>
          <w:szCs w:val="27"/>
        </w:rPr>
        <w:t xml:space="preserve"> общий объем выполненных работ</w:t>
      </w:r>
      <w:r w:rsidR="00987829" w:rsidRPr="00BB269D">
        <w:rPr>
          <w:rFonts w:ascii="Times New Roman" w:hAnsi="Times New Roman" w:cs="Times New Roman"/>
          <w:b w:val="0"/>
          <w:sz w:val="27"/>
          <w:szCs w:val="27"/>
        </w:rPr>
        <w:t xml:space="preserve"> </w:t>
      </w:r>
      <w:r w:rsidRPr="00BB269D">
        <w:rPr>
          <w:rFonts w:ascii="Times New Roman" w:hAnsi="Times New Roman" w:cs="Times New Roman"/>
          <w:b w:val="0"/>
          <w:sz w:val="27"/>
          <w:szCs w:val="27"/>
        </w:rPr>
        <w:t>2 099 825,2  тыс. рублей 68,9 %</w:t>
      </w:r>
      <w:r w:rsidRPr="00BB269D">
        <w:rPr>
          <w:rFonts w:ascii="Times New Roman" w:hAnsi="Times New Roman" w:cs="Times New Roman"/>
          <w:sz w:val="27"/>
          <w:szCs w:val="27"/>
        </w:rPr>
        <w:t xml:space="preserve"> </w:t>
      </w:r>
      <w:r w:rsidRPr="00BB269D">
        <w:rPr>
          <w:rFonts w:ascii="Times New Roman" w:hAnsi="Times New Roman" w:cs="Times New Roman"/>
          <w:b w:val="0"/>
          <w:sz w:val="27"/>
          <w:szCs w:val="27"/>
        </w:rPr>
        <w:t>от годовых бюджетных ассигнований;</w:t>
      </w:r>
    </w:p>
    <w:p w:rsidR="00222821" w:rsidRPr="00BB269D" w:rsidRDefault="00222821" w:rsidP="00BB269D">
      <w:pPr>
        <w:pStyle w:val="3"/>
        <w:keepNext w:val="0"/>
        <w:widowControl w:val="0"/>
        <w:numPr>
          <w:ilvl w:val="2"/>
          <w:numId w:val="1"/>
        </w:numPr>
        <w:tabs>
          <w:tab w:val="left" w:pos="0"/>
          <w:tab w:val="left" w:pos="360"/>
          <w:tab w:val="left" w:pos="2268"/>
        </w:tabs>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автомобильной дороги М-60 "Уссури" от Хабаровска до Владивостока - общий объем выполненных работ 1 680 421,3 тыс. рублей или 50,8 % от годовых бюджетных ассигнований.</w:t>
      </w:r>
    </w:p>
    <w:p w:rsidR="008518B8" w:rsidRPr="00BB269D" w:rsidRDefault="008518B8" w:rsidP="00BB269D">
      <w:pPr>
        <w:spacing w:line="276" w:lineRule="auto"/>
        <w:ind w:firstLine="709"/>
        <w:jc w:val="both"/>
        <w:rPr>
          <w:b/>
          <w:i/>
          <w:sz w:val="27"/>
          <w:szCs w:val="27"/>
        </w:rPr>
      </w:pPr>
      <w:r w:rsidRPr="00BB269D">
        <w:rPr>
          <w:b/>
          <w:i/>
          <w:sz w:val="27"/>
          <w:szCs w:val="27"/>
        </w:rPr>
        <w:t>По направлению расходов «НИОКР»</w:t>
      </w:r>
    </w:p>
    <w:p w:rsidR="008518B8" w:rsidRPr="00BB269D" w:rsidRDefault="008518B8" w:rsidP="00BB269D">
      <w:pPr>
        <w:spacing w:line="276" w:lineRule="auto"/>
        <w:ind w:firstLine="709"/>
        <w:jc w:val="both"/>
        <w:rPr>
          <w:b/>
          <w:i/>
          <w:sz w:val="27"/>
          <w:szCs w:val="27"/>
        </w:rPr>
      </w:pPr>
      <w:r w:rsidRPr="00BB269D">
        <w:rPr>
          <w:b/>
          <w:i/>
          <w:sz w:val="27"/>
          <w:szCs w:val="27"/>
        </w:rPr>
        <w:t>Мероприятия по научно-техническому и инновационному обеспечению подпрограммы «Автомобильные дороги» и техническому регулированию дорожного хозяйства</w:t>
      </w:r>
    </w:p>
    <w:p w:rsidR="00222821" w:rsidRPr="00BB269D" w:rsidRDefault="00222821" w:rsidP="00BB269D">
      <w:pPr>
        <w:spacing w:line="276" w:lineRule="auto"/>
        <w:ind w:firstLine="709"/>
        <w:jc w:val="both"/>
        <w:rPr>
          <w:sz w:val="27"/>
          <w:szCs w:val="27"/>
        </w:rPr>
      </w:pPr>
      <w:r w:rsidRPr="00BB269D">
        <w:rPr>
          <w:sz w:val="27"/>
          <w:szCs w:val="27"/>
        </w:rPr>
        <w:t xml:space="preserve">В соответствии с утвержденной Сводной росписью расходов федерального бюджета по </w:t>
      </w:r>
      <w:proofErr w:type="spellStart"/>
      <w:r w:rsidRPr="00BB269D">
        <w:rPr>
          <w:sz w:val="27"/>
          <w:szCs w:val="27"/>
        </w:rPr>
        <w:t>Росавтодору</w:t>
      </w:r>
      <w:proofErr w:type="spellEnd"/>
      <w:r w:rsidRPr="00BB269D">
        <w:rPr>
          <w:sz w:val="27"/>
          <w:szCs w:val="27"/>
        </w:rPr>
        <w:t xml:space="preserve"> (по состоянию на 30.09.2016) ассигнования из федерального бюджета на финансирование в 2016 году НИОКР по направлениям, предусмотренным Подпрограммой, составляли   509 902,200 тыс. рублей (код бюджетной классификации 0409 24Б0399998 241).</w:t>
      </w:r>
    </w:p>
    <w:p w:rsidR="00222821" w:rsidRPr="00BB269D" w:rsidRDefault="00222821" w:rsidP="00BB269D">
      <w:pPr>
        <w:spacing w:line="276" w:lineRule="auto"/>
        <w:ind w:firstLine="709"/>
        <w:jc w:val="both"/>
        <w:rPr>
          <w:sz w:val="27"/>
          <w:szCs w:val="27"/>
        </w:rPr>
      </w:pPr>
      <w:r w:rsidRPr="00BB269D">
        <w:rPr>
          <w:sz w:val="27"/>
          <w:szCs w:val="27"/>
        </w:rPr>
        <w:t xml:space="preserve">В целях реализации в 2016 году данного мероприятия утверждено распоряжение </w:t>
      </w:r>
      <w:proofErr w:type="spellStart"/>
      <w:r w:rsidRPr="00BB269D">
        <w:rPr>
          <w:sz w:val="27"/>
          <w:szCs w:val="27"/>
        </w:rPr>
        <w:t>Росавтодора</w:t>
      </w:r>
      <w:proofErr w:type="spellEnd"/>
      <w:r w:rsidRPr="00BB269D">
        <w:rPr>
          <w:sz w:val="27"/>
          <w:szCs w:val="27"/>
        </w:rPr>
        <w:t xml:space="preserve"> от 29.10.2015 № 2059-р о Плане научно-исследовательских и опытно-конструкторских работ Федерального дорожного агентства на 2016 год (с изменениями, внесенными распоряжением от 31.08.2016 № 1805-р).</w:t>
      </w:r>
    </w:p>
    <w:p w:rsidR="00222821" w:rsidRPr="00BB269D" w:rsidRDefault="00222821" w:rsidP="00BB269D">
      <w:pPr>
        <w:spacing w:line="276" w:lineRule="auto"/>
        <w:ind w:firstLine="709"/>
        <w:jc w:val="both"/>
        <w:rPr>
          <w:sz w:val="27"/>
          <w:szCs w:val="27"/>
        </w:rPr>
      </w:pPr>
      <w:r w:rsidRPr="00BB269D">
        <w:rPr>
          <w:sz w:val="27"/>
          <w:szCs w:val="27"/>
        </w:rPr>
        <w:t xml:space="preserve">Научно-исследовательские работы, проводимые в 2016 году, направлены на решение актуальных задач дорожного хозяйства, развитие перспективных направлений исследований, в том числе по расширению применения современных композитных и </w:t>
      </w:r>
      <w:proofErr w:type="spellStart"/>
      <w:r w:rsidRPr="00BB269D">
        <w:rPr>
          <w:sz w:val="27"/>
          <w:szCs w:val="27"/>
        </w:rPr>
        <w:t>геосинтетических</w:t>
      </w:r>
      <w:proofErr w:type="spellEnd"/>
      <w:r w:rsidRPr="00BB269D">
        <w:rPr>
          <w:sz w:val="27"/>
          <w:szCs w:val="27"/>
        </w:rPr>
        <w:t xml:space="preserve"> материалов с улучшенными свойствами при строительстве транспортной инфраструктуры (включая районы с экстремальными температурными условиями).</w:t>
      </w:r>
    </w:p>
    <w:p w:rsidR="00222821" w:rsidRPr="00BB269D" w:rsidRDefault="00222821" w:rsidP="00BB269D">
      <w:pPr>
        <w:spacing w:line="276" w:lineRule="auto"/>
        <w:ind w:firstLine="709"/>
        <w:jc w:val="both"/>
        <w:rPr>
          <w:sz w:val="27"/>
          <w:szCs w:val="27"/>
        </w:rPr>
      </w:pPr>
      <w:r w:rsidRPr="00BB269D">
        <w:rPr>
          <w:sz w:val="27"/>
          <w:szCs w:val="27"/>
        </w:rPr>
        <w:t>Реализация научно-исследовательских работ в рамках Плана НИОКР ведется с учетом положений следующих руководящих документов:</w:t>
      </w:r>
    </w:p>
    <w:p w:rsidR="00222821" w:rsidRPr="00BB269D" w:rsidRDefault="00222821" w:rsidP="00BB269D">
      <w:pPr>
        <w:spacing w:line="276" w:lineRule="auto"/>
        <w:ind w:firstLine="709"/>
        <w:jc w:val="both"/>
        <w:rPr>
          <w:sz w:val="27"/>
          <w:szCs w:val="27"/>
        </w:rPr>
      </w:pPr>
      <w:r w:rsidRPr="00BB269D">
        <w:rPr>
          <w:sz w:val="27"/>
          <w:szCs w:val="27"/>
        </w:rPr>
        <w:t xml:space="preserve">План мероприятий («дорожная карта») по расширению применения инновационных технологий, материалов, в том числе битумов и конструкций, утвержденный заместителем Председателя Правительства Российской Федерации А.В. </w:t>
      </w:r>
      <w:proofErr w:type="spellStart"/>
      <w:r w:rsidRPr="00BB269D">
        <w:rPr>
          <w:sz w:val="27"/>
          <w:szCs w:val="27"/>
        </w:rPr>
        <w:t>Дворковичем</w:t>
      </w:r>
      <w:proofErr w:type="spellEnd"/>
      <w:r w:rsidRPr="00BB269D">
        <w:rPr>
          <w:sz w:val="27"/>
          <w:szCs w:val="27"/>
        </w:rPr>
        <w:t xml:space="preserve"> от 28 сентября 2015 № 6523п-П9;</w:t>
      </w:r>
    </w:p>
    <w:p w:rsidR="00222821" w:rsidRPr="00BB269D" w:rsidRDefault="00222821" w:rsidP="00BB269D">
      <w:pPr>
        <w:spacing w:line="276" w:lineRule="auto"/>
        <w:ind w:firstLine="709"/>
        <w:jc w:val="both"/>
        <w:rPr>
          <w:sz w:val="27"/>
          <w:szCs w:val="27"/>
        </w:rPr>
      </w:pPr>
      <w:r w:rsidRPr="00BB269D">
        <w:rPr>
          <w:sz w:val="27"/>
          <w:szCs w:val="27"/>
        </w:rPr>
        <w:lastRenderedPageBreak/>
        <w:t>Комплекс мер, направленных на увеличение до 12 лет межремонтного срока эксплуатации автомобильных дорог с усовершенствованным типом покрытия, утвержденный Первым Заместителем Председателя Правительства Российской Федерации В.А. Зубковым (№ ВЗ-П9-9283);</w:t>
      </w:r>
    </w:p>
    <w:p w:rsidR="00222821" w:rsidRPr="00BB269D" w:rsidRDefault="00222821" w:rsidP="00BB269D">
      <w:pPr>
        <w:spacing w:line="276" w:lineRule="auto"/>
        <w:ind w:firstLine="709"/>
        <w:jc w:val="both"/>
        <w:rPr>
          <w:sz w:val="27"/>
          <w:szCs w:val="27"/>
        </w:rPr>
      </w:pPr>
      <w:r w:rsidRPr="00BB269D">
        <w:rPr>
          <w:sz w:val="27"/>
          <w:szCs w:val="27"/>
        </w:rPr>
        <w:t xml:space="preserve">Комплекс мер по стимулированию внутреннего спроса на продукцию </w:t>
      </w:r>
      <w:proofErr w:type="spellStart"/>
      <w:r w:rsidRPr="00BB269D">
        <w:rPr>
          <w:sz w:val="27"/>
          <w:szCs w:val="27"/>
        </w:rPr>
        <w:t>нефте</w:t>
      </w:r>
      <w:proofErr w:type="spellEnd"/>
      <w:r w:rsidRPr="00BB269D">
        <w:rPr>
          <w:sz w:val="27"/>
          <w:szCs w:val="27"/>
        </w:rPr>
        <w:t xml:space="preserve">- и </w:t>
      </w:r>
      <w:proofErr w:type="spellStart"/>
      <w:r w:rsidRPr="00BB269D">
        <w:rPr>
          <w:sz w:val="27"/>
          <w:szCs w:val="27"/>
        </w:rPr>
        <w:t>газохимической</w:t>
      </w:r>
      <w:proofErr w:type="spellEnd"/>
      <w:r w:rsidRPr="00BB269D">
        <w:rPr>
          <w:sz w:val="27"/>
          <w:szCs w:val="27"/>
        </w:rPr>
        <w:t xml:space="preserve"> промышленности, утвержденный распоряжением Правительства Российской Федерации от 19.03.2014 № 398-р;</w:t>
      </w:r>
    </w:p>
    <w:p w:rsidR="00222821" w:rsidRPr="00BB269D" w:rsidRDefault="00222821" w:rsidP="00BB269D">
      <w:pPr>
        <w:spacing w:line="276" w:lineRule="auto"/>
        <w:ind w:firstLine="709"/>
        <w:jc w:val="both"/>
        <w:rPr>
          <w:sz w:val="27"/>
          <w:szCs w:val="27"/>
        </w:rPr>
      </w:pPr>
      <w:r w:rsidRPr="00BB269D">
        <w:rPr>
          <w:sz w:val="27"/>
          <w:szCs w:val="27"/>
        </w:rPr>
        <w:t xml:space="preserve">План мероприятий, направленных на обеспечение в ближайшие 10 лет увеличения объемов строительства и реконструкции автомобильных дорог общего пользования регионального, межмуниципального и местного значения в два раза по сравнению с периодом 2003 - 2012 годов, утвержденный поручением заместителя Председателя Правительства Российской Федерации А.В. </w:t>
      </w:r>
      <w:proofErr w:type="spellStart"/>
      <w:r w:rsidRPr="00BB269D">
        <w:rPr>
          <w:sz w:val="27"/>
          <w:szCs w:val="27"/>
        </w:rPr>
        <w:t>Дворковичем</w:t>
      </w:r>
      <w:proofErr w:type="spellEnd"/>
      <w:r w:rsidRPr="00BB269D">
        <w:rPr>
          <w:sz w:val="27"/>
          <w:szCs w:val="27"/>
        </w:rPr>
        <w:t xml:space="preserve"> от 26.10.2013 № АД-П9-7737;</w:t>
      </w:r>
    </w:p>
    <w:p w:rsidR="00222821" w:rsidRPr="00BB269D" w:rsidRDefault="00222821" w:rsidP="00BB269D">
      <w:pPr>
        <w:spacing w:line="276" w:lineRule="auto"/>
        <w:ind w:firstLine="709"/>
        <w:jc w:val="both"/>
        <w:rPr>
          <w:sz w:val="27"/>
          <w:szCs w:val="27"/>
        </w:rPr>
      </w:pPr>
      <w:r w:rsidRPr="00BB269D">
        <w:rPr>
          <w:sz w:val="27"/>
          <w:szCs w:val="27"/>
        </w:rPr>
        <w:t xml:space="preserve">План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w:t>
      </w:r>
      <w:proofErr w:type="spellStart"/>
      <w:r w:rsidRPr="00BB269D">
        <w:rPr>
          <w:sz w:val="27"/>
          <w:szCs w:val="27"/>
        </w:rPr>
        <w:t>Superpave</w:t>
      </w:r>
      <w:proofErr w:type="spellEnd"/>
      <w:r w:rsidRPr="00BB269D">
        <w:rPr>
          <w:sz w:val="27"/>
          <w:szCs w:val="27"/>
        </w:rPr>
        <w:t>;</w:t>
      </w:r>
    </w:p>
    <w:p w:rsidR="00222821" w:rsidRPr="00BB269D" w:rsidRDefault="00222821" w:rsidP="00BB269D">
      <w:pPr>
        <w:spacing w:line="276" w:lineRule="auto"/>
        <w:ind w:firstLine="709"/>
        <w:jc w:val="both"/>
        <w:rPr>
          <w:sz w:val="27"/>
          <w:szCs w:val="27"/>
        </w:rPr>
      </w:pPr>
      <w:r w:rsidRPr="00BB269D">
        <w:rPr>
          <w:sz w:val="27"/>
          <w:szCs w:val="27"/>
        </w:rPr>
        <w:t>Комплексная программа Федерального дорожного агентства по внедрению композиционных материалов (композитов), конструкций и изделий из них на 2015 – 2020 годы.</w:t>
      </w:r>
    </w:p>
    <w:p w:rsidR="00222821" w:rsidRPr="00BB269D" w:rsidRDefault="00222821" w:rsidP="00BB269D">
      <w:pPr>
        <w:spacing w:line="276" w:lineRule="auto"/>
        <w:ind w:firstLine="709"/>
        <w:jc w:val="both"/>
        <w:rPr>
          <w:sz w:val="27"/>
          <w:szCs w:val="27"/>
        </w:rPr>
      </w:pPr>
      <w:r w:rsidRPr="00BB269D">
        <w:rPr>
          <w:sz w:val="27"/>
          <w:szCs w:val="27"/>
        </w:rPr>
        <w:t xml:space="preserve">В отчетном периоде осуществлялась реализация 97 государственных контрактов на выполнение НИОКР по темам Плана (50 - переходящих с прошлых лет, 47 – вновь начинаемых) общей стоимостью на 2016 год 434 250,64 тыс. рублей, уровень </w:t>
      </w:r>
      <w:proofErr w:type="spellStart"/>
      <w:r w:rsidRPr="00BB269D">
        <w:rPr>
          <w:sz w:val="27"/>
          <w:szCs w:val="27"/>
        </w:rPr>
        <w:t>контрактования</w:t>
      </w:r>
      <w:proofErr w:type="spellEnd"/>
      <w:r w:rsidRPr="00BB269D">
        <w:rPr>
          <w:sz w:val="27"/>
          <w:szCs w:val="27"/>
        </w:rPr>
        <w:t xml:space="preserve"> – 85,16 %.</w:t>
      </w:r>
    </w:p>
    <w:p w:rsidR="00222821" w:rsidRPr="00BB269D" w:rsidRDefault="00222821" w:rsidP="00BB269D">
      <w:pPr>
        <w:spacing w:line="276" w:lineRule="auto"/>
        <w:ind w:firstLine="709"/>
        <w:jc w:val="both"/>
        <w:rPr>
          <w:sz w:val="27"/>
          <w:szCs w:val="27"/>
        </w:rPr>
      </w:pPr>
      <w:r w:rsidRPr="00BB269D">
        <w:rPr>
          <w:sz w:val="27"/>
          <w:szCs w:val="27"/>
        </w:rPr>
        <w:t xml:space="preserve">Реализация НИОКР осуществляется в плановом порядке, по состоянию на 30.09.2016 завершено 43 государственных контракта. </w:t>
      </w:r>
    </w:p>
    <w:p w:rsidR="00222821" w:rsidRPr="00BB269D" w:rsidRDefault="00222821" w:rsidP="00BB269D">
      <w:pPr>
        <w:spacing w:line="276" w:lineRule="auto"/>
        <w:ind w:firstLine="709"/>
        <w:jc w:val="both"/>
        <w:rPr>
          <w:sz w:val="27"/>
          <w:szCs w:val="27"/>
        </w:rPr>
      </w:pPr>
      <w:r w:rsidRPr="00BB269D">
        <w:rPr>
          <w:sz w:val="27"/>
          <w:szCs w:val="27"/>
        </w:rPr>
        <w:t>С начала 2016 года в рамках завершенных контрактов прошлых лет утверждено 29 отраслевых дорожных методических документов (ОДМ):</w:t>
      </w:r>
    </w:p>
    <w:p w:rsidR="00222821" w:rsidRPr="00BB269D" w:rsidRDefault="00222821" w:rsidP="00BB269D">
      <w:pPr>
        <w:spacing w:line="276" w:lineRule="auto"/>
        <w:ind w:firstLine="709"/>
        <w:jc w:val="both"/>
        <w:rPr>
          <w:sz w:val="27"/>
          <w:szCs w:val="27"/>
        </w:rPr>
      </w:pPr>
      <w:r w:rsidRPr="00BB269D">
        <w:rPr>
          <w:sz w:val="27"/>
          <w:szCs w:val="27"/>
        </w:rPr>
        <w:t>ОДМ 218.2.061-2015</w:t>
      </w:r>
      <w:r w:rsidRPr="00BB269D">
        <w:rPr>
          <w:sz w:val="27"/>
          <w:szCs w:val="27"/>
        </w:rPr>
        <w:tab/>
        <w:t>Рекомендации по определению теплофизических свойств дорожно-строительных материалов и грунтов;</w:t>
      </w:r>
    </w:p>
    <w:p w:rsidR="00222821" w:rsidRPr="00BB269D" w:rsidRDefault="00222821" w:rsidP="00BB269D">
      <w:pPr>
        <w:spacing w:line="276" w:lineRule="auto"/>
        <w:ind w:firstLine="709"/>
        <w:jc w:val="both"/>
        <w:rPr>
          <w:sz w:val="27"/>
          <w:szCs w:val="27"/>
        </w:rPr>
      </w:pPr>
      <w:r w:rsidRPr="00BB269D">
        <w:rPr>
          <w:sz w:val="27"/>
          <w:szCs w:val="27"/>
        </w:rPr>
        <w:t>ОДМ 218.3.059-2015</w:t>
      </w:r>
      <w:r w:rsidRPr="00BB269D">
        <w:rPr>
          <w:sz w:val="27"/>
          <w:szCs w:val="27"/>
        </w:rPr>
        <w:tab/>
        <w:t>Методические рекомендации по использованию электромагнитных приборов для оперативного контроля качества уплотнения грунтов;</w:t>
      </w:r>
    </w:p>
    <w:p w:rsidR="00222821" w:rsidRPr="00BB269D" w:rsidRDefault="00222821" w:rsidP="00BB269D">
      <w:pPr>
        <w:spacing w:line="276" w:lineRule="auto"/>
        <w:ind w:firstLine="709"/>
        <w:jc w:val="both"/>
        <w:rPr>
          <w:sz w:val="27"/>
          <w:szCs w:val="27"/>
        </w:rPr>
      </w:pPr>
      <w:r w:rsidRPr="00BB269D">
        <w:rPr>
          <w:sz w:val="27"/>
          <w:szCs w:val="27"/>
        </w:rPr>
        <w:t>ОДМ 218.3.061-2015</w:t>
      </w:r>
      <w:r w:rsidRPr="00BB269D">
        <w:rPr>
          <w:sz w:val="27"/>
          <w:szCs w:val="27"/>
        </w:rPr>
        <w:tab/>
        <w:t>Рекомендации по применению композитных конструкций и материалов с параметрами горючести «НГ» для объектов транспортной инфраструктуры;</w:t>
      </w:r>
    </w:p>
    <w:p w:rsidR="00222821" w:rsidRPr="00BB269D" w:rsidRDefault="00222821" w:rsidP="00BB269D">
      <w:pPr>
        <w:spacing w:line="276" w:lineRule="auto"/>
        <w:ind w:firstLine="709"/>
        <w:jc w:val="both"/>
        <w:rPr>
          <w:sz w:val="27"/>
          <w:szCs w:val="27"/>
        </w:rPr>
      </w:pPr>
      <w:r w:rsidRPr="00BB269D">
        <w:rPr>
          <w:sz w:val="27"/>
          <w:szCs w:val="27"/>
        </w:rPr>
        <w:t>ОДМ 218.2.063-2015</w:t>
      </w:r>
      <w:r w:rsidRPr="00BB269D">
        <w:rPr>
          <w:sz w:val="27"/>
          <w:szCs w:val="27"/>
        </w:rPr>
        <w:tab/>
        <w:t>Рекомендации по применению технологии глубинного смешивания для укрепления слабых грунтов оснований земляного полотна;</w:t>
      </w:r>
    </w:p>
    <w:p w:rsidR="00222821" w:rsidRPr="00BB269D" w:rsidRDefault="00222821" w:rsidP="00BB269D">
      <w:pPr>
        <w:spacing w:line="276" w:lineRule="auto"/>
        <w:ind w:firstLine="709"/>
        <w:jc w:val="both"/>
        <w:rPr>
          <w:sz w:val="27"/>
          <w:szCs w:val="27"/>
        </w:rPr>
      </w:pPr>
      <w:r w:rsidRPr="00BB269D">
        <w:rPr>
          <w:sz w:val="27"/>
          <w:szCs w:val="27"/>
        </w:rPr>
        <w:t>ОДМ 218.3.060-2015</w:t>
      </w:r>
      <w:r w:rsidRPr="00BB269D">
        <w:rPr>
          <w:sz w:val="27"/>
          <w:szCs w:val="27"/>
        </w:rPr>
        <w:tab/>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p w:rsidR="00222821" w:rsidRPr="00BB269D" w:rsidRDefault="00222821" w:rsidP="00BB269D">
      <w:pPr>
        <w:spacing w:line="276" w:lineRule="auto"/>
        <w:ind w:firstLine="709"/>
        <w:jc w:val="both"/>
        <w:rPr>
          <w:sz w:val="27"/>
          <w:szCs w:val="27"/>
        </w:rPr>
      </w:pPr>
      <w:r w:rsidRPr="00BB269D">
        <w:rPr>
          <w:sz w:val="27"/>
          <w:szCs w:val="27"/>
        </w:rPr>
        <w:lastRenderedPageBreak/>
        <w:t>ОДМ 218.2.065-2015</w:t>
      </w:r>
      <w:r w:rsidRPr="00BB269D">
        <w:rPr>
          <w:sz w:val="27"/>
          <w:szCs w:val="27"/>
        </w:rPr>
        <w:tab/>
        <w:t>Методические рекомендации по увеличению межремонтных сроков службы нежёстких дорожных одежд;</w:t>
      </w:r>
    </w:p>
    <w:p w:rsidR="00222821" w:rsidRPr="00BB269D" w:rsidRDefault="00222821" w:rsidP="00BB269D">
      <w:pPr>
        <w:spacing w:line="276" w:lineRule="auto"/>
        <w:ind w:firstLine="709"/>
        <w:jc w:val="both"/>
        <w:rPr>
          <w:sz w:val="27"/>
          <w:szCs w:val="27"/>
        </w:rPr>
      </w:pPr>
      <w:r w:rsidRPr="00BB269D">
        <w:rPr>
          <w:sz w:val="27"/>
          <w:szCs w:val="27"/>
        </w:rPr>
        <w:t>ОДМ 218.3.058-2015</w:t>
      </w:r>
      <w:r w:rsidRPr="00BB269D">
        <w:rPr>
          <w:sz w:val="27"/>
          <w:szCs w:val="27"/>
        </w:rPr>
        <w:tab/>
        <w:t>Методические рекомендации по применению синтетического волокна для дисперсного армирования горячего асфальтобетона;</w:t>
      </w:r>
    </w:p>
    <w:p w:rsidR="00222821" w:rsidRPr="00BB269D" w:rsidRDefault="00222821" w:rsidP="00BB269D">
      <w:pPr>
        <w:spacing w:line="276" w:lineRule="auto"/>
        <w:ind w:firstLine="709"/>
        <w:jc w:val="both"/>
        <w:rPr>
          <w:sz w:val="27"/>
          <w:szCs w:val="27"/>
        </w:rPr>
      </w:pPr>
      <w:r w:rsidRPr="00BB269D">
        <w:rPr>
          <w:sz w:val="27"/>
          <w:szCs w:val="27"/>
        </w:rPr>
        <w:t>ОДМ 218.6.019-2016 (взамен 218.6.014-2014) Рекомендации по организации движения и ограждению мест производства дорожных работ;</w:t>
      </w:r>
    </w:p>
    <w:p w:rsidR="00222821" w:rsidRPr="00BB269D" w:rsidRDefault="00222821" w:rsidP="00BB269D">
      <w:pPr>
        <w:spacing w:line="276" w:lineRule="auto"/>
        <w:ind w:firstLine="709"/>
        <w:jc w:val="both"/>
        <w:rPr>
          <w:sz w:val="27"/>
          <w:szCs w:val="27"/>
        </w:rPr>
      </w:pPr>
      <w:r w:rsidRPr="00BB269D">
        <w:rPr>
          <w:sz w:val="27"/>
          <w:szCs w:val="27"/>
        </w:rPr>
        <w:t>ОДМ 218.8.006-2016</w:t>
      </w:r>
      <w:r w:rsidRPr="00BB269D">
        <w:rPr>
          <w:sz w:val="27"/>
          <w:szCs w:val="27"/>
        </w:rPr>
        <w:tab/>
        <w:t xml:space="preserve">Осветительные приборы для автомобильных дорог. Классификация. Общие требования и методы испытаний» c проведением </w:t>
      </w:r>
      <w:proofErr w:type="spellStart"/>
      <w:r w:rsidRPr="00BB269D">
        <w:rPr>
          <w:sz w:val="27"/>
          <w:szCs w:val="27"/>
        </w:rPr>
        <w:t>исследовательско</w:t>
      </w:r>
      <w:proofErr w:type="spellEnd"/>
      <w:r w:rsidRPr="00BB269D">
        <w:rPr>
          <w:sz w:val="27"/>
          <w:szCs w:val="27"/>
        </w:rPr>
        <w:t>–экспериментальных работ;</w:t>
      </w:r>
    </w:p>
    <w:p w:rsidR="00222821" w:rsidRPr="00BB269D" w:rsidRDefault="00222821" w:rsidP="00BB269D">
      <w:pPr>
        <w:spacing w:line="276" w:lineRule="auto"/>
        <w:ind w:firstLine="709"/>
        <w:jc w:val="both"/>
        <w:rPr>
          <w:sz w:val="27"/>
          <w:szCs w:val="27"/>
        </w:rPr>
      </w:pPr>
      <w:r w:rsidRPr="00BB269D">
        <w:rPr>
          <w:sz w:val="27"/>
          <w:szCs w:val="27"/>
        </w:rPr>
        <w:t>ОДМ 218.8.007-2016</w:t>
      </w:r>
      <w:r w:rsidRPr="00BB269D">
        <w:rPr>
          <w:sz w:val="27"/>
          <w:szCs w:val="27"/>
        </w:rPr>
        <w:tab/>
        <w:t>Методические рекомендации по проектированию искусственного освещения автомобильных дорог общего пользования;</w:t>
      </w:r>
    </w:p>
    <w:p w:rsidR="00222821" w:rsidRPr="00BB269D" w:rsidRDefault="00222821" w:rsidP="00BB269D">
      <w:pPr>
        <w:spacing w:line="276" w:lineRule="auto"/>
        <w:ind w:firstLine="709"/>
        <w:jc w:val="both"/>
        <w:rPr>
          <w:sz w:val="27"/>
          <w:szCs w:val="27"/>
        </w:rPr>
      </w:pPr>
      <w:r w:rsidRPr="00BB269D">
        <w:rPr>
          <w:sz w:val="27"/>
          <w:szCs w:val="27"/>
        </w:rPr>
        <w:t>ОДМ 218.2.067-2016</w:t>
      </w:r>
      <w:r w:rsidRPr="00BB269D">
        <w:rPr>
          <w:sz w:val="27"/>
          <w:szCs w:val="27"/>
        </w:rPr>
        <w:tab/>
        <w:t>Методические рекомендации по выбору рациональных конструкций земляного полотна на слабых основаниях и их технико-экономическому основанию;</w:t>
      </w:r>
    </w:p>
    <w:p w:rsidR="00222821" w:rsidRPr="00BB269D" w:rsidRDefault="00222821" w:rsidP="00BB269D">
      <w:pPr>
        <w:spacing w:line="276" w:lineRule="auto"/>
        <w:ind w:firstLine="709"/>
        <w:jc w:val="both"/>
        <w:rPr>
          <w:sz w:val="27"/>
          <w:szCs w:val="27"/>
        </w:rPr>
      </w:pPr>
      <w:r w:rsidRPr="00BB269D">
        <w:rPr>
          <w:sz w:val="27"/>
          <w:szCs w:val="27"/>
        </w:rPr>
        <w:t>ОДМ 218.2.069-2016</w:t>
      </w:r>
      <w:r w:rsidRPr="00BB269D">
        <w:rPr>
          <w:sz w:val="27"/>
          <w:szCs w:val="27"/>
        </w:rPr>
        <w:tab/>
        <w:t>Рекомендации по проектированию подходов земляного полотна на слабом основании к искусственным сооружениям;</w:t>
      </w:r>
    </w:p>
    <w:p w:rsidR="00222821" w:rsidRPr="00BB269D" w:rsidRDefault="00222821" w:rsidP="00BB269D">
      <w:pPr>
        <w:spacing w:line="276" w:lineRule="auto"/>
        <w:ind w:firstLine="709"/>
        <w:jc w:val="both"/>
        <w:rPr>
          <w:sz w:val="27"/>
          <w:szCs w:val="27"/>
        </w:rPr>
      </w:pPr>
      <w:r w:rsidRPr="00BB269D">
        <w:rPr>
          <w:sz w:val="27"/>
          <w:szCs w:val="27"/>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222821" w:rsidRPr="00BB269D" w:rsidRDefault="00222821" w:rsidP="00BB269D">
      <w:pPr>
        <w:spacing w:line="276" w:lineRule="auto"/>
        <w:ind w:firstLine="709"/>
        <w:jc w:val="both"/>
        <w:rPr>
          <w:sz w:val="27"/>
          <w:szCs w:val="27"/>
        </w:rPr>
      </w:pPr>
      <w:r w:rsidRPr="00BB269D">
        <w:rPr>
          <w:sz w:val="27"/>
          <w:szCs w:val="27"/>
        </w:rPr>
        <w:t xml:space="preserve">ОДМ 218.2.068-2016 Рекомендации по учету динамического воздействия от современных транспортных средств при расчётах прочности, устойчивости и </w:t>
      </w:r>
      <w:proofErr w:type="spellStart"/>
      <w:r w:rsidRPr="00BB269D">
        <w:rPr>
          <w:sz w:val="27"/>
          <w:szCs w:val="27"/>
        </w:rPr>
        <w:t>деформативности</w:t>
      </w:r>
      <w:proofErr w:type="spellEnd"/>
      <w:r w:rsidRPr="00BB269D">
        <w:rPr>
          <w:sz w:val="27"/>
          <w:szCs w:val="27"/>
        </w:rPr>
        <w:t xml:space="preserve"> земляного полотна;</w:t>
      </w:r>
    </w:p>
    <w:p w:rsidR="00222821" w:rsidRPr="00BB269D" w:rsidRDefault="00222821" w:rsidP="00BB269D">
      <w:pPr>
        <w:spacing w:line="276" w:lineRule="auto"/>
        <w:ind w:firstLine="709"/>
        <w:jc w:val="both"/>
        <w:rPr>
          <w:sz w:val="27"/>
          <w:szCs w:val="27"/>
        </w:rPr>
      </w:pPr>
      <w:r w:rsidRPr="00BB269D">
        <w:rPr>
          <w:sz w:val="27"/>
          <w:szCs w:val="27"/>
        </w:rPr>
        <w:t xml:space="preserve">ОДМ 218.3.063-2016 Рекомендации по выбору битумных вяжущих материалов на основе определения их реологических свойств для повышения устойчивости к </w:t>
      </w:r>
      <w:proofErr w:type="spellStart"/>
      <w:r w:rsidRPr="00BB269D">
        <w:rPr>
          <w:sz w:val="27"/>
          <w:szCs w:val="27"/>
        </w:rPr>
        <w:t>колееобразованию</w:t>
      </w:r>
      <w:proofErr w:type="spellEnd"/>
      <w:r w:rsidRPr="00BB269D">
        <w:rPr>
          <w:sz w:val="27"/>
          <w:szCs w:val="27"/>
        </w:rPr>
        <w:t xml:space="preserve"> асфальтобетонов;</w:t>
      </w:r>
    </w:p>
    <w:p w:rsidR="00222821" w:rsidRPr="00BB269D" w:rsidRDefault="00222821" w:rsidP="00BB269D">
      <w:pPr>
        <w:spacing w:line="276" w:lineRule="auto"/>
        <w:ind w:firstLine="709"/>
        <w:jc w:val="both"/>
        <w:rPr>
          <w:sz w:val="27"/>
          <w:szCs w:val="27"/>
        </w:rPr>
      </w:pPr>
      <w:r w:rsidRPr="00BB269D">
        <w:rPr>
          <w:sz w:val="27"/>
          <w:szCs w:val="27"/>
        </w:rPr>
        <w:t>ОДМ 218.9.011-2016 Рекомендации по выполнению обоснования интеллектуальных транспортных систем;</w:t>
      </w:r>
    </w:p>
    <w:p w:rsidR="00222821" w:rsidRPr="00BB269D" w:rsidRDefault="00222821" w:rsidP="00BB269D">
      <w:pPr>
        <w:spacing w:line="276" w:lineRule="auto"/>
        <w:ind w:firstLine="709"/>
        <w:jc w:val="both"/>
        <w:rPr>
          <w:sz w:val="27"/>
          <w:szCs w:val="27"/>
        </w:rPr>
      </w:pPr>
      <w:r w:rsidRPr="00BB269D">
        <w:rPr>
          <w:sz w:val="27"/>
          <w:szCs w:val="27"/>
        </w:rPr>
        <w:t>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222821" w:rsidRPr="00BB269D" w:rsidRDefault="00222821" w:rsidP="00BB269D">
      <w:pPr>
        <w:spacing w:line="276" w:lineRule="auto"/>
        <w:ind w:firstLine="709"/>
        <w:jc w:val="both"/>
        <w:rPr>
          <w:sz w:val="27"/>
          <w:szCs w:val="27"/>
        </w:rPr>
      </w:pPr>
      <w:r w:rsidRPr="00BB269D">
        <w:rPr>
          <w:sz w:val="27"/>
          <w:szCs w:val="27"/>
        </w:rPr>
        <w:t>ОДМ 218.2.072-2016 Методические рекомендации по оценке пропускной способности и уровней загрузки автомобильных дорог методом моделирования транспортных потоков;</w:t>
      </w:r>
    </w:p>
    <w:p w:rsidR="00222821" w:rsidRPr="00BB269D" w:rsidRDefault="00222821" w:rsidP="00BB269D">
      <w:pPr>
        <w:spacing w:line="276" w:lineRule="auto"/>
        <w:ind w:firstLine="709"/>
        <w:jc w:val="both"/>
        <w:rPr>
          <w:sz w:val="27"/>
          <w:szCs w:val="27"/>
        </w:rPr>
      </w:pPr>
      <w:r w:rsidRPr="00BB269D">
        <w:rPr>
          <w:sz w:val="27"/>
          <w:szCs w:val="27"/>
        </w:rPr>
        <w:t xml:space="preserve">ОДМ 218.3.075-2016 Рекомендации по контролю качества выполнения дорожно-строительных работ методом </w:t>
      </w:r>
      <w:proofErr w:type="spellStart"/>
      <w:r w:rsidRPr="00BB269D">
        <w:rPr>
          <w:sz w:val="27"/>
          <w:szCs w:val="27"/>
        </w:rPr>
        <w:t>георадиолокации</w:t>
      </w:r>
      <w:proofErr w:type="spellEnd"/>
      <w:r w:rsidRPr="00BB269D">
        <w:rPr>
          <w:sz w:val="27"/>
          <w:szCs w:val="27"/>
        </w:rPr>
        <w:t>;</w:t>
      </w:r>
    </w:p>
    <w:p w:rsidR="00222821" w:rsidRPr="00BB269D" w:rsidRDefault="00222821" w:rsidP="00BB269D">
      <w:pPr>
        <w:spacing w:line="276" w:lineRule="auto"/>
        <w:ind w:firstLine="709"/>
        <w:jc w:val="both"/>
        <w:rPr>
          <w:sz w:val="27"/>
          <w:szCs w:val="27"/>
        </w:rPr>
      </w:pPr>
      <w:r w:rsidRPr="00BB269D">
        <w:rPr>
          <w:sz w:val="27"/>
          <w:szCs w:val="27"/>
        </w:rPr>
        <w:t xml:space="preserve">ОДМ 218.3.077-2016 Методические рекомендации по обоснованию параметров конструкции и технологии при ремонте асфальтобетонных покрытий слоями </w:t>
      </w:r>
      <w:proofErr w:type="spellStart"/>
      <w:r w:rsidRPr="00BB269D">
        <w:rPr>
          <w:sz w:val="27"/>
          <w:szCs w:val="27"/>
        </w:rPr>
        <w:t>цементобетона</w:t>
      </w:r>
      <w:proofErr w:type="spellEnd"/>
      <w:r w:rsidRPr="00BB269D">
        <w:rPr>
          <w:sz w:val="27"/>
          <w:szCs w:val="27"/>
        </w:rPr>
        <w:t>;</w:t>
      </w:r>
    </w:p>
    <w:p w:rsidR="00222821" w:rsidRPr="00BB269D" w:rsidRDefault="00222821" w:rsidP="00BB269D">
      <w:pPr>
        <w:spacing w:line="276" w:lineRule="auto"/>
        <w:ind w:firstLine="709"/>
        <w:jc w:val="both"/>
        <w:rPr>
          <w:sz w:val="27"/>
          <w:szCs w:val="27"/>
        </w:rPr>
      </w:pPr>
      <w:r w:rsidRPr="00BB269D">
        <w:rPr>
          <w:sz w:val="27"/>
          <w:szCs w:val="27"/>
        </w:rPr>
        <w:lastRenderedPageBreak/>
        <w:t>ОДМ 218.3.066-2016 Методические рекомендации по конструкции, монтажу и содержанию сферических опорных частей скольжения мостовых сооружений на автомобильных дорогах;</w:t>
      </w:r>
    </w:p>
    <w:p w:rsidR="00222821" w:rsidRPr="00BB269D" w:rsidRDefault="00222821" w:rsidP="00BB269D">
      <w:pPr>
        <w:spacing w:line="276" w:lineRule="auto"/>
        <w:ind w:firstLine="709"/>
        <w:jc w:val="both"/>
        <w:rPr>
          <w:sz w:val="27"/>
          <w:szCs w:val="27"/>
        </w:rPr>
      </w:pPr>
      <w:r w:rsidRPr="00BB269D">
        <w:rPr>
          <w:sz w:val="27"/>
          <w:szCs w:val="27"/>
        </w:rPr>
        <w:t xml:space="preserve">ОДМ 218.2.066-2016 Методические рекомендации по использованию анкерных свай и </w:t>
      </w:r>
      <w:proofErr w:type="spellStart"/>
      <w:r w:rsidRPr="00BB269D">
        <w:rPr>
          <w:sz w:val="27"/>
          <w:szCs w:val="27"/>
        </w:rPr>
        <w:t>микросвай</w:t>
      </w:r>
      <w:proofErr w:type="spellEnd"/>
      <w:r w:rsidRPr="00BB269D">
        <w:rPr>
          <w:sz w:val="27"/>
          <w:szCs w:val="27"/>
        </w:rPr>
        <w:t xml:space="preserve"> в составе мероприятий инженерной защиты автомобильных дорог;</w:t>
      </w:r>
    </w:p>
    <w:p w:rsidR="00222821" w:rsidRPr="00BB269D" w:rsidRDefault="00222821" w:rsidP="00BB269D">
      <w:pPr>
        <w:spacing w:line="276" w:lineRule="auto"/>
        <w:ind w:firstLine="709"/>
        <w:jc w:val="both"/>
        <w:rPr>
          <w:sz w:val="27"/>
          <w:szCs w:val="27"/>
        </w:rPr>
      </w:pPr>
      <w:r w:rsidRPr="00BB269D">
        <w:rPr>
          <w:sz w:val="27"/>
          <w:szCs w:val="27"/>
        </w:rPr>
        <w:t>ОДМ 218.2.062-2016 Рекомендации по определению параметров расчетных нагрузок для современных транспортных средств;</w:t>
      </w:r>
    </w:p>
    <w:p w:rsidR="00222821" w:rsidRPr="00BB269D" w:rsidRDefault="00222821" w:rsidP="00BB269D">
      <w:pPr>
        <w:spacing w:line="276" w:lineRule="auto"/>
        <w:ind w:firstLine="709"/>
        <w:jc w:val="both"/>
        <w:rPr>
          <w:sz w:val="27"/>
          <w:szCs w:val="27"/>
        </w:rPr>
      </w:pPr>
      <w:r w:rsidRPr="00BB269D">
        <w:rPr>
          <w:sz w:val="27"/>
          <w:szCs w:val="27"/>
        </w:rPr>
        <w:t xml:space="preserve">ОДМ 218.2.070-2016 Методические рекомендации по конструкции, монтажу и содержанию </w:t>
      </w:r>
      <w:proofErr w:type="spellStart"/>
      <w:r w:rsidRPr="00BB269D">
        <w:rPr>
          <w:sz w:val="27"/>
          <w:szCs w:val="27"/>
        </w:rPr>
        <w:t>сейсмозащитных</w:t>
      </w:r>
      <w:proofErr w:type="spellEnd"/>
      <w:r w:rsidRPr="00BB269D">
        <w:rPr>
          <w:sz w:val="27"/>
          <w:szCs w:val="27"/>
        </w:rPr>
        <w:t xml:space="preserve"> устройств мостовых сооружений на автомобильных дорогах;</w:t>
      </w:r>
    </w:p>
    <w:p w:rsidR="00222821" w:rsidRPr="00BB269D" w:rsidRDefault="00222821" w:rsidP="00BB269D">
      <w:pPr>
        <w:spacing w:line="276" w:lineRule="auto"/>
        <w:ind w:firstLine="709"/>
        <w:jc w:val="both"/>
        <w:rPr>
          <w:sz w:val="27"/>
          <w:szCs w:val="27"/>
        </w:rPr>
      </w:pPr>
      <w:r w:rsidRPr="00BB269D">
        <w:rPr>
          <w:sz w:val="27"/>
          <w:szCs w:val="27"/>
        </w:rPr>
        <w:t>ОДМ 218.2.074-2016 Методические рекомендации по применению конструкционных композитных анкеров для устройства поперечных и продольных деформационных швов вместо стальных анкерных стержней в покрытиях жесткого типа;</w:t>
      </w:r>
    </w:p>
    <w:p w:rsidR="00222821" w:rsidRPr="00BB269D" w:rsidRDefault="00222821" w:rsidP="00BB269D">
      <w:pPr>
        <w:spacing w:line="276" w:lineRule="auto"/>
        <w:ind w:firstLine="709"/>
        <w:jc w:val="both"/>
        <w:rPr>
          <w:sz w:val="27"/>
          <w:szCs w:val="27"/>
        </w:rPr>
      </w:pPr>
      <w:r w:rsidRPr="00BB269D">
        <w:rPr>
          <w:sz w:val="27"/>
          <w:szCs w:val="27"/>
        </w:rPr>
        <w:t>ОДМ 218.2.075-2016 Методические рекомендации по применению конструкционных композитных сеток и решеток вместо стальных при их использовании для укрепления сводов тоннелей и подпорных стен методом торкретирования;</w:t>
      </w:r>
    </w:p>
    <w:p w:rsidR="00222821" w:rsidRPr="00BB269D" w:rsidRDefault="00222821" w:rsidP="00BB269D">
      <w:pPr>
        <w:spacing w:line="276" w:lineRule="auto"/>
        <w:ind w:firstLine="709"/>
        <w:jc w:val="both"/>
        <w:rPr>
          <w:sz w:val="27"/>
          <w:szCs w:val="27"/>
        </w:rPr>
      </w:pPr>
      <w:r w:rsidRPr="00BB269D">
        <w:rPr>
          <w:sz w:val="27"/>
          <w:szCs w:val="27"/>
        </w:rPr>
        <w:t>ОДМ 218.3.073-2016 Рекомендации по применению пропиточных материалов для повышения долговечности асфальтобетонных покрытий;</w:t>
      </w:r>
    </w:p>
    <w:p w:rsidR="00222821" w:rsidRPr="00BB269D" w:rsidRDefault="00222821" w:rsidP="00BB269D">
      <w:pPr>
        <w:spacing w:line="276" w:lineRule="auto"/>
        <w:ind w:firstLine="709"/>
        <w:jc w:val="both"/>
        <w:rPr>
          <w:sz w:val="27"/>
          <w:szCs w:val="27"/>
        </w:rPr>
      </w:pPr>
      <w:r w:rsidRPr="00BB269D">
        <w:rPr>
          <w:sz w:val="27"/>
          <w:szCs w:val="27"/>
        </w:rPr>
        <w:t>ОДМ 218.4.024-2016 Методика оценки сроков дорожно-строительных работ в условиях воздействия дестабилизирующих факторов;</w:t>
      </w:r>
    </w:p>
    <w:p w:rsidR="00222821" w:rsidRPr="00BB269D" w:rsidRDefault="00222821" w:rsidP="00BB269D">
      <w:pPr>
        <w:spacing w:line="276" w:lineRule="auto"/>
        <w:ind w:firstLine="709"/>
        <w:jc w:val="both"/>
        <w:rPr>
          <w:sz w:val="27"/>
          <w:szCs w:val="27"/>
        </w:rPr>
      </w:pPr>
      <w:r w:rsidRPr="00BB269D">
        <w:rPr>
          <w:sz w:val="27"/>
          <w:szCs w:val="27"/>
        </w:rPr>
        <w:t>ОДМ 218.6.020-2016 Методические рекомендации по устройству дорожной разметки.</w:t>
      </w:r>
    </w:p>
    <w:p w:rsidR="00222821" w:rsidRPr="00BB269D" w:rsidRDefault="00222821" w:rsidP="00BB269D">
      <w:pPr>
        <w:spacing w:line="276" w:lineRule="auto"/>
        <w:ind w:firstLine="709"/>
        <w:jc w:val="both"/>
        <w:rPr>
          <w:sz w:val="27"/>
          <w:szCs w:val="27"/>
        </w:rPr>
      </w:pPr>
      <w:r w:rsidRPr="00BB269D">
        <w:rPr>
          <w:sz w:val="27"/>
          <w:szCs w:val="27"/>
        </w:rPr>
        <w:t xml:space="preserve">В рамках реализации Плана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w:t>
      </w:r>
      <w:proofErr w:type="spellStart"/>
      <w:r w:rsidRPr="00BB269D">
        <w:rPr>
          <w:sz w:val="27"/>
          <w:szCs w:val="27"/>
        </w:rPr>
        <w:t>Superpave</w:t>
      </w:r>
      <w:proofErr w:type="spellEnd"/>
      <w:r w:rsidRPr="00BB269D">
        <w:rPr>
          <w:sz w:val="27"/>
          <w:szCs w:val="27"/>
        </w:rPr>
        <w:t xml:space="preserve"> выполнены работы по созданию комплексов предварительных национальных стандартов (ПНСТ), необходимых для испытания минеральных материалов асфальтобетонных смесей, проектирования асфальтобетонных смесей на основе принципов «</w:t>
      </w:r>
      <w:proofErr w:type="spellStart"/>
      <w:r w:rsidRPr="00BB269D">
        <w:rPr>
          <w:sz w:val="27"/>
          <w:szCs w:val="27"/>
        </w:rPr>
        <w:t>Superpave</w:t>
      </w:r>
      <w:proofErr w:type="spellEnd"/>
      <w:r w:rsidRPr="00BB269D">
        <w:rPr>
          <w:sz w:val="27"/>
          <w:szCs w:val="27"/>
        </w:rPr>
        <w:t xml:space="preserve">». В настоящее время </w:t>
      </w:r>
      <w:proofErr w:type="spellStart"/>
      <w:r w:rsidRPr="00BB269D">
        <w:rPr>
          <w:sz w:val="27"/>
          <w:szCs w:val="27"/>
        </w:rPr>
        <w:t>Росстандартом</w:t>
      </w:r>
      <w:proofErr w:type="spellEnd"/>
      <w:r w:rsidRPr="00BB269D">
        <w:rPr>
          <w:sz w:val="27"/>
          <w:szCs w:val="27"/>
        </w:rPr>
        <w:t xml:space="preserve"> утверждены 8 ПНСТ.</w:t>
      </w:r>
    </w:p>
    <w:p w:rsidR="00222821" w:rsidRPr="00BB269D" w:rsidRDefault="00222821" w:rsidP="00BB269D">
      <w:pPr>
        <w:spacing w:line="276" w:lineRule="auto"/>
        <w:ind w:firstLine="709"/>
        <w:jc w:val="both"/>
        <w:rPr>
          <w:sz w:val="27"/>
          <w:szCs w:val="27"/>
        </w:rPr>
      </w:pPr>
      <w:r w:rsidRPr="00BB269D">
        <w:rPr>
          <w:sz w:val="27"/>
          <w:szCs w:val="27"/>
        </w:rPr>
        <w:t xml:space="preserve">Разработанная нормативная документация, основанная на принципах системы </w:t>
      </w:r>
      <w:proofErr w:type="spellStart"/>
      <w:r w:rsidRPr="00BB269D">
        <w:rPr>
          <w:sz w:val="27"/>
          <w:szCs w:val="27"/>
        </w:rPr>
        <w:t>Superpave</w:t>
      </w:r>
      <w:proofErr w:type="spellEnd"/>
      <w:r w:rsidRPr="00BB269D">
        <w:rPr>
          <w:sz w:val="27"/>
          <w:szCs w:val="27"/>
        </w:rPr>
        <w:t xml:space="preserve">, позволит обеспечить увеличение срока службы дорожных покрытий на протяжении всего жизненного цикла. Метод объемного проектирования состава асфальтобетонной смеси с учетом климатических условий и интенсивности движения уже получил распространение, в том числе и на щебеночно-мастичные смеси. </w:t>
      </w:r>
    </w:p>
    <w:p w:rsidR="00222821" w:rsidRPr="00BB269D" w:rsidRDefault="00222821" w:rsidP="00BB269D">
      <w:pPr>
        <w:spacing w:line="276" w:lineRule="auto"/>
        <w:ind w:firstLine="709"/>
        <w:jc w:val="both"/>
        <w:rPr>
          <w:sz w:val="27"/>
          <w:szCs w:val="27"/>
        </w:rPr>
      </w:pPr>
      <w:r w:rsidRPr="00BB269D">
        <w:rPr>
          <w:sz w:val="27"/>
          <w:szCs w:val="27"/>
        </w:rPr>
        <w:t>Выполнены научно-исследовательские работы по созданию:</w:t>
      </w:r>
    </w:p>
    <w:p w:rsidR="00222821" w:rsidRPr="00BB269D" w:rsidRDefault="00222821" w:rsidP="00BB269D">
      <w:pPr>
        <w:spacing w:line="276" w:lineRule="auto"/>
        <w:ind w:firstLine="709"/>
        <w:jc w:val="both"/>
        <w:rPr>
          <w:sz w:val="27"/>
          <w:szCs w:val="27"/>
        </w:rPr>
      </w:pPr>
      <w:r w:rsidRPr="00BB269D">
        <w:rPr>
          <w:sz w:val="27"/>
          <w:szCs w:val="27"/>
        </w:rPr>
        <w:t>Программы развития автодорожных подходов к морским портам Российской Федерации до 2020 года;</w:t>
      </w:r>
    </w:p>
    <w:p w:rsidR="00222821" w:rsidRPr="00BB269D" w:rsidRDefault="00222821" w:rsidP="00BB269D">
      <w:pPr>
        <w:spacing w:line="276" w:lineRule="auto"/>
        <w:ind w:firstLine="709"/>
        <w:jc w:val="both"/>
        <w:rPr>
          <w:sz w:val="27"/>
          <w:szCs w:val="27"/>
        </w:rPr>
      </w:pPr>
      <w:r w:rsidRPr="00BB269D">
        <w:rPr>
          <w:sz w:val="27"/>
          <w:szCs w:val="27"/>
        </w:rPr>
        <w:lastRenderedPageBreak/>
        <w:t>Программы развития участков федеральных автомобильных дорог на подходах к автомобильным пунктам пропуска Российской Федерации.</w:t>
      </w:r>
    </w:p>
    <w:p w:rsidR="00222821" w:rsidRPr="00BB269D" w:rsidRDefault="00222821" w:rsidP="00BB269D">
      <w:pPr>
        <w:spacing w:line="276" w:lineRule="auto"/>
        <w:ind w:firstLine="709"/>
        <w:jc w:val="both"/>
        <w:rPr>
          <w:sz w:val="27"/>
          <w:szCs w:val="27"/>
        </w:rPr>
      </w:pPr>
      <w:r w:rsidRPr="00BB269D">
        <w:rPr>
          <w:sz w:val="27"/>
          <w:szCs w:val="27"/>
        </w:rPr>
        <w:t>Проведены исследования по оценке технико-экономической эффективности строительства бетонных дорожных одежд в современных условиях. В результате проведенных исследований пересмотрен подход к вопросу вариантного проектирования жестких дорожных одежд, разработана методика технико-экономической эффективности строительства автодорог с различными типами дорожной одежды.</w:t>
      </w:r>
    </w:p>
    <w:p w:rsidR="00222821" w:rsidRPr="00BB269D" w:rsidRDefault="00222821" w:rsidP="00BB269D">
      <w:pPr>
        <w:spacing w:line="276" w:lineRule="auto"/>
        <w:ind w:firstLine="709"/>
        <w:jc w:val="both"/>
        <w:rPr>
          <w:sz w:val="27"/>
          <w:szCs w:val="27"/>
        </w:rPr>
      </w:pPr>
      <w:r w:rsidRPr="00BB269D">
        <w:rPr>
          <w:sz w:val="27"/>
          <w:szCs w:val="27"/>
        </w:rPr>
        <w:t>В рамках реализации Плана НИОКР также разработаны две программы для ЭВМ:</w:t>
      </w:r>
    </w:p>
    <w:p w:rsidR="00222821" w:rsidRPr="00BB269D" w:rsidRDefault="00222821" w:rsidP="00BB269D">
      <w:pPr>
        <w:spacing w:line="276" w:lineRule="auto"/>
        <w:ind w:firstLine="709"/>
        <w:jc w:val="both"/>
        <w:rPr>
          <w:sz w:val="27"/>
          <w:szCs w:val="27"/>
        </w:rPr>
      </w:pPr>
      <w:r w:rsidRPr="00BB269D">
        <w:rPr>
          <w:sz w:val="27"/>
          <w:szCs w:val="27"/>
        </w:rPr>
        <w:t xml:space="preserve"> Методика и программа расчета наплавных мостов на динамическое воздействие автотранспорта;</w:t>
      </w:r>
    </w:p>
    <w:p w:rsidR="00222821" w:rsidRPr="00BB269D" w:rsidRDefault="00222821" w:rsidP="00BB269D">
      <w:pPr>
        <w:spacing w:line="276" w:lineRule="auto"/>
        <w:ind w:firstLine="709"/>
        <w:jc w:val="both"/>
        <w:rPr>
          <w:sz w:val="27"/>
          <w:szCs w:val="27"/>
        </w:rPr>
      </w:pPr>
      <w:r w:rsidRPr="00BB269D">
        <w:rPr>
          <w:sz w:val="27"/>
          <w:szCs w:val="27"/>
        </w:rPr>
        <w:t>«</w:t>
      </w:r>
      <w:proofErr w:type="spellStart"/>
      <w:r w:rsidRPr="00BB269D">
        <w:rPr>
          <w:sz w:val="27"/>
          <w:szCs w:val="27"/>
        </w:rPr>
        <w:t>GBMost</w:t>
      </w:r>
      <w:proofErr w:type="spellEnd"/>
      <w:r w:rsidRPr="00BB269D">
        <w:rPr>
          <w:sz w:val="27"/>
          <w:szCs w:val="27"/>
        </w:rPr>
        <w:t xml:space="preserve">-DP» - программный комплекс для расчета автодорожных плитно-балочных мостов с учетом дефектов и повреждений.  </w:t>
      </w:r>
    </w:p>
    <w:p w:rsidR="00222821" w:rsidRPr="00BB269D" w:rsidRDefault="00222821" w:rsidP="00BB269D">
      <w:pPr>
        <w:spacing w:line="276" w:lineRule="auto"/>
        <w:ind w:firstLine="709"/>
        <w:jc w:val="both"/>
        <w:rPr>
          <w:sz w:val="27"/>
          <w:szCs w:val="27"/>
        </w:rPr>
      </w:pPr>
      <w:r w:rsidRPr="00BB269D">
        <w:rPr>
          <w:sz w:val="27"/>
          <w:szCs w:val="27"/>
        </w:rPr>
        <w:t xml:space="preserve">Общий кассовый расход по оплате выполненных этапов НИОКР за отчетный период составил 197 860,45 тыс. рублей (38,8 % от запланированного на год объема финансирования). </w:t>
      </w:r>
    </w:p>
    <w:p w:rsidR="00222821" w:rsidRPr="00BB269D" w:rsidRDefault="00222821" w:rsidP="00BB269D">
      <w:pPr>
        <w:spacing w:line="276" w:lineRule="auto"/>
        <w:ind w:firstLine="709"/>
        <w:jc w:val="both"/>
        <w:rPr>
          <w:sz w:val="27"/>
          <w:szCs w:val="27"/>
        </w:rPr>
      </w:pPr>
      <w:r w:rsidRPr="00BB269D">
        <w:rPr>
          <w:sz w:val="27"/>
          <w:szCs w:val="27"/>
        </w:rPr>
        <w:t>За январь-сентябрь 2016 года охранные документы на объекты интеллектуальной собственности, созданные в рамках Плана НИОКР, не оформлялись.</w:t>
      </w:r>
    </w:p>
    <w:p w:rsidR="008518B8" w:rsidRPr="00BB269D" w:rsidRDefault="008518B8" w:rsidP="00BB269D">
      <w:pPr>
        <w:pStyle w:val="a7"/>
        <w:suppressAutoHyphens/>
        <w:spacing w:after="0" w:line="276" w:lineRule="auto"/>
        <w:ind w:firstLine="709"/>
        <w:jc w:val="both"/>
        <w:rPr>
          <w:b/>
          <w:i/>
          <w:sz w:val="27"/>
          <w:szCs w:val="27"/>
        </w:rPr>
      </w:pPr>
      <w:r w:rsidRPr="00BB269D">
        <w:rPr>
          <w:b/>
          <w:i/>
          <w:sz w:val="27"/>
          <w:szCs w:val="27"/>
        </w:rPr>
        <w:t>По направлению расходов «прочие нужды»</w:t>
      </w:r>
    </w:p>
    <w:p w:rsidR="008518B8" w:rsidRPr="00BB269D" w:rsidRDefault="008518B8" w:rsidP="00BB269D">
      <w:pPr>
        <w:spacing w:line="276" w:lineRule="auto"/>
        <w:ind w:firstLine="709"/>
        <w:jc w:val="both"/>
        <w:rPr>
          <w:b/>
          <w:i/>
          <w:sz w:val="27"/>
          <w:szCs w:val="27"/>
        </w:rPr>
      </w:pPr>
      <w:r w:rsidRPr="00BB269D">
        <w:rPr>
          <w:b/>
          <w:i/>
          <w:sz w:val="27"/>
          <w:szCs w:val="27"/>
        </w:rPr>
        <w:t>Расходы на проведение работ в целях государственной регистрации прав на объекты недвижимости дорожного хозяйства федеральной собственности</w:t>
      </w:r>
    </w:p>
    <w:p w:rsidR="005D19C9" w:rsidRPr="00BB269D" w:rsidRDefault="005D19C9" w:rsidP="00BB269D">
      <w:pPr>
        <w:suppressAutoHyphens/>
        <w:spacing w:line="276" w:lineRule="auto"/>
        <w:ind w:firstLine="709"/>
        <w:jc w:val="both"/>
        <w:rPr>
          <w:sz w:val="27"/>
          <w:szCs w:val="27"/>
        </w:rPr>
      </w:pPr>
      <w:r w:rsidRPr="00BB269D">
        <w:rPr>
          <w:sz w:val="27"/>
          <w:szCs w:val="27"/>
        </w:rPr>
        <w:t>Объем ассигнований из федерального бюджета на 2016 год по данному направлению установлен в сумме 749 870,695 тыс. рублей (коды бюджетной классификации 0409.24 Б 03 99998.244.226 03 01, 0409 24 Б 03 99998 244 226 03 02).</w:t>
      </w:r>
    </w:p>
    <w:p w:rsidR="005D19C9" w:rsidRPr="00BB269D" w:rsidRDefault="005D19C9" w:rsidP="00BB269D">
      <w:pPr>
        <w:numPr>
          <w:ilvl w:val="0"/>
          <w:numId w:val="2"/>
        </w:numPr>
        <w:suppressAutoHyphens/>
        <w:spacing w:line="276" w:lineRule="auto"/>
        <w:ind w:firstLine="709"/>
        <w:jc w:val="both"/>
        <w:rPr>
          <w:sz w:val="27"/>
          <w:szCs w:val="27"/>
        </w:rPr>
      </w:pPr>
      <w:r w:rsidRPr="00BB269D">
        <w:rPr>
          <w:sz w:val="27"/>
          <w:szCs w:val="27"/>
        </w:rPr>
        <w:t xml:space="preserve">За 9 месяцев 2016 года подведомственными </w:t>
      </w:r>
      <w:proofErr w:type="spellStart"/>
      <w:r w:rsidRPr="00BB269D">
        <w:rPr>
          <w:sz w:val="27"/>
          <w:szCs w:val="27"/>
        </w:rPr>
        <w:t>Росавтодору</w:t>
      </w:r>
      <w:proofErr w:type="spellEnd"/>
      <w:r w:rsidRPr="00BB269D">
        <w:rPr>
          <w:sz w:val="27"/>
          <w:szCs w:val="27"/>
        </w:rPr>
        <w:t xml:space="preserve"> федеральными казенными учреждениями в рамках работ, проводимых в целях государственной регистрации прав на объекты недвижимости дорожного хозяйства федеральной собственности, осуществлялась реализация 39 государственных контрактов со специализированными организациями с общей стоимостью работ 2016 года 669 705,517 тыс. рублей (уровень </w:t>
      </w:r>
      <w:proofErr w:type="spellStart"/>
      <w:r w:rsidRPr="00BB269D">
        <w:rPr>
          <w:sz w:val="27"/>
          <w:szCs w:val="27"/>
        </w:rPr>
        <w:t>контрактования</w:t>
      </w:r>
      <w:proofErr w:type="spellEnd"/>
      <w:r w:rsidRPr="00BB269D">
        <w:rPr>
          <w:sz w:val="27"/>
          <w:szCs w:val="27"/>
        </w:rPr>
        <w:t xml:space="preserve"> – 89,4 %). В установленном порядке готовятся предложения по распределению оставшейся сумму бюджетных ассигнований.</w:t>
      </w:r>
    </w:p>
    <w:p w:rsidR="005D19C9" w:rsidRPr="00BB269D" w:rsidRDefault="005D19C9" w:rsidP="00BB269D">
      <w:pPr>
        <w:numPr>
          <w:ilvl w:val="0"/>
          <w:numId w:val="2"/>
        </w:numPr>
        <w:suppressAutoHyphens/>
        <w:spacing w:line="276" w:lineRule="auto"/>
        <w:ind w:firstLine="709"/>
        <w:jc w:val="both"/>
        <w:rPr>
          <w:sz w:val="27"/>
          <w:szCs w:val="27"/>
        </w:rPr>
      </w:pPr>
      <w:r w:rsidRPr="00BB269D">
        <w:rPr>
          <w:sz w:val="27"/>
          <w:szCs w:val="27"/>
        </w:rPr>
        <w:t>За отчетный период кассовый расход по данному мероприятию составил                 102 171,7 тыс. рублей или 13,6 % от годового объема бюджетных ассигнований. Низкий уровень освоения бюджетных средств обусловлен спецификой данной сферы деятельности (установление границ земельных участков, составляющих полосы отвода дорог, с границами соседних землепользователей часто требует дополнительного времени для разрешения сложившихся проблем в судебном порядке), а также условиями контрактов, предусматривающих оплату услуг после их оказания в полном объеме.</w:t>
      </w:r>
    </w:p>
    <w:p w:rsidR="008518B8" w:rsidRPr="00BB269D" w:rsidRDefault="008518B8" w:rsidP="00BB269D">
      <w:pPr>
        <w:spacing w:line="276" w:lineRule="auto"/>
        <w:ind w:firstLine="709"/>
        <w:jc w:val="both"/>
        <w:rPr>
          <w:b/>
          <w:i/>
          <w:sz w:val="27"/>
          <w:szCs w:val="27"/>
        </w:rPr>
      </w:pPr>
      <w:r w:rsidRPr="00BB269D">
        <w:rPr>
          <w:b/>
          <w:i/>
          <w:sz w:val="27"/>
          <w:szCs w:val="27"/>
        </w:rPr>
        <w:lastRenderedPageBreak/>
        <w:t>Расходы на проведение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w:t>
      </w:r>
    </w:p>
    <w:p w:rsidR="005D19C9" w:rsidRPr="00BB269D" w:rsidRDefault="005D19C9" w:rsidP="00BB269D">
      <w:pPr>
        <w:numPr>
          <w:ilvl w:val="0"/>
          <w:numId w:val="1"/>
        </w:numPr>
        <w:spacing w:line="276" w:lineRule="auto"/>
        <w:ind w:firstLine="709"/>
        <w:jc w:val="both"/>
        <w:rPr>
          <w:sz w:val="27"/>
          <w:szCs w:val="27"/>
        </w:rPr>
      </w:pPr>
      <w:r w:rsidRPr="00BB269D">
        <w:rPr>
          <w:sz w:val="27"/>
          <w:szCs w:val="27"/>
        </w:rPr>
        <w:t xml:space="preserve">Общий объем финансирования из федерального бюджета в рамках данной задачи на 2016 год установлен Сводной росписью расходов федерального бюджета по </w:t>
      </w:r>
      <w:proofErr w:type="spellStart"/>
      <w:r w:rsidRPr="00BB269D">
        <w:rPr>
          <w:sz w:val="27"/>
          <w:szCs w:val="27"/>
        </w:rPr>
        <w:t>Росавтодору</w:t>
      </w:r>
      <w:proofErr w:type="spellEnd"/>
      <w:r w:rsidRPr="00BB269D">
        <w:rPr>
          <w:sz w:val="27"/>
          <w:szCs w:val="27"/>
        </w:rPr>
        <w:t xml:space="preserve"> в размере 493 755,505 тыс. рублей (код бюджетной классификации 0409 24 Б 03 99998 244 226 08).</w:t>
      </w:r>
    </w:p>
    <w:p w:rsidR="005D19C9" w:rsidRPr="00BB269D" w:rsidRDefault="005D19C9" w:rsidP="00BB269D">
      <w:pPr>
        <w:pStyle w:val="ad"/>
        <w:widowControl w:val="0"/>
        <w:numPr>
          <w:ilvl w:val="0"/>
          <w:numId w:val="1"/>
        </w:numPr>
        <w:autoSpaceDE w:val="0"/>
        <w:autoSpaceDN w:val="0"/>
        <w:adjustRightInd w:val="0"/>
        <w:spacing w:line="276" w:lineRule="auto"/>
        <w:ind w:firstLine="709"/>
        <w:jc w:val="both"/>
        <w:rPr>
          <w:sz w:val="27"/>
          <w:szCs w:val="27"/>
        </w:rPr>
      </w:pPr>
      <w:r w:rsidRPr="00BB269D">
        <w:rPr>
          <w:sz w:val="27"/>
          <w:szCs w:val="27"/>
        </w:rPr>
        <w:t xml:space="preserve">В отчетном периоде подведомственными </w:t>
      </w:r>
      <w:proofErr w:type="spellStart"/>
      <w:r w:rsidRPr="00BB269D">
        <w:rPr>
          <w:sz w:val="27"/>
          <w:szCs w:val="27"/>
        </w:rPr>
        <w:t>Росавтодору</w:t>
      </w:r>
      <w:proofErr w:type="spellEnd"/>
      <w:r w:rsidRPr="00BB269D">
        <w:rPr>
          <w:sz w:val="27"/>
          <w:szCs w:val="27"/>
        </w:rPr>
        <w:t xml:space="preserve"> федеральными казенными учреждениями были заключены и исполнялись 5 государственных контрактов со специализированной организацией на выполнение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на общую сумму 20 780,616 тыс. рублей. В установленном порядке ведется работа по распределению оставшейся суммы бюджетных ассигнований.</w:t>
      </w:r>
    </w:p>
    <w:p w:rsidR="005D19C9" w:rsidRPr="00BB269D" w:rsidRDefault="005D19C9" w:rsidP="00BB269D">
      <w:pPr>
        <w:numPr>
          <w:ilvl w:val="0"/>
          <w:numId w:val="1"/>
        </w:numPr>
        <w:spacing w:line="276" w:lineRule="auto"/>
        <w:ind w:firstLine="709"/>
        <w:jc w:val="both"/>
        <w:rPr>
          <w:sz w:val="27"/>
          <w:szCs w:val="27"/>
        </w:rPr>
      </w:pPr>
      <w:r w:rsidRPr="00BB269D">
        <w:rPr>
          <w:sz w:val="27"/>
          <w:szCs w:val="27"/>
        </w:rPr>
        <w:t>За 9 месяцев 2016 года кассовый расход по данному мероприятию составил 6 123,753тыс. рублей или 1,2 % от годового объема бюджетных ассигнований.</w:t>
      </w:r>
    </w:p>
    <w:p w:rsidR="008518B8" w:rsidRPr="00BB269D" w:rsidRDefault="008518B8" w:rsidP="00BB269D">
      <w:pPr>
        <w:spacing w:line="276" w:lineRule="auto"/>
        <w:ind w:firstLine="709"/>
        <w:jc w:val="both"/>
        <w:rPr>
          <w:b/>
          <w:i/>
          <w:sz w:val="27"/>
          <w:szCs w:val="27"/>
        </w:rPr>
      </w:pPr>
      <w:r w:rsidRPr="00BB269D">
        <w:rPr>
          <w:b/>
          <w:i/>
          <w:sz w:val="27"/>
          <w:szCs w:val="27"/>
        </w:rPr>
        <w:t>Расходы на информационное обеспечение дорожного хозяйства</w:t>
      </w:r>
    </w:p>
    <w:p w:rsidR="005D19C9" w:rsidRPr="00BB269D" w:rsidRDefault="005D19C9" w:rsidP="00BB269D">
      <w:pPr>
        <w:spacing w:line="276" w:lineRule="auto"/>
        <w:ind w:firstLine="709"/>
        <w:jc w:val="both"/>
        <w:rPr>
          <w:sz w:val="27"/>
          <w:szCs w:val="27"/>
        </w:rPr>
      </w:pPr>
      <w:r w:rsidRPr="00BB269D">
        <w:rPr>
          <w:sz w:val="27"/>
          <w:szCs w:val="27"/>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BB269D">
        <w:rPr>
          <w:sz w:val="27"/>
          <w:szCs w:val="27"/>
        </w:rPr>
        <w:t>Росавтодору</w:t>
      </w:r>
      <w:proofErr w:type="spellEnd"/>
      <w:r w:rsidRPr="00BB269D">
        <w:rPr>
          <w:sz w:val="27"/>
          <w:szCs w:val="27"/>
        </w:rPr>
        <w:t xml:space="preserve"> составляет </w:t>
      </w:r>
      <w:r w:rsidRPr="00BB269D">
        <w:rPr>
          <w:bCs/>
          <w:sz w:val="27"/>
          <w:szCs w:val="27"/>
        </w:rPr>
        <w:t xml:space="preserve">838 095,500 </w:t>
      </w:r>
      <w:r w:rsidRPr="00BB269D">
        <w:rPr>
          <w:sz w:val="27"/>
          <w:szCs w:val="27"/>
        </w:rPr>
        <w:t>тыс. рублей.</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Реализация мероприятий по информационному обеспечению дорожного хозяйства осуществляется в рамках соответствующих планов работ, утвержденных </w:t>
      </w:r>
      <w:proofErr w:type="spellStart"/>
      <w:r w:rsidRPr="00BB269D">
        <w:rPr>
          <w:sz w:val="27"/>
          <w:szCs w:val="27"/>
        </w:rPr>
        <w:t>Росавтодором</w:t>
      </w:r>
      <w:proofErr w:type="spellEnd"/>
      <w:r w:rsidRPr="00BB269D">
        <w:rPr>
          <w:sz w:val="27"/>
          <w:szCs w:val="27"/>
        </w:rPr>
        <w:t xml:space="preserve"> в установленном порядке по следующим направлениям:</w:t>
      </w:r>
    </w:p>
    <w:p w:rsidR="008518B8" w:rsidRPr="00BB269D" w:rsidRDefault="008518B8" w:rsidP="00BB269D">
      <w:pPr>
        <w:spacing w:line="276" w:lineRule="auto"/>
        <w:ind w:firstLine="709"/>
        <w:jc w:val="both"/>
        <w:rPr>
          <w:i/>
          <w:sz w:val="27"/>
          <w:szCs w:val="27"/>
        </w:rPr>
      </w:pPr>
      <w:r w:rsidRPr="00BB269D">
        <w:rPr>
          <w:i/>
          <w:sz w:val="27"/>
          <w:szCs w:val="27"/>
        </w:rPr>
        <w:t>Расходы на развитие современной</w:t>
      </w:r>
      <w:r w:rsidR="002427A0" w:rsidRPr="00BB269D">
        <w:rPr>
          <w:i/>
          <w:sz w:val="27"/>
          <w:szCs w:val="27"/>
        </w:rPr>
        <w:t xml:space="preserve"> системы связи и информатизации</w:t>
      </w:r>
      <w:r w:rsidRPr="00BB269D">
        <w:rPr>
          <w:i/>
          <w:sz w:val="27"/>
          <w:szCs w:val="27"/>
        </w:rPr>
        <w:t xml:space="preserve"> на автомобильных дорогах общего пользования федерального значения</w:t>
      </w:r>
    </w:p>
    <w:p w:rsidR="005D19C9" w:rsidRPr="00BB269D" w:rsidRDefault="005D19C9" w:rsidP="00BB269D">
      <w:pPr>
        <w:spacing w:line="276" w:lineRule="auto"/>
        <w:ind w:firstLine="709"/>
        <w:jc w:val="both"/>
        <w:rPr>
          <w:sz w:val="27"/>
          <w:szCs w:val="27"/>
        </w:rPr>
      </w:pPr>
      <w:r w:rsidRPr="00BB269D">
        <w:rPr>
          <w:sz w:val="27"/>
          <w:szCs w:val="27"/>
        </w:rPr>
        <w:t>Объем ассигнований из федерального бюджета на 2016 год по данному направлению установлен в размере 559 392,69 тыс. рублей (коды бюджетной классификации 0409 24Б0399998 242 226 03, 0409 24Б0399998 242 310 01 01, 0409 24Б0399998 242 310 01 04, 0409.24 Б 03 99998.244.225, 0409.24 Б 03 99998.244.226 10).</w:t>
      </w:r>
    </w:p>
    <w:p w:rsidR="005D19C9" w:rsidRPr="00BB269D" w:rsidRDefault="005D19C9" w:rsidP="00BB269D">
      <w:pPr>
        <w:spacing w:line="276" w:lineRule="auto"/>
        <w:ind w:firstLine="709"/>
        <w:jc w:val="both"/>
        <w:rPr>
          <w:sz w:val="27"/>
          <w:szCs w:val="27"/>
        </w:rPr>
      </w:pPr>
      <w:r w:rsidRPr="00BB269D">
        <w:rPr>
          <w:sz w:val="27"/>
          <w:szCs w:val="27"/>
        </w:rPr>
        <w:t xml:space="preserve">В отчетном периоде по данной программной задаче исполнялось 24 государственных контрактов (8 переходящих и 16 начинаемых) с общей стоимостью работ на 2016 год 471 325,435 тыс. рублей (уровень </w:t>
      </w:r>
      <w:proofErr w:type="spellStart"/>
      <w:r w:rsidRPr="00BB269D">
        <w:rPr>
          <w:sz w:val="27"/>
          <w:szCs w:val="27"/>
        </w:rPr>
        <w:t>контрактования</w:t>
      </w:r>
      <w:proofErr w:type="spellEnd"/>
      <w:r w:rsidRPr="00BB269D">
        <w:rPr>
          <w:sz w:val="27"/>
          <w:szCs w:val="27"/>
        </w:rPr>
        <w:t xml:space="preserve"> – 84,3%).</w:t>
      </w:r>
    </w:p>
    <w:p w:rsidR="005D19C9" w:rsidRPr="00BB269D" w:rsidRDefault="005D19C9" w:rsidP="00BB269D">
      <w:pPr>
        <w:spacing w:line="276" w:lineRule="auto"/>
        <w:ind w:firstLine="709"/>
        <w:jc w:val="both"/>
        <w:rPr>
          <w:sz w:val="27"/>
          <w:szCs w:val="27"/>
        </w:rPr>
      </w:pPr>
      <w:r w:rsidRPr="00BB269D">
        <w:rPr>
          <w:sz w:val="27"/>
          <w:szCs w:val="27"/>
        </w:rPr>
        <w:t xml:space="preserve">За 9 месяцев 2016 года получены следующие основные результаты: </w:t>
      </w:r>
    </w:p>
    <w:p w:rsidR="005D19C9" w:rsidRPr="00BB269D" w:rsidRDefault="005D19C9" w:rsidP="00BB269D">
      <w:pPr>
        <w:spacing w:line="276" w:lineRule="auto"/>
        <w:ind w:firstLine="709"/>
        <w:jc w:val="both"/>
        <w:rPr>
          <w:sz w:val="27"/>
          <w:szCs w:val="27"/>
        </w:rPr>
      </w:pPr>
      <w:r w:rsidRPr="00BB269D">
        <w:rPr>
          <w:sz w:val="27"/>
          <w:szCs w:val="27"/>
        </w:rPr>
        <w:t xml:space="preserve">1. Выполнены работы по обеспечению максимальной доступности и непрерывности ИТ-сервисов путем поддержания работоспособности и функциональности систем информационно-технологической инфраструктуры базового сегмента распределенной сети </w:t>
      </w:r>
      <w:proofErr w:type="spellStart"/>
      <w:r w:rsidRPr="00BB269D">
        <w:rPr>
          <w:sz w:val="27"/>
          <w:szCs w:val="27"/>
        </w:rPr>
        <w:t>Росавтодора</w:t>
      </w:r>
      <w:proofErr w:type="spellEnd"/>
      <w:r w:rsidRPr="00BB269D">
        <w:rPr>
          <w:sz w:val="27"/>
          <w:szCs w:val="27"/>
        </w:rPr>
        <w:t xml:space="preserve"> в повседневных условиях и при возникновении непредвиденных обстоятельств.</w:t>
      </w:r>
    </w:p>
    <w:p w:rsidR="005D19C9" w:rsidRPr="00BB269D" w:rsidRDefault="005D19C9" w:rsidP="00BB269D">
      <w:pPr>
        <w:spacing w:line="276" w:lineRule="auto"/>
        <w:ind w:firstLine="709"/>
        <w:jc w:val="both"/>
        <w:rPr>
          <w:sz w:val="27"/>
          <w:szCs w:val="27"/>
        </w:rPr>
      </w:pPr>
      <w:r w:rsidRPr="00BB269D">
        <w:rPr>
          <w:sz w:val="27"/>
          <w:szCs w:val="27"/>
        </w:rPr>
        <w:t xml:space="preserve">2. Выполнены работы по конфигурированию системы «Единая информационно-аналитическая система» АСУ </w:t>
      </w:r>
      <w:proofErr w:type="spellStart"/>
      <w:r w:rsidRPr="00BB269D">
        <w:rPr>
          <w:sz w:val="27"/>
          <w:szCs w:val="27"/>
        </w:rPr>
        <w:t>Росавтодора</w:t>
      </w:r>
      <w:proofErr w:type="spellEnd"/>
      <w:r w:rsidRPr="00BB269D">
        <w:rPr>
          <w:sz w:val="27"/>
          <w:szCs w:val="27"/>
        </w:rPr>
        <w:t xml:space="preserve"> (ПС ЕИАС АСУ </w:t>
      </w:r>
      <w:proofErr w:type="spellStart"/>
      <w:r w:rsidRPr="00BB269D">
        <w:rPr>
          <w:sz w:val="27"/>
          <w:szCs w:val="27"/>
        </w:rPr>
        <w:t>Росавтодора</w:t>
      </w:r>
      <w:proofErr w:type="spellEnd"/>
      <w:r w:rsidRPr="00BB269D">
        <w:rPr>
          <w:sz w:val="27"/>
          <w:szCs w:val="27"/>
        </w:rPr>
        <w:t xml:space="preserve">)» на всех </w:t>
      </w:r>
      <w:r w:rsidRPr="00BB269D">
        <w:rPr>
          <w:sz w:val="27"/>
          <w:szCs w:val="27"/>
        </w:rPr>
        <w:lastRenderedPageBreak/>
        <w:t xml:space="preserve">объектах автоматизации; объединены компоненты, развернутые в подведомственных ФКУ, и компонент, развернутый в </w:t>
      </w:r>
      <w:proofErr w:type="spellStart"/>
      <w:r w:rsidRPr="00BB269D">
        <w:rPr>
          <w:sz w:val="27"/>
          <w:szCs w:val="27"/>
        </w:rPr>
        <w:t>Росавтодоре</w:t>
      </w:r>
      <w:proofErr w:type="spellEnd"/>
      <w:r w:rsidRPr="00BB269D">
        <w:rPr>
          <w:sz w:val="27"/>
          <w:szCs w:val="27"/>
        </w:rPr>
        <w:t xml:space="preserve">. Сконфигурированная ЕИАС позволяет осуществлять сбор ключевых показателей деятельности объектов автоматизации. Проведен анализ обозначенных в отчете по первичному конфигурированию рабочих процессов с целью согласования ключевых показателей деятельности </w:t>
      </w:r>
      <w:proofErr w:type="spellStart"/>
      <w:r w:rsidRPr="00BB269D">
        <w:rPr>
          <w:sz w:val="27"/>
          <w:szCs w:val="27"/>
        </w:rPr>
        <w:t>Росавтодора</w:t>
      </w:r>
      <w:proofErr w:type="spellEnd"/>
      <w:r w:rsidRPr="00BB269D">
        <w:rPr>
          <w:sz w:val="27"/>
          <w:szCs w:val="27"/>
        </w:rPr>
        <w:t xml:space="preserve"> с ответственными структурными подразделениями. Разработаны и согласованы частное техническое задание к форматам импорта данных и регламент взаимодействия Системы с существующими информационными системами </w:t>
      </w:r>
      <w:proofErr w:type="spellStart"/>
      <w:r w:rsidRPr="00BB269D">
        <w:rPr>
          <w:sz w:val="27"/>
          <w:szCs w:val="27"/>
        </w:rPr>
        <w:t>Росавтодора</w:t>
      </w:r>
      <w:proofErr w:type="spellEnd"/>
      <w:r w:rsidRPr="00BB269D">
        <w:rPr>
          <w:sz w:val="27"/>
          <w:szCs w:val="27"/>
        </w:rPr>
        <w:t xml:space="preserve"> для формирования ключевых показателей деятельности. Система адаптирована для импорта данных из информационных систем </w:t>
      </w:r>
      <w:proofErr w:type="spellStart"/>
      <w:r w:rsidRPr="00BB269D">
        <w:rPr>
          <w:sz w:val="27"/>
          <w:szCs w:val="27"/>
        </w:rPr>
        <w:t>Росавтодора</w:t>
      </w:r>
      <w:proofErr w:type="spellEnd"/>
      <w:r w:rsidRPr="00BB269D">
        <w:rPr>
          <w:sz w:val="27"/>
          <w:szCs w:val="27"/>
        </w:rPr>
        <w:t>.</w:t>
      </w:r>
    </w:p>
    <w:p w:rsidR="005D19C9" w:rsidRPr="00BB269D" w:rsidRDefault="005D19C9" w:rsidP="00BB269D">
      <w:pPr>
        <w:spacing w:line="276" w:lineRule="auto"/>
        <w:ind w:firstLine="709"/>
        <w:jc w:val="both"/>
        <w:rPr>
          <w:sz w:val="27"/>
          <w:szCs w:val="27"/>
        </w:rPr>
      </w:pPr>
      <w:r w:rsidRPr="00BB269D">
        <w:rPr>
          <w:sz w:val="27"/>
          <w:szCs w:val="27"/>
        </w:rPr>
        <w:t xml:space="preserve">3. Доведены денежные средства до подведомственного </w:t>
      </w:r>
      <w:proofErr w:type="spellStart"/>
      <w:r w:rsidRPr="00BB269D">
        <w:rPr>
          <w:sz w:val="27"/>
          <w:szCs w:val="27"/>
        </w:rPr>
        <w:t>Росавтодору</w:t>
      </w:r>
      <w:proofErr w:type="spellEnd"/>
      <w:r w:rsidRPr="00BB269D">
        <w:rPr>
          <w:sz w:val="27"/>
          <w:szCs w:val="27"/>
        </w:rPr>
        <w:t xml:space="preserve"> ФКУ «</w:t>
      </w:r>
      <w:proofErr w:type="spellStart"/>
      <w:r w:rsidRPr="00BB269D">
        <w:rPr>
          <w:sz w:val="27"/>
          <w:szCs w:val="27"/>
        </w:rPr>
        <w:t>Росдормониторинг</w:t>
      </w:r>
      <w:proofErr w:type="spellEnd"/>
      <w:r w:rsidRPr="00BB269D">
        <w:rPr>
          <w:sz w:val="27"/>
          <w:szCs w:val="27"/>
        </w:rPr>
        <w:t>» в размере 12 927,1 тыс. рублей, для реализации темы: «Допоставка серверного оборудования с установленным программным обеспечением и осуществление монтажных работ по установке, наладке и вводу в эксплуатацию серверного оборудования для АИС «СОМ ТЭСАД». Работы по контракту выполнены в полном объеме.</w:t>
      </w:r>
    </w:p>
    <w:p w:rsidR="005D19C9" w:rsidRPr="00BB269D" w:rsidRDefault="005D19C9" w:rsidP="00BB269D">
      <w:pPr>
        <w:spacing w:line="276" w:lineRule="auto"/>
        <w:ind w:firstLine="709"/>
        <w:jc w:val="both"/>
        <w:rPr>
          <w:sz w:val="27"/>
          <w:szCs w:val="27"/>
        </w:rPr>
      </w:pPr>
      <w:r w:rsidRPr="00BB269D">
        <w:rPr>
          <w:sz w:val="27"/>
          <w:szCs w:val="27"/>
        </w:rPr>
        <w:t xml:space="preserve">4. В рамках модернизации информационной системы «Единая система управления безопасностью и доступом» для обеспечения комплексной защиты информации, обрабатываемой в информационных системах </w:t>
      </w:r>
      <w:proofErr w:type="spellStart"/>
      <w:r w:rsidRPr="00BB269D">
        <w:rPr>
          <w:sz w:val="27"/>
          <w:szCs w:val="27"/>
        </w:rPr>
        <w:t>Росавтодора</w:t>
      </w:r>
      <w:proofErr w:type="spellEnd"/>
      <w:r w:rsidRPr="00BB269D">
        <w:rPr>
          <w:sz w:val="27"/>
          <w:szCs w:val="27"/>
        </w:rPr>
        <w:t xml:space="preserve"> (первая очередь) выполнены работы по защите информации, обрабатываемой на автоматизированных рабочих местах сотрудников, а также контролю утечек конфиденциальной информации, сканируемой и выводимой на печать на многофункциональных устройствах (модернизированы автоматизированные рабочие места и многофункциональные устройств печати).</w:t>
      </w:r>
    </w:p>
    <w:p w:rsidR="005D19C9" w:rsidRPr="00BB269D" w:rsidRDefault="005D19C9" w:rsidP="00BB269D">
      <w:pPr>
        <w:spacing w:line="276" w:lineRule="auto"/>
        <w:ind w:firstLine="709"/>
        <w:jc w:val="both"/>
        <w:rPr>
          <w:sz w:val="27"/>
          <w:szCs w:val="27"/>
        </w:rPr>
      </w:pPr>
      <w:r w:rsidRPr="00BB269D">
        <w:rPr>
          <w:sz w:val="27"/>
          <w:szCs w:val="27"/>
        </w:rPr>
        <w:t xml:space="preserve">5. Выполнены работы по эксплуатации и развитию ПК «Строитель» в части интеграции с ПК «Управление бюджетом и финансами» АСУ </w:t>
      </w:r>
      <w:proofErr w:type="spellStart"/>
      <w:r w:rsidRPr="00BB269D">
        <w:rPr>
          <w:sz w:val="27"/>
          <w:szCs w:val="27"/>
        </w:rPr>
        <w:t>Росавтодора</w:t>
      </w:r>
      <w:proofErr w:type="spellEnd"/>
      <w:r w:rsidRPr="00BB269D">
        <w:rPr>
          <w:sz w:val="27"/>
          <w:szCs w:val="27"/>
        </w:rPr>
        <w:t>, в том числе, произведены доработки по полученным от пользователей в ходе эксплуатации ПК «Строитель» пожеланиям.</w:t>
      </w:r>
    </w:p>
    <w:p w:rsidR="005D19C9" w:rsidRPr="00BB269D" w:rsidRDefault="005D19C9" w:rsidP="00BB269D">
      <w:pPr>
        <w:spacing w:line="276" w:lineRule="auto"/>
        <w:ind w:firstLine="709"/>
        <w:jc w:val="both"/>
        <w:rPr>
          <w:sz w:val="27"/>
          <w:szCs w:val="27"/>
        </w:rPr>
      </w:pPr>
      <w:r w:rsidRPr="00BB269D">
        <w:rPr>
          <w:sz w:val="27"/>
          <w:szCs w:val="27"/>
        </w:rPr>
        <w:t xml:space="preserve">6. Модернизирована Система резервирования, хранения и обработки архивной информации Единой корпоративной системы электронной почты Центрального аппарата Федерального дорожного агентства, а также работы по развитию и модернизации Службы единого каталога </w:t>
      </w:r>
      <w:proofErr w:type="spellStart"/>
      <w:r w:rsidRPr="00BB269D">
        <w:rPr>
          <w:sz w:val="27"/>
          <w:szCs w:val="27"/>
        </w:rPr>
        <w:t>Microsoft</w:t>
      </w:r>
      <w:proofErr w:type="spellEnd"/>
      <w:r w:rsidRPr="00BB269D">
        <w:rPr>
          <w:sz w:val="27"/>
          <w:szCs w:val="27"/>
        </w:rPr>
        <w:t xml:space="preserve"> </w:t>
      </w:r>
      <w:proofErr w:type="spellStart"/>
      <w:r w:rsidRPr="00BB269D">
        <w:rPr>
          <w:sz w:val="27"/>
          <w:szCs w:val="27"/>
        </w:rPr>
        <w:t>Active</w:t>
      </w:r>
      <w:proofErr w:type="spellEnd"/>
      <w:r w:rsidRPr="00BB269D">
        <w:rPr>
          <w:sz w:val="27"/>
          <w:szCs w:val="27"/>
        </w:rPr>
        <w:t xml:space="preserve"> </w:t>
      </w:r>
      <w:proofErr w:type="spellStart"/>
      <w:r w:rsidRPr="00BB269D">
        <w:rPr>
          <w:sz w:val="27"/>
          <w:szCs w:val="27"/>
        </w:rPr>
        <w:t>Directory</w:t>
      </w:r>
      <w:proofErr w:type="spellEnd"/>
      <w:r w:rsidRPr="00BB269D">
        <w:rPr>
          <w:sz w:val="27"/>
          <w:szCs w:val="27"/>
        </w:rPr>
        <w:t>.</w:t>
      </w:r>
    </w:p>
    <w:p w:rsidR="005D19C9" w:rsidRPr="00BB269D" w:rsidRDefault="005D19C9" w:rsidP="00BB269D">
      <w:pPr>
        <w:spacing w:line="276" w:lineRule="auto"/>
        <w:ind w:firstLine="709"/>
        <w:jc w:val="both"/>
        <w:rPr>
          <w:sz w:val="27"/>
          <w:szCs w:val="27"/>
        </w:rPr>
      </w:pPr>
      <w:r w:rsidRPr="00BB269D">
        <w:rPr>
          <w:sz w:val="27"/>
          <w:szCs w:val="27"/>
        </w:rPr>
        <w:t xml:space="preserve">7. В целях развития и эксплуатации Автоматизированной системы учета, мониторинга и контроля внедрения инноваций АСУ </w:t>
      </w:r>
      <w:proofErr w:type="spellStart"/>
      <w:r w:rsidRPr="00BB269D">
        <w:rPr>
          <w:sz w:val="27"/>
          <w:szCs w:val="27"/>
        </w:rPr>
        <w:t>Росавтодора</w:t>
      </w:r>
      <w:proofErr w:type="spellEnd"/>
      <w:r w:rsidRPr="00BB269D">
        <w:rPr>
          <w:sz w:val="27"/>
          <w:szCs w:val="27"/>
        </w:rPr>
        <w:t xml:space="preserve"> (АСУ МКВИ), включая разработку новых функциональных возможностей и внесение изменений в действующий функционал, вызванных требованиями законодательства и пожеланиями пользователей, а также обеспечения бесперебойной работы АСУ МКВИ на всех уровнях управления, выполнены работы по подготовке дополнения к Частному техническому заданию на развитие АСУ МКВИ.</w:t>
      </w:r>
    </w:p>
    <w:p w:rsidR="005D19C9" w:rsidRPr="00BB269D" w:rsidRDefault="005D19C9" w:rsidP="00BB269D">
      <w:pPr>
        <w:spacing w:line="276" w:lineRule="auto"/>
        <w:ind w:firstLine="709"/>
        <w:jc w:val="both"/>
        <w:rPr>
          <w:sz w:val="27"/>
          <w:szCs w:val="27"/>
        </w:rPr>
      </w:pPr>
      <w:r w:rsidRPr="00BB269D">
        <w:rPr>
          <w:sz w:val="27"/>
          <w:szCs w:val="27"/>
        </w:rPr>
        <w:lastRenderedPageBreak/>
        <w:t>8. В рамках работ по теме «Эксплуатация автоматизированной системы «Формирование и контроль исполнения бюджета в дорожном хозяйстве» выполнены работы по Адаптации системы для соответствия установленному Минфином России и Федеральным казначейством порядку бюджетного процесса и порядку исполнения федерального бюджета в 2016 году. Организована методическая поддержка пользователей системы.</w:t>
      </w:r>
    </w:p>
    <w:p w:rsidR="005D19C9" w:rsidRPr="00BB269D" w:rsidRDefault="005D19C9" w:rsidP="00BB269D">
      <w:pPr>
        <w:spacing w:line="276" w:lineRule="auto"/>
        <w:ind w:firstLine="709"/>
        <w:jc w:val="both"/>
        <w:rPr>
          <w:sz w:val="27"/>
          <w:szCs w:val="27"/>
        </w:rPr>
      </w:pPr>
      <w:r w:rsidRPr="00BB269D">
        <w:rPr>
          <w:sz w:val="27"/>
          <w:szCs w:val="27"/>
        </w:rPr>
        <w:t>9. Выполнены работы по теме «Развитие и эксплуатация автоматизированной информационной системы организации межведомственного электронного взаимодействия Федерального дорожного агентства с Федеральными органами».</w:t>
      </w:r>
    </w:p>
    <w:p w:rsidR="005D19C9" w:rsidRPr="00BB269D" w:rsidRDefault="005D19C9" w:rsidP="00BB269D">
      <w:pPr>
        <w:spacing w:line="276" w:lineRule="auto"/>
        <w:ind w:firstLine="709"/>
        <w:jc w:val="both"/>
        <w:rPr>
          <w:sz w:val="27"/>
          <w:szCs w:val="27"/>
        </w:rPr>
      </w:pPr>
      <w:r w:rsidRPr="00BB269D">
        <w:rPr>
          <w:sz w:val="27"/>
          <w:szCs w:val="27"/>
        </w:rPr>
        <w:t xml:space="preserve">10. Создана и внедрена в промышленную эксплуатацию прикладная система «Централизованная система управления данными Автоматизированной системы управления Федерального дорожного агентства» (ПС ЦСУД АСУ </w:t>
      </w:r>
      <w:proofErr w:type="spellStart"/>
      <w:r w:rsidRPr="00BB269D">
        <w:rPr>
          <w:sz w:val="27"/>
          <w:szCs w:val="27"/>
        </w:rPr>
        <w:t>Росавтодора</w:t>
      </w:r>
      <w:proofErr w:type="spellEnd"/>
      <w:r w:rsidRPr="00BB269D">
        <w:rPr>
          <w:sz w:val="27"/>
          <w:szCs w:val="27"/>
        </w:rPr>
        <w:t xml:space="preserve">)», предназначенная для: </w:t>
      </w:r>
    </w:p>
    <w:p w:rsidR="005D19C9" w:rsidRPr="00BB269D" w:rsidRDefault="005D19C9" w:rsidP="00BB269D">
      <w:pPr>
        <w:spacing w:line="276" w:lineRule="auto"/>
        <w:ind w:firstLine="709"/>
        <w:jc w:val="both"/>
        <w:rPr>
          <w:sz w:val="27"/>
          <w:szCs w:val="27"/>
        </w:rPr>
      </w:pPr>
      <w:r w:rsidRPr="00BB269D">
        <w:rPr>
          <w:sz w:val="27"/>
          <w:szCs w:val="27"/>
        </w:rPr>
        <w:t>организации процесса использования нормативно-справочной информации (НСИ) за счет централизации функций ведения классификаторов и справочников;</w:t>
      </w:r>
    </w:p>
    <w:p w:rsidR="005D19C9" w:rsidRPr="00BB269D" w:rsidRDefault="005D19C9" w:rsidP="00BB269D">
      <w:pPr>
        <w:spacing w:line="276" w:lineRule="auto"/>
        <w:ind w:firstLine="709"/>
        <w:jc w:val="both"/>
        <w:rPr>
          <w:sz w:val="27"/>
          <w:szCs w:val="27"/>
        </w:rPr>
      </w:pPr>
      <w:r w:rsidRPr="00BB269D">
        <w:rPr>
          <w:sz w:val="27"/>
          <w:szCs w:val="27"/>
        </w:rPr>
        <w:t>повышения степени достоверности данных;</w:t>
      </w:r>
    </w:p>
    <w:p w:rsidR="005D19C9" w:rsidRPr="00BB269D" w:rsidRDefault="005D19C9" w:rsidP="00BB269D">
      <w:pPr>
        <w:spacing w:line="276" w:lineRule="auto"/>
        <w:ind w:firstLine="709"/>
        <w:jc w:val="both"/>
        <w:rPr>
          <w:sz w:val="27"/>
          <w:szCs w:val="27"/>
        </w:rPr>
      </w:pPr>
      <w:r w:rsidRPr="00BB269D">
        <w:rPr>
          <w:sz w:val="27"/>
          <w:szCs w:val="27"/>
        </w:rPr>
        <w:t xml:space="preserve">обеспечения оперативного предоставления данных НСИ, </w:t>
      </w:r>
    </w:p>
    <w:p w:rsidR="005D19C9" w:rsidRPr="00BB269D" w:rsidRDefault="005D19C9" w:rsidP="00BB269D">
      <w:pPr>
        <w:spacing w:line="276" w:lineRule="auto"/>
        <w:ind w:firstLine="709"/>
        <w:jc w:val="both"/>
        <w:rPr>
          <w:sz w:val="27"/>
          <w:szCs w:val="27"/>
        </w:rPr>
      </w:pPr>
      <w:r w:rsidRPr="00BB269D">
        <w:rPr>
          <w:sz w:val="27"/>
          <w:szCs w:val="27"/>
        </w:rPr>
        <w:t>обеспечения безопасности данных и защиты от несанкционированного доступа,</w:t>
      </w:r>
    </w:p>
    <w:p w:rsidR="005D19C9" w:rsidRPr="00BB269D" w:rsidRDefault="005D19C9" w:rsidP="00BB269D">
      <w:pPr>
        <w:spacing w:line="276" w:lineRule="auto"/>
        <w:ind w:firstLine="709"/>
        <w:jc w:val="both"/>
        <w:rPr>
          <w:sz w:val="27"/>
          <w:szCs w:val="27"/>
        </w:rPr>
      </w:pPr>
      <w:r w:rsidRPr="00BB269D">
        <w:rPr>
          <w:sz w:val="27"/>
          <w:szCs w:val="27"/>
        </w:rPr>
        <w:t>распространения НСИ во взаимодействующие системы и организации единого информационного пространства.</w:t>
      </w:r>
    </w:p>
    <w:p w:rsidR="005D19C9" w:rsidRPr="00BB269D" w:rsidRDefault="005D19C9" w:rsidP="00BB269D">
      <w:pPr>
        <w:spacing w:line="276" w:lineRule="auto"/>
        <w:ind w:firstLine="709"/>
        <w:jc w:val="both"/>
        <w:rPr>
          <w:sz w:val="27"/>
          <w:szCs w:val="27"/>
        </w:rPr>
      </w:pPr>
      <w:r w:rsidRPr="00BB269D">
        <w:rPr>
          <w:sz w:val="27"/>
          <w:szCs w:val="27"/>
        </w:rPr>
        <w:t>11. Проведены работы по изменению и внедрению внесенных изменений в уже существующие функциональные возможности Автоматизированной информационной системы управления и учета судебно-правовой деятельности Федерального дорожного агентства (АИС УСПД) на объектах автоматизации в соответствии с требованиями действующего законодательства и потребностями пользователей, возникшими в ходе работы с АИС УСПД. Также реализована техническая поддержка эксплуатация в части обеспечения работы пользователей и гарантированной работоспособности АИС УСПД.</w:t>
      </w:r>
    </w:p>
    <w:p w:rsidR="005D19C9" w:rsidRPr="00BB269D" w:rsidRDefault="005D19C9" w:rsidP="00BB269D">
      <w:pPr>
        <w:spacing w:line="276" w:lineRule="auto"/>
        <w:ind w:firstLine="709"/>
        <w:jc w:val="both"/>
        <w:rPr>
          <w:sz w:val="27"/>
          <w:szCs w:val="27"/>
        </w:rPr>
      </w:pPr>
      <w:r w:rsidRPr="00BB269D">
        <w:rPr>
          <w:sz w:val="27"/>
          <w:szCs w:val="27"/>
        </w:rPr>
        <w:t xml:space="preserve">12. Выполняются работы по развитию и эксплуатации базового модуля «Ремонт и содержание автодорог» в составе прикладной системы «Управление и контроль выполнения дорожных работ по содержанию и ремонту автомобильных дорог и искусственных сооружений на них» АСУ </w:t>
      </w:r>
      <w:proofErr w:type="spellStart"/>
      <w:r w:rsidRPr="00BB269D">
        <w:rPr>
          <w:sz w:val="27"/>
          <w:szCs w:val="27"/>
        </w:rPr>
        <w:t>Росавтодора</w:t>
      </w:r>
      <w:proofErr w:type="spellEnd"/>
      <w:r w:rsidRPr="00BB269D">
        <w:rPr>
          <w:sz w:val="27"/>
          <w:szCs w:val="27"/>
        </w:rPr>
        <w:t>, в том числе:</w:t>
      </w:r>
    </w:p>
    <w:p w:rsidR="005D19C9" w:rsidRPr="00BB269D" w:rsidRDefault="005D19C9" w:rsidP="00BB269D">
      <w:pPr>
        <w:spacing w:line="276" w:lineRule="auto"/>
        <w:ind w:firstLine="709"/>
        <w:jc w:val="both"/>
        <w:rPr>
          <w:sz w:val="27"/>
          <w:szCs w:val="27"/>
        </w:rPr>
      </w:pPr>
      <w:r w:rsidRPr="00BB269D">
        <w:rPr>
          <w:sz w:val="27"/>
          <w:szCs w:val="27"/>
        </w:rPr>
        <w:t>разработка новых функциональных возможностей;</w:t>
      </w:r>
    </w:p>
    <w:p w:rsidR="005D19C9" w:rsidRPr="00BB269D" w:rsidRDefault="005D19C9" w:rsidP="00BB269D">
      <w:pPr>
        <w:spacing w:line="276" w:lineRule="auto"/>
        <w:ind w:firstLine="709"/>
        <w:jc w:val="both"/>
        <w:rPr>
          <w:sz w:val="27"/>
          <w:szCs w:val="27"/>
        </w:rPr>
      </w:pPr>
      <w:r w:rsidRPr="00BB269D">
        <w:rPr>
          <w:sz w:val="27"/>
          <w:szCs w:val="27"/>
        </w:rPr>
        <w:t>внесение изменений в действующий функционал, вызванных требованиями действующего законодательства и потребностями пользователей;</w:t>
      </w:r>
    </w:p>
    <w:p w:rsidR="005D19C9" w:rsidRPr="00BB269D" w:rsidRDefault="005D19C9" w:rsidP="00BB269D">
      <w:pPr>
        <w:spacing w:line="276" w:lineRule="auto"/>
        <w:ind w:firstLine="709"/>
        <w:jc w:val="both"/>
        <w:rPr>
          <w:sz w:val="27"/>
          <w:szCs w:val="27"/>
        </w:rPr>
      </w:pPr>
      <w:r w:rsidRPr="00BB269D">
        <w:rPr>
          <w:sz w:val="27"/>
          <w:szCs w:val="27"/>
        </w:rPr>
        <w:t>обеспечение бесперебойной работы базового модуля на всех уровнях управления.</w:t>
      </w:r>
    </w:p>
    <w:p w:rsidR="005D19C9" w:rsidRPr="00BB269D" w:rsidRDefault="005D19C9" w:rsidP="00BB269D">
      <w:pPr>
        <w:spacing w:line="276" w:lineRule="auto"/>
        <w:ind w:firstLine="709"/>
        <w:jc w:val="both"/>
        <w:rPr>
          <w:sz w:val="27"/>
          <w:szCs w:val="27"/>
        </w:rPr>
      </w:pPr>
      <w:r w:rsidRPr="00BB269D">
        <w:rPr>
          <w:sz w:val="27"/>
          <w:szCs w:val="27"/>
        </w:rPr>
        <w:t>В частности, разработаны:</w:t>
      </w:r>
    </w:p>
    <w:p w:rsidR="005D19C9" w:rsidRPr="00BB269D" w:rsidRDefault="005D19C9" w:rsidP="00BB269D">
      <w:pPr>
        <w:spacing w:line="276" w:lineRule="auto"/>
        <w:ind w:firstLine="709"/>
        <w:jc w:val="both"/>
        <w:rPr>
          <w:sz w:val="27"/>
          <w:szCs w:val="27"/>
        </w:rPr>
      </w:pPr>
      <w:r w:rsidRPr="00BB269D">
        <w:rPr>
          <w:sz w:val="27"/>
          <w:szCs w:val="27"/>
        </w:rPr>
        <w:t xml:space="preserve">функционал передачи данных о типах программ работ, выполняемых на объектах, организации - победителе конкурса, сроках производства работ, сведений о вводе в эксплуатацию объектов программы работ, данных о гарантийных сроках из базового модуля «Ремонт и содержание автодорог» в Автоматизированную систему </w:t>
      </w:r>
      <w:r w:rsidRPr="00BB269D">
        <w:rPr>
          <w:sz w:val="27"/>
          <w:szCs w:val="27"/>
        </w:rPr>
        <w:lastRenderedPageBreak/>
        <w:t xml:space="preserve">управления и обработки информации по искусственным дорожным сооружениям </w:t>
      </w:r>
      <w:proofErr w:type="spellStart"/>
      <w:r w:rsidRPr="00BB269D">
        <w:rPr>
          <w:sz w:val="27"/>
          <w:szCs w:val="27"/>
        </w:rPr>
        <w:t>Росавтодора</w:t>
      </w:r>
      <w:proofErr w:type="spellEnd"/>
      <w:r w:rsidRPr="00BB269D">
        <w:rPr>
          <w:sz w:val="27"/>
          <w:szCs w:val="27"/>
        </w:rPr>
        <w:t xml:space="preserve"> (АБДМ);</w:t>
      </w:r>
    </w:p>
    <w:p w:rsidR="005D19C9" w:rsidRPr="00BB269D" w:rsidRDefault="005D19C9" w:rsidP="00BB269D">
      <w:pPr>
        <w:spacing w:line="276" w:lineRule="auto"/>
        <w:ind w:firstLine="709"/>
        <w:jc w:val="both"/>
        <w:rPr>
          <w:sz w:val="27"/>
          <w:szCs w:val="27"/>
        </w:rPr>
      </w:pPr>
      <w:r w:rsidRPr="00BB269D">
        <w:rPr>
          <w:sz w:val="27"/>
          <w:szCs w:val="27"/>
        </w:rPr>
        <w:t>разработана программа и методика приемочных испытаний по модифицированному функционалу Модуля;</w:t>
      </w:r>
    </w:p>
    <w:p w:rsidR="005D19C9" w:rsidRPr="00BB269D" w:rsidRDefault="005D19C9" w:rsidP="00BB269D">
      <w:pPr>
        <w:spacing w:line="276" w:lineRule="auto"/>
        <w:ind w:firstLine="709"/>
        <w:jc w:val="both"/>
        <w:rPr>
          <w:sz w:val="27"/>
          <w:szCs w:val="27"/>
        </w:rPr>
      </w:pPr>
      <w:r w:rsidRPr="00BB269D">
        <w:rPr>
          <w:sz w:val="27"/>
          <w:szCs w:val="27"/>
        </w:rPr>
        <w:t>проведены приемочные испытания Модуля на работоспособность по модифицированному функционалу.</w:t>
      </w:r>
    </w:p>
    <w:p w:rsidR="005D19C9" w:rsidRPr="00BB269D" w:rsidRDefault="005D19C9" w:rsidP="00BB269D">
      <w:pPr>
        <w:spacing w:line="276" w:lineRule="auto"/>
        <w:ind w:firstLine="709"/>
        <w:jc w:val="both"/>
        <w:rPr>
          <w:sz w:val="27"/>
          <w:szCs w:val="27"/>
        </w:rPr>
      </w:pPr>
      <w:r w:rsidRPr="00BB269D">
        <w:rPr>
          <w:sz w:val="27"/>
          <w:szCs w:val="27"/>
        </w:rPr>
        <w:t>13. В рамках 1 этапа государственного контракта на развитие и эксплуатацию информационной системы «Выдача специальных разрешений на международную автомобильную перевозку крупногабаритных и (или) тяжеловесных грузов в электронном виде» был реализован основной перечень доработок функционала информационной системы.</w:t>
      </w:r>
    </w:p>
    <w:p w:rsidR="005D19C9" w:rsidRPr="00BB269D" w:rsidRDefault="005D19C9" w:rsidP="00BB269D">
      <w:pPr>
        <w:spacing w:line="276" w:lineRule="auto"/>
        <w:ind w:firstLine="709"/>
        <w:jc w:val="both"/>
        <w:rPr>
          <w:sz w:val="27"/>
          <w:szCs w:val="27"/>
        </w:rPr>
      </w:pPr>
      <w:r w:rsidRPr="00BB269D">
        <w:rPr>
          <w:sz w:val="27"/>
          <w:szCs w:val="27"/>
        </w:rPr>
        <w:t xml:space="preserve">14. Выполнены работы по эксплуатации обеспечивающих систем Корпоративной информационной системы управления и Автоматизированной системы управления Федерального дорожного агентства (КИСУ/АСУ </w:t>
      </w:r>
      <w:proofErr w:type="spellStart"/>
      <w:r w:rsidRPr="00BB269D">
        <w:rPr>
          <w:sz w:val="27"/>
          <w:szCs w:val="27"/>
        </w:rPr>
        <w:t>Росавтодора</w:t>
      </w:r>
      <w:proofErr w:type="spellEnd"/>
      <w:r w:rsidRPr="00BB269D">
        <w:rPr>
          <w:sz w:val="27"/>
          <w:szCs w:val="27"/>
        </w:rPr>
        <w:t>).</w:t>
      </w:r>
    </w:p>
    <w:p w:rsidR="005D19C9" w:rsidRPr="00BB269D" w:rsidRDefault="005D19C9" w:rsidP="00BB269D">
      <w:pPr>
        <w:spacing w:line="276" w:lineRule="auto"/>
        <w:ind w:firstLine="709"/>
        <w:jc w:val="both"/>
        <w:rPr>
          <w:sz w:val="27"/>
          <w:szCs w:val="27"/>
        </w:rPr>
      </w:pPr>
      <w:r w:rsidRPr="00BB269D">
        <w:rPr>
          <w:sz w:val="27"/>
          <w:szCs w:val="27"/>
        </w:rPr>
        <w:t>15. Разработана концепция мобильного приложения Федерального дорожного агентства, обеспечивающего доступность информации об автодорожной составляющей транспортного комплекса Российской Федерации для широких слоев населения.</w:t>
      </w:r>
    </w:p>
    <w:p w:rsidR="005D19C9" w:rsidRPr="00BB269D" w:rsidRDefault="005D19C9" w:rsidP="00BB269D">
      <w:pPr>
        <w:spacing w:line="276" w:lineRule="auto"/>
        <w:ind w:firstLine="709"/>
        <w:jc w:val="both"/>
        <w:rPr>
          <w:sz w:val="27"/>
          <w:szCs w:val="27"/>
        </w:rPr>
      </w:pPr>
      <w:r w:rsidRPr="00BB269D">
        <w:rPr>
          <w:sz w:val="27"/>
          <w:szCs w:val="27"/>
        </w:rPr>
        <w:t xml:space="preserve">За январь-сентябрь 2016 года суммарный кассовый расход по направлению развития современной системы связи и информатизации составил 241 418,519 тыс. рублей (43,2 % от бюджетных ассигнований). </w:t>
      </w:r>
    </w:p>
    <w:p w:rsidR="008518B8" w:rsidRPr="00BB269D" w:rsidRDefault="008518B8" w:rsidP="00BB269D">
      <w:pPr>
        <w:spacing w:line="276" w:lineRule="auto"/>
        <w:ind w:firstLine="709"/>
        <w:jc w:val="both"/>
        <w:rPr>
          <w:i/>
          <w:sz w:val="27"/>
          <w:szCs w:val="27"/>
        </w:rPr>
      </w:pPr>
      <w:r w:rsidRPr="00BB269D">
        <w:rPr>
          <w:i/>
          <w:sz w:val="27"/>
          <w:szCs w:val="27"/>
        </w:rPr>
        <w:t>Расходы на информационное обеспечение реализации Подпрограммы</w:t>
      </w:r>
    </w:p>
    <w:p w:rsidR="005D19C9" w:rsidRPr="00BB269D" w:rsidRDefault="005D19C9" w:rsidP="00BB269D">
      <w:pPr>
        <w:spacing w:line="276" w:lineRule="auto"/>
        <w:ind w:firstLine="709"/>
        <w:jc w:val="both"/>
        <w:rPr>
          <w:sz w:val="27"/>
          <w:szCs w:val="27"/>
        </w:rPr>
      </w:pPr>
      <w:r w:rsidRPr="00BB269D">
        <w:rPr>
          <w:sz w:val="27"/>
          <w:szCs w:val="27"/>
        </w:rPr>
        <w:t xml:space="preserve">Объем ассигнований из федерального бюджета на 2016 год по данному направлению установлен в размере 106 273,810 тыс. рублей (по коду бюджетной классификации 0409 24Б0399998 244 226 07 01). </w:t>
      </w:r>
    </w:p>
    <w:p w:rsidR="005D19C9" w:rsidRPr="00BB269D" w:rsidRDefault="005D19C9" w:rsidP="00BB269D">
      <w:pPr>
        <w:spacing w:line="276" w:lineRule="auto"/>
        <w:ind w:firstLine="709"/>
        <w:jc w:val="both"/>
        <w:rPr>
          <w:sz w:val="27"/>
          <w:szCs w:val="27"/>
        </w:rPr>
      </w:pPr>
      <w:r w:rsidRPr="00BB269D">
        <w:rPr>
          <w:sz w:val="27"/>
          <w:szCs w:val="27"/>
        </w:rPr>
        <w:t xml:space="preserve">С начала 2016 года реализуются 17 государственных контрактов (1 переходящий и 16 начинаемых) общей стоимостью на 2016 год 61 616,5 тыс. рублей (уровень </w:t>
      </w:r>
      <w:proofErr w:type="spellStart"/>
      <w:r w:rsidRPr="00BB269D">
        <w:rPr>
          <w:sz w:val="27"/>
          <w:szCs w:val="27"/>
        </w:rPr>
        <w:t>контрактования</w:t>
      </w:r>
      <w:proofErr w:type="spellEnd"/>
      <w:r w:rsidRPr="00BB269D">
        <w:rPr>
          <w:sz w:val="27"/>
          <w:szCs w:val="27"/>
        </w:rPr>
        <w:t xml:space="preserve"> – 58 %).</w:t>
      </w:r>
    </w:p>
    <w:p w:rsidR="005D19C9" w:rsidRPr="00BB269D" w:rsidRDefault="005D19C9" w:rsidP="00BB269D">
      <w:pPr>
        <w:spacing w:line="276" w:lineRule="auto"/>
        <w:ind w:firstLine="709"/>
        <w:jc w:val="both"/>
        <w:rPr>
          <w:sz w:val="27"/>
          <w:szCs w:val="27"/>
        </w:rPr>
      </w:pPr>
      <w:r w:rsidRPr="00BB269D">
        <w:rPr>
          <w:sz w:val="27"/>
          <w:szCs w:val="27"/>
        </w:rPr>
        <w:t>За 9 месяцев 2016 года в рамках реализации данного мероприятия получены следующие основные результаты.</w:t>
      </w:r>
    </w:p>
    <w:p w:rsidR="005D19C9" w:rsidRPr="00BB269D" w:rsidRDefault="005D19C9" w:rsidP="00BB269D">
      <w:pPr>
        <w:spacing w:line="276" w:lineRule="auto"/>
        <w:ind w:firstLine="709"/>
        <w:jc w:val="both"/>
        <w:rPr>
          <w:sz w:val="27"/>
          <w:szCs w:val="27"/>
        </w:rPr>
      </w:pPr>
      <w:r w:rsidRPr="00BB269D">
        <w:rPr>
          <w:sz w:val="27"/>
          <w:szCs w:val="27"/>
        </w:rPr>
        <w:t>1. В сфере взаимодействия со средствами массовой информации выполнены работы по:</w:t>
      </w:r>
    </w:p>
    <w:p w:rsidR="005D19C9" w:rsidRPr="00BB269D" w:rsidRDefault="005D19C9" w:rsidP="00BB269D">
      <w:pPr>
        <w:spacing w:line="276" w:lineRule="auto"/>
        <w:ind w:firstLine="709"/>
        <w:jc w:val="both"/>
        <w:rPr>
          <w:sz w:val="27"/>
          <w:szCs w:val="27"/>
        </w:rPr>
      </w:pPr>
      <w:r w:rsidRPr="00BB269D">
        <w:rPr>
          <w:sz w:val="27"/>
          <w:szCs w:val="27"/>
        </w:rPr>
        <w:t xml:space="preserve">информированию федеральных государственных органов, органов государственной власти субъектов Российской Федерации, дорожных организаций и населения о ходе реализации Подпрограммы, разъяснению ее целей и задач; </w:t>
      </w:r>
    </w:p>
    <w:p w:rsidR="005D19C9" w:rsidRPr="00BB269D" w:rsidRDefault="005D19C9" w:rsidP="00BB269D">
      <w:pPr>
        <w:spacing w:line="276" w:lineRule="auto"/>
        <w:ind w:firstLine="709"/>
        <w:jc w:val="both"/>
        <w:rPr>
          <w:sz w:val="27"/>
          <w:szCs w:val="27"/>
        </w:rPr>
      </w:pPr>
      <w:r w:rsidRPr="00BB269D">
        <w:rPr>
          <w:sz w:val="27"/>
          <w:szCs w:val="27"/>
        </w:rPr>
        <w:t>информационной поддержке инновационной деятельности по применению прогрессивных технологий, конструкций и материалов, а также передового опыта в целях снижения затрат на дорожные работы;</w:t>
      </w:r>
    </w:p>
    <w:p w:rsidR="005D19C9" w:rsidRPr="00BB269D" w:rsidRDefault="005D19C9" w:rsidP="00BB269D">
      <w:pPr>
        <w:spacing w:line="276" w:lineRule="auto"/>
        <w:ind w:firstLine="709"/>
        <w:jc w:val="both"/>
        <w:rPr>
          <w:sz w:val="27"/>
          <w:szCs w:val="27"/>
        </w:rPr>
      </w:pPr>
      <w:r w:rsidRPr="00BB269D">
        <w:rPr>
          <w:sz w:val="27"/>
          <w:szCs w:val="27"/>
        </w:rPr>
        <w:t xml:space="preserve">оказанию комплекса услуг по обработке входящих запросов от СМИ, подготовке и распространению пресс-релизов, реализации </w:t>
      </w:r>
      <w:proofErr w:type="spellStart"/>
      <w:r w:rsidRPr="00BB269D">
        <w:rPr>
          <w:sz w:val="27"/>
          <w:szCs w:val="27"/>
        </w:rPr>
        <w:t>комментарийной</w:t>
      </w:r>
      <w:proofErr w:type="spellEnd"/>
      <w:r w:rsidRPr="00BB269D">
        <w:rPr>
          <w:sz w:val="27"/>
          <w:szCs w:val="27"/>
        </w:rPr>
        <w:t xml:space="preserve"> программы представителей Федерального дорожного агентства в прессе, в целях информирования </w:t>
      </w:r>
      <w:r w:rsidRPr="00BB269D">
        <w:rPr>
          <w:sz w:val="27"/>
          <w:szCs w:val="27"/>
        </w:rPr>
        <w:lastRenderedPageBreak/>
        <w:t>населения Российской Федерации, органов государственной власти и дорожных организаций о ходе и итогах выполнения Подпрограммы;</w:t>
      </w:r>
    </w:p>
    <w:p w:rsidR="005D19C9" w:rsidRPr="00BB269D" w:rsidRDefault="005D19C9" w:rsidP="00BB269D">
      <w:pPr>
        <w:spacing w:line="276" w:lineRule="auto"/>
        <w:ind w:firstLine="709"/>
        <w:jc w:val="both"/>
        <w:rPr>
          <w:sz w:val="27"/>
          <w:szCs w:val="27"/>
        </w:rPr>
      </w:pPr>
      <w:r w:rsidRPr="00BB269D">
        <w:rPr>
          <w:sz w:val="27"/>
          <w:szCs w:val="27"/>
        </w:rPr>
        <w:t>по анализу публикаций, касающихся дорожного хозяйства, в российских и зарубежных средствах массовой информации.</w:t>
      </w:r>
    </w:p>
    <w:p w:rsidR="005D19C9" w:rsidRPr="00BB269D" w:rsidRDefault="005D19C9" w:rsidP="00BB269D">
      <w:pPr>
        <w:spacing w:line="276" w:lineRule="auto"/>
        <w:ind w:firstLine="709"/>
        <w:jc w:val="both"/>
        <w:rPr>
          <w:sz w:val="27"/>
          <w:szCs w:val="27"/>
        </w:rPr>
      </w:pPr>
      <w:r w:rsidRPr="00BB269D">
        <w:rPr>
          <w:sz w:val="27"/>
          <w:szCs w:val="27"/>
        </w:rPr>
        <w:t>2. В сфере подготовки отраслевых периодических изданий выполнены работы по:</w:t>
      </w:r>
    </w:p>
    <w:p w:rsidR="005D19C9" w:rsidRPr="00BB269D" w:rsidRDefault="005D19C9" w:rsidP="00BB269D">
      <w:pPr>
        <w:spacing w:line="276" w:lineRule="auto"/>
        <w:ind w:firstLine="709"/>
        <w:jc w:val="both"/>
        <w:rPr>
          <w:sz w:val="27"/>
          <w:szCs w:val="27"/>
        </w:rPr>
      </w:pPr>
      <w:r w:rsidRPr="00BB269D">
        <w:rPr>
          <w:sz w:val="27"/>
          <w:szCs w:val="27"/>
        </w:rPr>
        <w:t>содержательному наполнению и подготовке 5 макетов периодического издания, посвященного вопросам дорожного хозяйства. Планируется подготовка еще 3 макетов;</w:t>
      </w:r>
    </w:p>
    <w:p w:rsidR="005D19C9" w:rsidRPr="00BB269D" w:rsidRDefault="005D19C9" w:rsidP="00BB269D">
      <w:pPr>
        <w:spacing w:line="276" w:lineRule="auto"/>
        <w:ind w:firstLine="709"/>
        <w:jc w:val="both"/>
        <w:rPr>
          <w:sz w:val="27"/>
          <w:szCs w:val="27"/>
        </w:rPr>
      </w:pPr>
      <w:r w:rsidRPr="00BB269D">
        <w:rPr>
          <w:sz w:val="27"/>
          <w:szCs w:val="27"/>
        </w:rPr>
        <w:t>изданию 1 отраслевого журнала о научно-технических достижениях в дорожном хозяйстве, планируется подготовка 2 журналов.</w:t>
      </w:r>
    </w:p>
    <w:p w:rsidR="005D19C9" w:rsidRPr="00BB269D" w:rsidRDefault="005D19C9" w:rsidP="00BB269D">
      <w:pPr>
        <w:spacing w:line="276" w:lineRule="auto"/>
        <w:ind w:firstLine="709"/>
        <w:jc w:val="both"/>
        <w:rPr>
          <w:sz w:val="27"/>
          <w:szCs w:val="27"/>
        </w:rPr>
      </w:pPr>
      <w:r w:rsidRPr="00BB269D">
        <w:rPr>
          <w:sz w:val="27"/>
          <w:szCs w:val="27"/>
        </w:rPr>
        <w:t>Также планируются содержательное наполнение и подготовка 2 макетов отраслевого сборника научных трудов «Дороги и мосты».</w:t>
      </w:r>
    </w:p>
    <w:p w:rsidR="005D19C9" w:rsidRPr="00BB269D" w:rsidRDefault="005D19C9" w:rsidP="00BB269D">
      <w:pPr>
        <w:spacing w:line="276" w:lineRule="auto"/>
        <w:ind w:firstLine="709"/>
        <w:jc w:val="both"/>
        <w:rPr>
          <w:sz w:val="27"/>
          <w:szCs w:val="27"/>
        </w:rPr>
      </w:pPr>
      <w:r w:rsidRPr="00BB269D">
        <w:rPr>
          <w:sz w:val="27"/>
          <w:szCs w:val="27"/>
        </w:rPr>
        <w:t xml:space="preserve">3. Выполнены работы по подготовке восьми </w:t>
      </w:r>
      <w:proofErr w:type="spellStart"/>
      <w:r w:rsidRPr="00BB269D">
        <w:rPr>
          <w:sz w:val="27"/>
          <w:szCs w:val="27"/>
        </w:rPr>
        <w:t>хронико</w:t>
      </w:r>
      <w:proofErr w:type="spellEnd"/>
      <w:r w:rsidRPr="00BB269D">
        <w:rPr>
          <w:sz w:val="27"/>
          <w:szCs w:val="27"/>
        </w:rPr>
        <w:t xml:space="preserve">-документальных фильмов о строительстве, реконструкции, содержании мостов и других стратегических искусственных сооружений на территории Российской Федерации. </w:t>
      </w:r>
    </w:p>
    <w:p w:rsidR="005D19C9" w:rsidRPr="00BB269D" w:rsidRDefault="005D19C9" w:rsidP="00BB269D">
      <w:pPr>
        <w:spacing w:line="276" w:lineRule="auto"/>
        <w:ind w:firstLine="709"/>
        <w:jc w:val="both"/>
        <w:rPr>
          <w:sz w:val="27"/>
          <w:szCs w:val="27"/>
        </w:rPr>
      </w:pPr>
      <w:r w:rsidRPr="00BB269D">
        <w:rPr>
          <w:sz w:val="27"/>
          <w:szCs w:val="27"/>
        </w:rPr>
        <w:t>4. Выполняются работы по информационно-экспертному обеспечению по вопросам проведения научно-технической политики в дорожном хозяйстве.</w:t>
      </w:r>
    </w:p>
    <w:p w:rsidR="005D19C9" w:rsidRPr="00BB269D" w:rsidRDefault="005D19C9" w:rsidP="00BB269D">
      <w:pPr>
        <w:spacing w:line="276" w:lineRule="auto"/>
        <w:ind w:firstLine="709"/>
        <w:jc w:val="both"/>
        <w:rPr>
          <w:sz w:val="27"/>
          <w:szCs w:val="27"/>
        </w:rPr>
      </w:pPr>
      <w:r w:rsidRPr="00BB269D">
        <w:rPr>
          <w:sz w:val="27"/>
          <w:szCs w:val="27"/>
        </w:rPr>
        <w:t>5. Выполнены работы по организации участия Федерального дорожного агентства в Форуме-выставке «ГОСЗАКАЗ-2016».</w:t>
      </w:r>
    </w:p>
    <w:p w:rsidR="005D19C9" w:rsidRPr="00BB269D" w:rsidRDefault="005D19C9" w:rsidP="00BB269D">
      <w:pPr>
        <w:spacing w:line="276" w:lineRule="auto"/>
        <w:ind w:firstLine="709"/>
        <w:jc w:val="both"/>
        <w:rPr>
          <w:sz w:val="27"/>
          <w:szCs w:val="27"/>
        </w:rPr>
      </w:pPr>
      <w:r w:rsidRPr="00BB269D">
        <w:rPr>
          <w:sz w:val="27"/>
          <w:szCs w:val="27"/>
        </w:rPr>
        <w:t>6. Выполняются работы по содержательному наполнение каталога эффективных технологий дорожного хозяйства за 2016 год.</w:t>
      </w:r>
    </w:p>
    <w:p w:rsidR="005D19C9" w:rsidRPr="00BB269D" w:rsidRDefault="005D19C9" w:rsidP="00BB269D">
      <w:pPr>
        <w:spacing w:line="276" w:lineRule="auto"/>
        <w:ind w:firstLine="709"/>
        <w:jc w:val="both"/>
        <w:rPr>
          <w:sz w:val="27"/>
          <w:szCs w:val="27"/>
        </w:rPr>
      </w:pPr>
      <w:r w:rsidRPr="00BB269D">
        <w:rPr>
          <w:sz w:val="27"/>
          <w:szCs w:val="27"/>
        </w:rPr>
        <w:t>На стадии заключения находится контракт по теме: «Подготовка документально-публицистического фильма о строительстве реконструкции и содержании федеральных дорог».</w:t>
      </w:r>
    </w:p>
    <w:p w:rsidR="005D19C9" w:rsidRPr="00BB269D" w:rsidRDefault="005D19C9" w:rsidP="00BB269D">
      <w:pPr>
        <w:suppressAutoHyphens/>
        <w:spacing w:line="276" w:lineRule="auto"/>
        <w:ind w:firstLine="709"/>
        <w:jc w:val="both"/>
        <w:rPr>
          <w:sz w:val="27"/>
          <w:szCs w:val="27"/>
        </w:rPr>
      </w:pPr>
      <w:r w:rsidRPr="00BB269D">
        <w:rPr>
          <w:sz w:val="27"/>
          <w:szCs w:val="27"/>
        </w:rPr>
        <w:t xml:space="preserve">За январь-сентябрь 2016 года суммарный кассовый расход по данной программной задаче составил 27 085,0 тыс. рублей (25,5% от годового объема бюджетных ассигнований). </w:t>
      </w:r>
    </w:p>
    <w:p w:rsidR="008518B8" w:rsidRPr="00BB269D" w:rsidRDefault="008518B8" w:rsidP="00BB269D">
      <w:pPr>
        <w:suppressAutoHyphens/>
        <w:spacing w:line="276" w:lineRule="auto"/>
        <w:ind w:firstLine="709"/>
        <w:jc w:val="both"/>
        <w:rPr>
          <w:i/>
          <w:sz w:val="27"/>
          <w:szCs w:val="27"/>
        </w:rPr>
      </w:pPr>
      <w:r w:rsidRPr="00BB269D">
        <w:rPr>
          <w:i/>
          <w:sz w:val="27"/>
          <w:szCs w:val="27"/>
        </w:rPr>
        <w:t xml:space="preserve">Расходы на проведение семинаров по передаче передового опыта, внедрения новых технологий, материалов и современных методов управления в дорожном хозяйстве </w:t>
      </w:r>
    </w:p>
    <w:p w:rsidR="005D19C9" w:rsidRPr="00BB269D" w:rsidRDefault="005D19C9" w:rsidP="00BB269D">
      <w:pPr>
        <w:spacing w:line="276" w:lineRule="auto"/>
        <w:ind w:firstLine="709"/>
        <w:jc w:val="both"/>
        <w:rPr>
          <w:sz w:val="27"/>
          <w:szCs w:val="27"/>
        </w:rPr>
      </w:pPr>
      <w:r w:rsidRPr="00BB269D">
        <w:rPr>
          <w:sz w:val="27"/>
          <w:szCs w:val="27"/>
        </w:rPr>
        <w:t>Объем ассигнований из федерального бюджета на 2016 год по данному направлению установлен в сумме 17 729,000 тыс. рублей (код бюджетной классификации 0409 24Б0399998 244 226 07 02).</w:t>
      </w:r>
    </w:p>
    <w:p w:rsidR="005D19C9" w:rsidRPr="00BB269D" w:rsidRDefault="005D19C9" w:rsidP="00BB269D">
      <w:pPr>
        <w:suppressAutoHyphens/>
        <w:spacing w:line="276" w:lineRule="auto"/>
        <w:ind w:firstLine="709"/>
        <w:jc w:val="both"/>
        <w:rPr>
          <w:sz w:val="27"/>
          <w:szCs w:val="27"/>
        </w:rPr>
      </w:pPr>
      <w:r w:rsidRPr="00BB269D">
        <w:rPr>
          <w:sz w:val="27"/>
          <w:szCs w:val="27"/>
        </w:rPr>
        <w:t xml:space="preserve">С начала 2016 года реализуются 10 начинаемых государственных контрактов общей стоимостью на 2016 год 15 934,71 тыс. рублей (уровень </w:t>
      </w:r>
      <w:proofErr w:type="spellStart"/>
      <w:r w:rsidRPr="00BB269D">
        <w:rPr>
          <w:sz w:val="27"/>
          <w:szCs w:val="27"/>
        </w:rPr>
        <w:t>контрактования</w:t>
      </w:r>
      <w:proofErr w:type="spellEnd"/>
      <w:r w:rsidRPr="00BB269D">
        <w:rPr>
          <w:sz w:val="27"/>
          <w:szCs w:val="27"/>
        </w:rPr>
        <w:t xml:space="preserve"> – 89,9%).</w:t>
      </w:r>
    </w:p>
    <w:p w:rsidR="005D19C9" w:rsidRPr="00BB269D" w:rsidRDefault="005D19C9" w:rsidP="00BB269D">
      <w:pPr>
        <w:suppressAutoHyphens/>
        <w:spacing w:line="276" w:lineRule="auto"/>
        <w:ind w:firstLine="709"/>
        <w:jc w:val="both"/>
        <w:rPr>
          <w:sz w:val="27"/>
          <w:szCs w:val="27"/>
        </w:rPr>
      </w:pPr>
      <w:r w:rsidRPr="00BB269D">
        <w:rPr>
          <w:sz w:val="27"/>
          <w:szCs w:val="27"/>
        </w:rPr>
        <w:t xml:space="preserve">За 9 месяцев 2016 года выполнены работы по организации и проведению 7 практических семинаров по передаче передового опыта, внедрению новых технологий, материалов и современных методов управления в дорожном хозяйстве. До конца 2016 года планируется проведение 3 семинаров по внедрению новых технологий и решению </w:t>
      </w:r>
      <w:r w:rsidRPr="00BB269D">
        <w:rPr>
          <w:sz w:val="27"/>
          <w:szCs w:val="27"/>
        </w:rPr>
        <w:lastRenderedPageBreak/>
        <w:t>задач информационного сопровождения деятельности Федерального дорожного агентства.</w:t>
      </w:r>
    </w:p>
    <w:p w:rsidR="005D19C9" w:rsidRPr="00BB269D" w:rsidRDefault="005D19C9" w:rsidP="00BB269D">
      <w:pPr>
        <w:suppressAutoHyphens/>
        <w:spacing w:line="276" w:lineRule="auto"/>
        <w:ind w:firstLine="709"/>
        <w:jc w:val="both"/>
        <w:rPr>
          <w:sz w:val="27"/>
          <w:szCs w:val="27"/>
        </w:rPr>
      </w:pPr>
      <w:r w:rsidRPr="00BB269D">
        <w:rPr>
          <w:sz w:val="27"/>
          <w:szCs w:val="27"/>
        </w:rPr>
        <w:t xml:space="preserve">За январь-сентябрь 2016 года суммарный кассовый расход по данному мероприятию составил 6 432,05 тыс. рублей (36,3% от годового объема бюджетных ассигнований). </w:t>
      </w:r>
    </w:p>
    <w:p w:rsidR="008518B8" w:rsidRPr="00BB269D" w:rsidRDefault="008518B8" w:rsidP="00BB269D">
      <w:pPr>
        <w:suppressAutoHyphens/>
        <w:spacing w:line="276" w:lineRule="auto"/>
        <w:ind w:firstLine="709"/>
        <w:jc w:val="both"/>
        <w:rPr>
          <w:i/>
          <w:sz w:val="27"/>
          <w:szCs w:val="27"/>
        </w:rPr>
      </w:pPr>
      <w:r w:rsidRPr="00BB269D">
        <w:rPr>
          <w:i/>
          <w:sz w:val="27"/>
          <w:szCs w:val="2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5D19C9" w:rsidRPr="00BB269D" w:rsidRDefault="005D19C9" w:rsidP="00BB269D">
      <w:pPr>
        <w:spacing w:line="276" w:lineRule="auto"/>
        <w:ind w:firstLine="709"/>
        <w:jc w:val="both"/>
        <w:rPr>
          <w:sz w:val="27"/>
          <w:szCs w:val="27"/>
        </w:rPr>
      </w:pPr>
      <w:r w:rsidRPr="00BB269D">
        <w:rPr>
          <w:sz w:val="27"/>
          <w:szCs w:val="27"/>
        </w:rPr>
        <w:t xml:space="preserve">В соответствии с утвержденной Сводной росписью расходов федерального бюджета по </w:t>
      </w:r>
      <w:proofErr w:type="spellStart"/>
      <w:r w:rsidRPr="00BB269D">
        <w:rPr>
          <w:sz w:val="27"/>
          <w:szCs w:val="27"/>
        </w:rPr>
        <w:t>Росавтодору</w:t>
      </w:r>
      <w:proofErr w:type="spellEnd"/>
      <w:r w:rsidRPr="00BB269D">
        <w:rPr>
          <w:sz w:val="27"/>
          <w:szCs w:val="27"/>
        </w:rPr>
        <w:t xml:space="preserve"> (по состоянию на 31.10.2016) в 2016 году по данному направлению предусмотрено предоставление субсидий из федерального бюджета в сумме 154 700,0 тыс. рублей. (код бюджетной классификации 0409 24Б0399998 611). Во исполнение данного мероприятия заключено соглашение о порядке и условиях предоставления субсидий на финансовое обеспечение выполнения государственного задания на выполнение государственных работ по информационному обеспечению реализации Подпрограммы федеральному государственному бюджетному учреждению «Информационный центр по автомобильным дорогам «</w:t>
      </w:r>
      <w:proofErr w:type="spellStart"/>
      <w:r w:rsidRPr="00BB269D">
        <w:rPr>
          <w:sz w:val="27"/>
          <w:szCs w:val="27"/>
        </w:rPr>
        <w:t>Информавтодор</w:t>
      </w:r>
      <w:proofErr w:type="spellEnd"/>
      <w:r w:rsidRPr="00BB269D">
        <w:rPr>
          <w:sz w:val="27"/>
          <w:szCs w:val="27"/>
        </w:rPr>
        <w:t>» Федерального дорожного агентства» (от 26.01.2016 № 47/37).</w:t>
      </w:r>
    </w:p>
    <w:p w:rsidR="005D19C9" w:rsidRPr="00BB269D" w:rsidRDefault="005D19C9" w:rsidP="00BB269D">
      <w:pPr>
        <w:spacing w:line="276" w:lineRule="auto"/>
        <w:ind w:firstLine="709"/>
        <w:jc w:val="both"/>
        <w:rPr>
          <w:sz w:val="27"/>
          <w:szCs w:val="27"/>
        </w:rPr>
      </w:pPr>
      <w:r w:rsidRPr="00BB269D">
        <w:rPr>
          <w:sz w:val="27"/>
          <w:szCs w:val="27"/>
        </w:rPr>
        <w:t>В отчетном периоде вышеуказанной организацией выполнены работы:</w:t>
      </w:r>
    </w:p>
    <w:p w:rsidR="005D19C9" w:rsidRPr="00BB269D" w:rsidRDefault="005D19C9" w:rsidP="00BB269D">
      <w:pPr>
        <w:spacing w:line="276" w:lineRule="auto"/>
        <w:ind w:firstLine="709"/>
        <w:jc w:val="both"/>
        <w:rPr>
          <w:sz w:val="27"/>
          <w:szCs w:val="27"/>
        </w:rPr>
      </w:pPr>
      <w:r w:rsidRPr="00BB269D">
        <w:rPr>
          <w:sz w:val="27"/>
          <w:szCs w:val="27"/>
        </w:rPr>
        <w:t>по информированию населения Российской Федерации, органов государственной власти, дорожных организаций о ходе и итогах выполнения подпрограммы;</w:t>
      </w:r>
    </w:p>
    <w:p w:rsidR="005D19C9" w:rsidRPr="00BB269D" w:rsidRDefault="005D19C9" w:rsidP="00BB269D">
      <w:pPr>
        <w:spacing w:line="276" w:lineRule="auto"/>
        <w:ind w:firstLine="709"/>
        <w:jc w:val="both"/>
        <w:rPr>
          <w:sz w:val="27"/>
          <w:szCs w:val="27"/>
        </w:rPr>
      </w:pPr>
      <w:r w:rsidRPr="00BB269D">
        <w:rPr>
          <w:sz w:val="27"/>
          <w:szCs w:val="27"/>
        </w:rPr>
        <w:t>по информационному обеспечение органов управления, организаций и предприятий дорожного хозяйства нормативно-техническими и рекомендательными документами.</w:t>
      </w:r>
    </w:p>
    <w:p w:rsidR="005D19C9" w:rsidRPr="00BB269D" w:rsidRDefault="005D19C9" w:rsidP="00BB269D">
      <w:pPr>
        <w:spacing w:line="276" w:lineRule="auto"/>
        <w:ind w:firstLine="709"/>
        <w:jc w:val="both"/>
        <w:rPr>
          <w:sz w:val="27"/>
          <w:szCs w:val="27"/>
        </w:rPr>
      </w:pPr>
      <w:r w:rsidRPr="00BB269D">
        <w:rPr>
          <w:sz w:val="27"/>
          <w:szCs w:val="27"/>
        </w:rPr>
        <w:t>по обеспечению функционирования, администрирования информационного сопровождения и бесперебойной работы официального интернет-сайта Федерального дорожного агентства.</w:t>
      </w:r>
    </w:p>
    <w:p w:rsidR="005D19C9" w:rsidRPr="00BB269D" w:rsidRDefault="005D19C9" w:rsidP="00BB269D">
      <w:pPr>
        <w:spacing w:line="276" w:lineRule="auto"/>
        <w:ind w:firstLine="709"/>
        <w:jc w:val="both"/>
        <w:rPr>
          <w:sz w:val="27"/>
          <w:szCs w:val="27"/>
        </w:rPr>
      </w:pPr>
      <w:r w:rsidRPr="00BB269D">
        <w:rPr>
          <w:sz w:val="27"/>
          <w:szCs w:val="27"/>
        </w:rPr>
        <w:t>по организации и представлению выставочной экспозиции в рамках научно-практической конференции Федерального дорожного агентства на тему «Федеральное дорожное агентство: итоги 2015 года, задачи и перспективы 2016-2017 гг.»;</w:t>
      </w:r>
    </w:p>
    <w:p w:rsidR="005D19C9" w:rsidRPr="00BB269D" w:rsidRDefault="005D19C9" w:rsidP="00BB269D">
      <w:pPr>
        <w:spacing w:line="276" w:lineRule="auto"/>
        <w:ind w:firstLine="709"/>
        <w:jc w:val="both"/>
        <w:rPr>
          <w:sz w:val="27"/>
          <w:szCs w:val="27"/>
        </w:rPr>
      </w:pPr>
      <w:r w:rsidRPr="00BB269D">
        <w:rPr>
          <w:sz w:val="27"/>
          <w:szCs w:val="27"/>
        </w:rPr>
        <w:t>по организации и представлению выставочной экспозиции Федерального дорожного агентства на Международном инвестиционном форуме «Сочи-2016»;</w:t>
      </w:r>
    </w:p>
    <w:p w:rsidR="005D19C9" w:rsidRPr="00BB269D" w:rsidRDefault="005D19C9" w:rsidP="00BB269D">
      <w:pPr>
        <w:spacing w:line="276" w:lineRule="auto"/>
        <w:ind w:firstLine="709"/>
        <w:jc w:val="both"/>
        <w:rPr>
          <w:sz w:val="27"/>
          <w:szCs w:val="27"/>
        </w:rPr>
      </w:pPr>
      <w:r w:rsidRPr="00BB269D">
        <w:rPr>
          <w:sz w:val="27"/>
          <w:szCs w:val="27"/>
        </w:rPr>
        <w:t>по организации и проведению полугодовой научно-практической конференции, посвященной вопросам приоритетных и текущих направлений деятельности дорожного хозяйства по обеспечению реализации положений ФЦП «Развитие транспортной системы России (2010-2020 годы)»;</w:t>
      </w:r>
    </w:p>
    <w:p w:rsidR="005D19C9" w:rsidRPr="00BB269D" w:rsidRDefault="005D19C9" w:rsidP="00BB269D">
      <w:pPr>
        <w:spacing w:line="276" w:lineRule="auto"/>
        <w:ind w:firstLine="709"/>
        <w:jc w:val="both"/>
        <w:rPr>
          <w:sz w:val="27"/>
          <w:szCs w:val="27"/>
        </w:rPr>
      </w:pPr>
      <w:r w:rsidRPr="00BB269D">
        <w:rPr>
          <w:sz w:val="27"/>
          <w:szCs w:val="27"/>
        </w:rPr>
        <w:t>по организации и представлению выставочной экспозиции Федерального дорожного агентства на VI Международном конгрессе «Безопасность на дорогах ради безопасности жизни».</w:t>
      </w:r>
    </w:p>
    <w:p w:rsidR="005D19C9" w:rsidRPr="00BB269D" w:rsidRDefault="005D19C9" w:rsidP="00BB269D">
      <w:pPr>
        <w:spacing w:line="276" w:lineRule="auto"/>
        <w:ind w:firstLine="709"/>
        <w:jc w:val="both"/>
        <w:rPr>
          <w:sz w:val="27"/>
          <w:szCs w:val="27"/>
        </w:rPr>
      </w:pPr>
      <w:r w:rsidRPr="00BB269D">
        <w:rPr>
          <w:sz w:val="27"/>
          <w:szCs w:val="27"/>
        </w:rPr>
        <w:t xml:space="preserve">В стадии выполнения находятся работы по 11 темам. </w:t>
      </w:r>
    </w:p>
    <w:p w:rsidR="005D19C9" w:rsidRPr="00BB269D" w:rsidRDefault="005D19C9" w:rsidP="00BB269D">
      <w:pPr>
        <w:spacing w:line="276" w:lineRule="auto"/>
        <w:ind w:firstLine="709"/>
        <w:jc w:val="both"/>
        <w:rPr>
          <w:sz w:val="27"/>
          <w:szCs w:val="27"/>
        </w:rPr>
      </w:pPr>
      <w:r w:rsidRPr="00BB269D">
        <w:rPr>
          <w:sz w:val="27"/>
          <w:szCs w:val="27"/>
        </w:rPr>
        <w:lastRenderedPageBreak/>
        <w:t>В соответствии с графиком перечисления субсидии, предусмотренным соглашением, кассовый расход по данной целевой статье за январь-сентябрь 2016 года составил 116 025,0 тыс. рублей (75 % от годовых бюджетных ассигнований).</w:t>
      </w:r>
    </w:p>
    <w:p w:rsidR="008518B8" w:rsidRPr="00BB269D" w:rsidRDefault="008518B8" w:rsidP="00BB269D">
      <w:pPr>
        <w:suppressAutoHyphens/>
        <w:spacing w:line="276" w:lineRule="auto"/>
        <w:ind w:firstLine="709"/>
        <w:jc w:val="both"/>
        <w:rPr>
          <w:b/>
          <w:i/>
          <w:sz w:val="27"/>
          <w:szCs w:val="27"/>
        </w:rPr>
      </w:pPr>
      <w:r w:rsidRPr="00BB269D">
        <w:rPr>
          <w:b/>
          <w:i/>
          <w:sz w:val="27"/>
          <w:szCs w:val="27"/>
        </w:rPr>
        <w:t>Расходы на правовое обеспечение Подпрограммы</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BB269D">
        <w:rPr>
          <w:sz w:val="27"/>
          <w:szCs w:val="27"/>
        </w:rPr>
        <w:t>Росавтодору</w:t>
      </w:r>
      <w:proofErr w:type="spellEnd"/>
      <w:r w:rsidRPr="00BB269D">
        <w:rPr>
          <w:sz w:val="27"/>
          <w:szCs w:val="27"/>
        </w:rPr>
        <w:t xml:space="preserve"> составляет 974 411,600 тыс. рублей. </w:t>
      </w:r>
    </w:p>
    <w:p w:rsidR="005D19C9" w:rsidRPr="00BB269D" w:rsidRDefault="005D19C9" w:rsidP="00BB269D">
      <w:pPr>
        <w:pStyle w:val="17"/>
        <w:spacing w:after="0" w:line="276" w:lineRule="auto"/>
        <w:ind w:firstLine="709"/>
        <w:jc w:val="both"/>
        <w:rPr>
          <w:sz w:val="27"/>
          <w:szCs w:val="27"/>
        </w:rPr>
      </w:pPr>
      <w:r w:rsidRPr="00BB269D">
        <w:rPr>
          <w:sz w:val="27"/>
          <w:szCs w:val="27"/>
        </w:rPr>
        <w:t>Реализация мероприятий в рамках данной программной задачи в 2016 году осуществляется по следующим направлениям:</w:t>
      </w:r>
    </w:p>
    <w:p w:rsidR="006C55F5" w:rsidRPr="00BB269D" w:rsidRDefault="006C55F5" w:rsidP="00BB269D">
      <w:pPr>
        <w:suppressAutoHyphens/>
        <w:spacing w:line="276" w:lineRule="auto"/>
        <w:ind w:firstLine="709"/>
        <w:jc w:val="both"/>
        <w:rPr>
          <w:i/>
          <w:sz w:val="27"/>
          <w:szCs w:val="27"/>
        </w:rPr>
      </w:pPr>
      <w:r w:rsidRPr="00BB269D">
        <w:rPr>
          <w:i/>
          <w:sz w:val="27"/>
          <w:szCs w:val="27"/>
        </w:rPr>
        <w:t>Расходы на привлечение в установленном законом порядке на договорной основе экспертов и специалистов правовой сферы деятельности, обладающих соответствующей практикой и специализирующихся на ведении судебных дел в судах общей юрисдикции и арбитражных судах</w:t>
      </w:r>
    </w:p>
    <w:p w:rsidR="005D19C9" w:rsidRPr="00BB269D" w:rsidRDefault="005D19C9" w:rsidP="00BB269D">
      <w:pPr>
        <w:pStyle w:val="17"/>
        <w:spacing w:after="0" w:line="276" w:lineRule="auto"/>
        <w:ind w:firstLine="709"/>
        <w:jc w:val="both"/>
        <w:rPr>
          <w:sz w:val="27"/>
          <w:szCs w:val="27"/>
        </w:rPr>
      </w:pPr>
      <w:r w:rsidRPr="00BB269D">
        <w:rPr>
          <w:sz w:val="27"/>
          <w:szCs w:val="27"/>
        </w:rPr>
        <w:t>Объем ассигнований из федерального бюджета на 2016 год по данному направлению установлен в сумме 50 639,200 тыс. рублей (по коду бюджетной классификации 0409 24 Б 03 99998 244 226 01 02).</w:t>
      </w:r>
    </w:p>
    <w:p w:rsidR="005D19C9" w:rsidRPr="00BB269D" w:rsidRDefault="005D19C9" w:rsidP="00BB269D">
      <w:pPr>
        <w:spacing w:line="276" w:lineRule="auto"/>
        <w:ind w:firstLine="709"/>
        <w:jc w:val="both"/>
        <w:rPr>
          <w:sz w:val="27"/>
          <w:szCs w:val="27"/>
        </w:rPr>
      </w:pPr>
      <w:r w:rsidRPr="00BB269D">
        <w:rPr>
          <w:sz w:val="27"/>
          <w:szCs w:val="27"/>
        </w:rPr>
        <w:t>В рамках данного мероприятия предусмотрено доведение подведомственным учреждениям денежных средств в целях привлечения экспертов и специалистов правовой сферы деятельности, обладающих соответствующей практикой и специализирующихся на ведении судебных дел (в соответствии с решением Коллегии Федерального дорожного агентства от 04.03.2011, постановление № 5). Одновременно в рамках данной статьи предусмотрены расходы при осуществлении мероприятий в судебных инстанциях, выполнение мероприятий по проведению судебных экспертиз.</w:t>
      </w:r>
    </w:p>
    <w:p w:rsidR="005D19C9" w:rsidRPr="00BB269D" w:rsidRDefault="005D19C9" w:rsidP="00BB269D">
      <w:pPr>
        <w:spacing w:line="276" w:lineRule="auto"/>
        <w:ind w:firstLine="709"/>
        <w:jc w:val="both"/>
        <w:rPr>
          <w:sz w:val="27"/>
          <w:szCs w:val="27"/>
        </w:rPr>
      </w:pPr>
      <w:r w:rsidRPr="00BB269D">
        <w:rPr>
          <w:sz w:val="27"/>
          <w:szCs w:val="27"/>
        </w:rPr>
        <w:t xml:space="preserve">По состоянию на 30.09.2016 подведомственным </w:t>
      </w:r>
      <w:proofErr w:type="spellStart"/>
      <w:r w:rsidRPr="00BB269D">
        <w:rPr>
          <w:sz w:val="27"/>
          <w:szCs w:val="27"/>
        </w:rPr>
        <w:t>Росавтодору</w:t>
      </w:r>
      <w:proofErr w:type="spellEnd"/>
      <w:r w:rsidRPr="00BB269D">
        <w:rPr>
          <w:sz w:val="27"/>
          <w:szCs w:val="27"/>
        </w:rPr>
        <w:t xml:space="preserve"> учреждениям были доведены денежные средства в целях реализации работ по данному направлению на общую сумму 49 692,904 тыс. рублей. Указанные денежные средства предусмотрены на оплату переходящих государственных контрактов, а также на проведение мероприятий в целях заключения новых контрактов.</w:t>
      </w:r>
    </w:p>
    <w:p w:rsidR="005D19C9" w:rsidRPr="00BB269D" w:rsidRDefault="005D19C9" w:rsidP="00BB269D">
      <w:pPr>
        <w:spacing w:line="276" w:lineRule="auto"/>
        <w:ind w:firstLine="709"/>
        <w:jc w:val="both"/>
        <w:rPr>
          <w:sz w:val="27"/>
          <w:szCs w:val="27"/>
        </w:rPr>
      </w:pPr>
      <w:r w:rsidRPr="00BB269D">
        <w:rPr>
          <w:sz w:val="27"/>
          <w:szCs w:val="27"/>
        </w:rPr>
        <w:t xml:space="preserve">С начала 2016 года исполнялось 28 государственных контрактов с общей стоимостью работ на 2016 год 31 975,361 тыс. рублей (уровень </w:t>
      </w:r>
      <w:proofErr w:type="spellStart"/>
      <w:r w:rsidRPr="00BB269D">
        <w:rPr>
          <w:sz w:val="27"/>
          <w:szCs w:val="27"/>
        </w:rPr>
        <w:t>контрактования</w:t>
      </w:r>
      <w:proofErr w:type="spellEnd"/>
      <w:r w:rsidRPr="00BB269D">
        <w:rPr>
          <w:sz w:val="27"/>
          <w:szCs w:val="27"/>
        </w:rPr>
        <w:t xml:space="preserve"> – 63,1 %). Неиспользованный остаток бюджетных средстве сложился в связи с экономией при размещении государственного заказа.</w:t>
      </w:r>
    </w:p>
    <w:p w:rsidR="005D19C9" w:rsidRPr="00BB269D" w:rsidRDefault="005D19C9" w:rsidP="00BB269D">
      <w:pPr>
        <w:pStyle w:val="17"/>
        <w:spacing w:after="0" w:line="276" w:lineRule="auto"/>
        <w:ind w:firstLine="709"/>
        <w:jc w:val="both"/>
        <w:rPr>
          <w:sz w:val="27"/>
          <w:szCs w:val="27"/>
        </w:rPr>
      </w:pPr>
      <w:r w:rsidRPr="00BB269D">
        <w:rPr>
          <w:sz w:val="27"/>
          <w:szCs w:val="27"/>
        </w:rPr>
        <w:t>За отчетный период кассовый расход на оплату юридических услуг, в том числе на судебные издержки без заключения контрактов, составил 10 525,397 тыс. рублей (20,8 % от объема годовых бюджетных ассигнований). Причиной неполного кассового освоения является затяжное рассмотрение судами Российской Федерации данной категории споров, в то время как оплата производится по факту оказания услуг. Основное расходование средств по данному направлению будет осуществлено в четвертом квартале 2016 года.</w:t>
      </w:r>
    </w:p>
    <w:p w:rsidR="006C55F5" w:rsidRPr="00BB269D" w:rsidRDefault="006C55F5" w:rsidP="00BB269D">
      <w:pPr>
        <w:suppressAutoHyphens/>
        <w:spacing w:line="276" w:lineRule="auto"/>
        <w:ind w:firstLine="709"/>
        <w:jc w:val="both"/>
        <w:rPr>
          <w:i/>
          <w:sz w:val="27"/>
          <w:szCs w:val="27"/>
        </w:rPr>
      </w:pPr>
      <w:r w:rsidRPr="00BB269D">
        <w:rPr>
          <w:i/>
          <w:sz w:val="27"/>
          <w:szCs w:val="27"/>
        </w:rPr>
        <w:lastRenderedPageBreak/>
        <w:t>Расходы на осуществление и совершенствование правоприменительных процедур, направленных в том числе на заключение долгосрочных комплексных контрактов, предметом которых является осуществление 2 и более видов дорожной деятельности, включая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5D19C9" w:rsidRPr="00BB269D" w:rsidRDefault="005D19C9" w:rsidP="00BB269D">
      <w:pPr>
        <w:spacing w:line="276" w:lineRule="auto"/>
        <w:ind w:firstLine="709"/>
        <w:jc w:val="both"/>
        <w:rPr>
          <w:sz w:val="27"/>
          <w:szCs w:val="27"/>
        </w:rPr>
      </w:pPr>
      <w:r w:rsidRPr="00BB269D">
        <w:rPr>
          <w:sz w:val="27"/>
          <w:szCs w:val="27"/>
        </w:rPr>
        <w:t>Объем ассигнований из федерального бюджета на 2016 год по данному мероприятию установлен в сумме 256 301,100 тыс. рублей (по коду бюджетной классификации 0409.24Б0399998.244.226 01 03).</w:t>
      </w:r>
    </w:p>
    <w:p w:rsidR="005D19C9" w:rsidRPr="00BB269D" w:rsidRDefault="005D19C9" w:rsidP="00BB269D">
      <w:pPr>
        <w:spacing w:line="276" w:lineRule="auto"/>
        <w:ind w:firstLine="709"/>
        <w:jc w:val="both"/>
        <w:rPr>
          <w:sz w:val="27"/>
          <w:szCs w:val="27"/>
        </w:rPr>
      </w:pPr>
      <w:r w:rsidRPr="00BB269D">
        <w:rPr>
          <w:sz w:val="27"/>
          <w:szCs w:val="27"/>
        </w:rPr>
        <w:t>Реализация данного мероприятия направлена на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мероприятий в дорожном хозяйстве во исполнение подпункта «а» пункта 3 раздела I перечня поручений Президента Российской Федерации В.В. Путина от 12 ноября 2014 г. № Пр-2651ГС по итогам заседания президиума Государственного совета Российской Федерации о направлении в дорожные фонды субъектов Российской Федерации для обеспечения реализации механизмов государственно-частного партнерства на региональном уровне доходов от функционирования системы взимания платы в счет возмещения вреда, причиняемого автомобильным дорогам федерального значения транспортными средствами, имеющими разрешенную максимальную массу свыше 12 тонн, создание которой предусмотрено распоряжением Правительства Российской Федерации от 29 августа 2014 г. № 1662-р путем заключения соответствующего концессионного соглашения (далее – Концессионное соглашение).</w:t>
      </w:r>
    </w:p>
    <w:p w:rsidR="005D19C9" w:rsidRPr="00BB269D" w:rsidRDefault="005D19C9" w:rsidP="00BB269D">
      <w:pPr>
        <w:spacing w:line="276" w:lineRule="auto"/>
        <w:ind w:firstLine="709"/>
        <w:jc w:val="both"/>
        <w:rPr>
          <w:sz w:val="27"/>
          <w:szCs w:val="27"/>
        </w:rPr>
      </w:pPr>
      <w:r w:rsidRPr="00BB269D">
        <w:rPr>
          <w:sz w:val="27"/>
          <w:szCs w:val="27"/>
        </w:rPr>
        <w:t xml:space="preserve">Согласно приказу </w:t>
      </w:r>
      <w:proofErr w:type="spellStart"/>
      <w:r w:rsidRPr="00BB269D">
        <w:rPr>
          <w:sz w:val="27"/>
          <w:szCs w:val="27"/>
        </w:rPr>
        <w:t>Росавтодора</w:t>
      </w:r>
      <w:proofErr w:type="spellEnd"/>
      <w:r w:rsidRPr="00BB269D">
        <w:rPr>
          <w:sz w:val="27"/>
          <w:szCs w:val="27"/>
        </w:rPr>
        <w:t xml:space="preserve"> от 10.11.2014 № 353, отдельные обязанности </w:t>
      </w:r>
      <w:proofErr w:type="spellStart"/>
      <w:r w:rsidRPr="00BB269D">
        <w:rPr>
          <w:sz w:val="27"/>
          <w:szCs w:val="27"/>
        </w:rPr>
        <w:t>Концедента</w:t>
      </w:r>
      <w:proofErr w:type="spellEnd"/>
      <w:r w:rsidRPr="00BB269D">
        <w:rPr>
          <w:sz w:val="27"/>
          <w:szCs w:val="27"/>
        </w:rPr>
        <w:t xml:space="preserve"> по Концессионному соглашению исполняет подведомственное </w:t>
      </w:r>
      <w:proofErr w:type="spellStart"/>
      <w:r w:rsidRPr="00BB269D">
        <w:rPr>
          <w:sz w:val="27"/>
          <w:szCs w:val="27"/>
        </w:rPr>
        <w:t>Росавтодору</w:t>
      </w:r>
      <w:proofErr w:type="spellEnd"/>
      <w:r w:rsidRPr="00BB269D">
        <w:rPr>
          <w:sz w:val="27"/>
          <w:szCs w:val="27"/>
        </w:rPr>
        <w:t xml:space="preserve"> ФКУ «Дороги России». </w:t>
      </w:r>
    </w:p>
    <w:p w:rsidR="005D19C9" w:rsidRPr="00BB269D" w:rsidRDefault="005D19C9" w:rsidP="00BB269D">
      <w:pPr>
        <w:spacing w:line="276" w:lineRule="auto"/>
        <w:ind w:firstLine="709"/>
        <w:jc w:val="both"/>
        <w:rPr>
          <w:sz w:val="27"/>
          <w:szCs w:val="27"/>
        </w:rPr>
      </w:pPr>
      <w:r w:rsidRPr="00BB269D">
        <w:rPr>
          <w:sz w:val="27"/>
          <w:szCs w:val="27"/>
        </w:rPr>
        <w:t>С начала 2016 года в рамках данного направления осуществлялась реализация следующих государственных контрактов:</w:t>
      </w:r>
    </w:p>
    <w:p w:rsidR="005D19C9" w:rsidRPr="00BB269D" w:rsidRDefault="005D19C9" w:rsidP="00BB269D">
      <w:pPr>
        <w:spacing w:line="276" w:lineRule="auto"/>
        <w:ind w:firstLine="709"/>
        <w:jc w:val="both"/>
        <w:rPr>
          <w:sz w:val="27"/>
          <w:szCs w:val="27"/>
        </w:rPr>
      </w:pPr>
      <w:r w:rsidRPr="00BB269D">
        <w:rPr>
          <w:sz w:val="27"/>
          <w:szCs w:val="27"/>
        </w:rPr>
        <w:t>между ФКУ «Дороги России» и ЗАО «Вегас-</w:t>
      </w:r>
      <w:proofErr w:type="spellStart"/>
      <w:r w:rsidRPr="00BB269D">
        <w:rPr>
          <w:sz w:val="27"/>
          <w:szCs w:val="27"/>
        </w:rPr>
        <w:t>Лекс</w:t>
      </w:r>
      <w:proofErr w:type="spellEnd"/>
      <w:r w:rsidRPr="00BB269D">
        <w:rPr>
          <w:sz w:val="27"/>
          <w:szCs w:val="27"/>
        </w:rPr>
        <w:t>» СНГ (от 28.12.2015   № 0373100014015000010) на оказание юридических и иных консультационных услуг по сопровождению исполнения концессионного соглашения на этапе эксплуатации и модернизации в отношении объектов, предназначенных для взимания платы, используемых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D19C9" w:rsidRPr="00BB269D" w:rsidRDefault="005D19C9" w:rsidP="00BB269D">
      <w:pPr>
        <w:spacing w:line="276" w:lineRule="auto"/>
        <w:ind w:firstLine="709"/>
        <w:jc w:val="both"/>
        <w:rPr>
          <w:sz w:val="27"/>
          <w:szCs w:val="27"/>
        </w:rPr>
      </w:pPr>
      <w:r w:rsidRPr="00BB269D">
        <w:rPr>
          <w:sz w:val="27"/>
          <w:szCs w:val="27"/>
        </w:rPr>
        <w:t xml:space="preserve">между ФКУ «Дороги России» и ООО «Смарт ИТС» (от 12.08.2016 № 0373100014016000010) на оказание консультационных услуг по контролю Технических параметров функционирования объектов, предназначенных для взимания платы, используемых в целях обеспечения системы взимания платы в счет возмещения вреда, </w:t>
      </w:r>
      <w:r w:rsidRPr="00BB269D">
        <w:rPr>
          <w:sz w:val="27"/>
          <w:szCs w:val="27"/>
        </w:rP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D19C9" w:rsidRPr="00BB269D" w:rsidRDefault="005D19C9" w:rsidP="00BB269D">
      <w:pPr>
        <w:spacing w:line="276" w:lineRule="auto"/>
        <w:ind w:firstLine="709"/>
        <w:jc w:val="both"/>
        <w:rPr>
          <w:sz w:val="27"/>
          <w:szCs w:val="27"/>
        </w:rPr>
      </w:pPr>
      <w:r w:rsidRPr="00BB269D">
        <w:rPr>
          <w:sz w:val="27"/>
          <w:szCs w:val="27"/>
        </w:rPr>
        <w:t xml:space="preserve">Общий уровень </w:t>
      </w:r>
      <w:proofErr w:type="spellStart"/>
      <w:r w:rsidRPr="00BB269D">
        <w:rPr>
          <w:sz w:val="27"/>
          <w:szCs w:val="27"/>
        </w:rPr>
        <w:t>контрактования</w:t>
      </w:r>
      <w:proofErr w:type="spellEnd"/>
      <w:r w:rsidRPr="00BB269D">
        <w:rPr>
          <w:sz w:val="27"/>
          <w:szCs w:val="27"/>
        </w:rPr>
        <w:t xml:space="preserve"> по данному мероприятию Подпрограммы составляет 185 419,667 тыс. рублей или 72,3 %.</w:t>
      </w:r>
    </w:p>
    <w:p w:rsidR="005D19C9" w:rsidRPr="00BB269D" w:rsidRDefault="005D19C9" w:rsidP="00BB269D">
      <w:pPr>
        <w:spacing w:line="276" w:lineRule="auto"/>
        <w:ind w:firstLine="709"/>
        <w:jc w:val="both"/>
        <w:rPr>
          <w:sz w:val="27"/>
          <w:szCs w:val="27"/>
        </w:rPr>
      </w:pPr>
      <w:r w:rsidRPr="00BB269D">
        <w:rPr>
          <w:sz w:val="27"/>
          <w:szCs w:val="27"/>
        </w:rPr>
        <w:t>Выполнение контрактных обязательств осуществляется в плановом порядке, за январь-сентябрь 2016 года на оплату услуг израсходовано 92 164,867 (36 % от годовых бюджетных ассигнований).</w:t>
      </w:r>
      <w:r w:rsidRPr="00BB269D">
        <w:rPr>
          <w:sz w:val="27"/>
          <w:szCs w:val="27"/>
        </w:rPr>
        <w:tab/>
      </w:r>
    </w:p>
    <w:p w:rsidR="006C55F5" w:rsidRPr="00BB269D" w:rsidRDefault="006C55F5" w:rsidP="00BB269D">
      <w:pPr>
        <w:pStyle w:val="17"/>
        <w:suppressAutoHyphens/>
        <w:spacing w:after="0" w:line="276" w:lineRule="auto"/>
        <w:ind w:firstLine="709"/>
        <w:jc w:val="both"/>
        <w:rPr>
          <w:i/>
          <w:sz w:val="27"/>
          <w:szCs w:val="27"/>
        </w:rPr>
      </w:pPr>
      <w:r w:rsidRPr="00BB269D">
        <w:rPr>
          <w:i/>
          <w:sz w:val="27"/>
          <w:szCs w:val="2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p w:rsidR="005D19C9" w:rsidRPr="00BB269D" w:rsidRDefault="005D19C9" w:rsidP="00BB269D">
      <w:pPr>
        <w:spacing w:line="276" w:lineRule="auto"/>
        <w:ind w:firstLine="709"/>
        <w:jc w:val="both"/>
        <w:rPr>
          <w:sz w:val="27"/>
          <w:szCs w:val="27"/>
        </w:rPr>
      </w:pPr>
      <w:r w:rsidRPr="00BB269D">
        <w:rPr>
          <w:sz w:val="27"/>
          <w:szCs w:val="27"/>
        </w:rPr>
        <w:t>Объем ассигнований из федерального бюджета на 2016 год по данному направлению установлен в сумме 655 089,000 тыс. рублей (по коду бюджетной классификации 0409 24Б0399998 831).</w:t>
      </w:r>
    </w:p>
    <w:p w:rsidR="005D19C9" w:rsidRPr="00BB269D" w:rsidRDefault="005D19C9" w:rsidP="00BB269D">
      <w:pPr>
        <w:spacing w:line="276" w:lineRule="auto"/>
        <w:ind w:firstLine="709"/>
        <w:jc w:val="both"/>
        <w:rPr>
          <w:sz w:val="27"/>
          <w:szCs w:val="27"/>
        </w:rPr>
      </w:pPr>
      <w:r w:rsidRPr="00BB269D">
        <w:rPr>
          <w:sz w:val="27"/>
          <w:szCs w:val="27"/>
        </w:rPr>
        <w:t>В отчетном периоде по данному направлению израсходовано в установленном порядке 56 647,739 тыс. рублей (8,7 % от годовых бюджетных ассигнований). Расход средств производится по мере необходимости.</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Расходы по данной статье осуществляются по мере необходимости в целях недопущения блокирования счетов </w:t>
      </w:r>
      <w:proofErr w:type="spellStart"/>
      <w:r w:rsidRPr="00BB269D">
        <w:rPr>
          <w:sz w:val="27"/>
          <w:szCs w:val="27"/>
        </w:rPr>
        <w:t>Росавтодора</w:t>
      </w:r>
      <w:proofErr w:type="spellEnd"/>
      <w:r w:rsidRPr="00BB269D">
        <w:rPr>
          <w:sz w:val="27"/>
          <w:szCs w:val="27"/>
        </w:rPr>
        <w:t xml:space="preserve"> и подведомственных ему учреждений в случае поступления исполнительных листов. </w:t>
      </w:r>
    </w:p>
    <w:p w:rsidR="006C55F5" w:rsidRPr="00BB269D" w:rsidRDefault="006C55F5" w:rsidP="00BB269D">
      <w:pPr>
        <w:pStyle w:val="17"/>
        <w:suppressAutoHyphens/>
        <w:spacing w:after="0" w:line="276" w:lineRule="auto"/>
        <w:ind w:firstLine="709"/>
        <w:jc w:val="both"/>
        <w:rPr>
          <w:i/>
          <w:sz w:val="27"/>
          <w:szCs w:val="27"/>
        </w:rPr>
      </w:pPr>
      <w:r w:rsidRPr="00BB269D">
        <w:rPr>
          <w:i/>
          <w:sz w:val="27"/>
          <w:szCs w:val="27"/>
        </w:rPr>
        <w:t>Уплата прочих налогов, сборов и иных платежей</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Федеральным бюджетом на 2016 год на указанные цели предусмотрено        12 382,300 тыс. рублей бюджетных ассигнований по коду бюджетной классификации 0409 24Б0399998 852. </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В отчетном периоде по данному направлению израсходовано в установленном порядке 4 357,038 тыс. рублей (35,2 % от объема годовых бюджетных ассигнований). </w:t>
      </w:r>
    </w:p>
    <w:p w:rsidR="005D19C9" w:rsidRPr="00BB269D" w:rsidRDefault="005D19C9" w:rsidP="00BB269D">
      <w:pPr>
        <w:pStyle w:val="17"/>
        <w:spacing w:after="0" w:line="276" w:lineRule="auto"/>
        <w:ind w:firstLine="709"/>
        <w:jc w:val="both"/>
        <w:rPr>
          <w:sz w:val="27"/>
          <w:szCs w:val="27"/>
        </w:rPr>
      </w:pPr>
      <w:r w:rsidRPr="00BB269D">
        <w:rPr>
          <w:sz w:val="27"/>
          <w:szCs w:val="27"/>
        </w:rPr>
        <w:t>По данному коду бюджетной классификации, в том числе, производится оплата судебных расходов, включающих государственную пошлину и судебные издержки, связанных с рассмотрением дел арбитражными судами, расход средств осуществляется по мере необходимости.</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Причинами неполного кассового освоения являются особенности уплаты государственной пошлины и возможность досудебного урегулирования споров. </w:t>
      </w:r>
    </w:p>
    <w:p w:rsidR="008518B8" w:rsidRPr="00BB269D" w:rsidRDefault="008518B8" w:rsidP="00BB269D">
      <w:pPr>
        <w:pStyle w:val="17"/>
        <w:spacing w:after="0" w:line="276" w:lineRule="auto"/>
        <w:ind w:firstLine="709"/>
        <w:jc w:val="both"/>
        <w:rPr>
          <w:b/>
          <w:i/>
          <w:sz w:val="27"/>
          <w:szCs w:val="27"/>
        </w:rPr>
      </w:pPr>
      <w:r w:rsidRPr="00BB269D">
        <w:rPr>
          <w:b/>
          <w:i/>
          <w:sz w:val="27"/>
          <w:szCs w:val="27"/>
        </w:rPr>
        <w:t xml:space="preserve">Расходы на мероприятия по созданию систем организации дорожного движения, созданию интеллектуальных систем организации движения на федеральных автодорогах, включая системы </w:t>
      </w:r>
      <w:proofErr w:type="spellStart"/>
      <w:r w:rsidRPr="00BB269D">
        <w:rPr>
          <w:b/>
          <w:i/>
          <w:sz w:val="27"/>
          <w:szCs w:val="27"/>
        </w:rPr>
        <w:t>метеообеспечения</w:t>
      </w:r>
      <w:proofErr w:type="spellEnd"/>
      <w:r w:rsidRPr="00BB269D">
        <w:rPr>
          <w:b/>
          <w:i/>
          <w:sz w:val="27"/>
          <w:szCs w:val="27"/>
        </w:rPr>
        <w:t>, диагностики состояния автомобильных дорог, учета транспортных потоков, автоматизированные системы управления движением</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w:t>
      </w:r>
      <w:r w:rsidRPr="00BB269D">
        <w:rPr>
          <w:sz w:val="27"/>
          <w:szCs w:val="27"/>
          <w:lang w:eastAsia="ar-SA"/>
        </w:rPr>
        <w:lastRenderedPageBreak/>
        <w:t xml:space="preserve">федерального бюджета по </w:t>
      </w:r>
      <w:proofErr w:type="spellStart"/>
      <w:r w:rsidRPr="00BB269D">
        <w:rPr>
          <w:sz w:val="27"/>
          <w:szCs w:val="27"/>
          <w:lang w:eastAsia="ar-SA"/>
        </w:rPr>
        <w:t>Росавтодору</w:t>
      </w:r>
      <w:proofErr w:type="spellEnd"/>
      <w:r w:rsidRPr="00BB269D">
        <w:rPr>
          <w:sz w:val="27"/>
          <w:szCs w:val="27"/>
          <w:lang w:eastAsia="ar-SA"/>
        </w:rPr>
        <w:t xml:space="preserve"> составляет 446 769,0 тыс. рублей.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Реализация мероприятий в рамках данной программной задачи в 2016 году осуществляется по следующим направлениям.</w:t>
      </w:r>
    </w:p>
    <w:p w:rsidR="008518B8" w:rsidRPr="00BB269D" w:rsidRDefault="008518B8" w:rsidP="00BB269D">
      <w:pPr>
        <w:suppressAutoHyphens/>
        <w:spacing w:line="276" w:lineRule="auto"/>
        <w:ind w:firstLine="709"/>
        <w:jc w:val="both"/>
        <w:rPr>
          <w:i/>
          <w:iCs/>
          <w:sz w:val="27"/>
          <w:szCs w:val="27"/>
        </w:rPr>
      </w:pPr>
      <w:r w:rsidRPr="00BB269D">
        <w:rPr>
          <w:i/>
          <w:iCs/>
          <w:sz w:val="27"/>
          <w:szCs w:val="27"/>
        </w:rPr>
        <w:t>Расходы на приобретение лабораторного оборудования и приборов контроля качества дорожных работ на сети автомобильных дорог общего пользования федерального значения</w:t>
      </w:r>
    </w:p>
    <w:p w:rsidR="005D19C9" w:rsidRPr="00BB269D" w:rsidRDefault="005D19C9" w:rsidP="00BB269D">
      <w:pPr>
        <w:suppressAutoHyphens/>
        <w:spacing w:line="276" w:lineRule="auto"/>
        <w:ind w:firstLine="709"/>
        <w:jc w:val="both"/>
        <w:rPr>
          <w:sz w:val="27"/>
          <w:szCs w:val="27"/>
          <w:lang w:eastAsia="ar-SA"/>
        </w:rPr>
      </w:pPr>
      <w:r w:rsidRPr="00BB269D">
        <w:rPr>
          <w:sz w:val="27"/>
          <w:szCs w:val="27"/>
          <w:lang w:eastAsia="ar-SA"/>
        </w:rPr>
        <w:t>Объем ассигнований из федерального бюджета на 2016 год по данному направлению установлен в сумме 18 844,6 тыс. рублей (код бюджетной классификации 0409 24Б 03 99998 244 310 02 01).</w:t>
      </w:r>
    </w:p>
    <w:p w:rsidR="005D19C9" w:rsidRPr="00BB269D" w:rsidRDefault="005D19C9" w:rsidP="00BB269D">
      <w:pPr>
        <w:suppressAutoHyphens/>
        <w:spacing w:line="276" w:lineRule="auto"/>
        <w:ind w:firstLine="709"/>
        <w:jc w:val="both"/>
        <w:rPr>
          <w:sz w:val="27"/>
          <w:szCs w:val="27"/>
          <w:lang w:eastAsia="ar-SA"/>
        </w:rPr>
      </w:pPr>
      <w:r w:rsidRPr="00BB269D">
        <w:rPr>
          <w:sz w:val="27"/>
          <w:szCs w:val="27"/>
          <w:lang w:eastAsia="ar-SA"/>
        </w:rPr>
        <w:t xml:space="preserve">Данное мероприятие осуществляется в целях развития лабораторной базы подведомственных </w:t>
      </w:r>
      <w:proofErr w:type="spellStart"/>
      <w:r w:rsidRPr="00BB269D">
        <w:rPr>
          <w:sz w:val="27"/>
          <w:szCs w:val="27"/>
          <w:lang w:eastAsia="ar-SA"/>
        </w:rPr>
        <w:t>Росавтодору</w:t>
      </w:r>
      <w:proofErr w:type="spellEnd"/>
      <w:r w:rsidRPr="00BB269D">
        <w:rPr>
          <w:sz w:val="27"/>
          <w:szCs w:val="27"/>
          <w:lang w:eastAsia="ar-SA"/>
        </w:rPr>
        <w:t xml:space="preserve"> федеральных казенных учреждений, осуществляющих функции заказчиков строительства, реконструкции, ремонта и содержания сети автомобильных дорог федерального значения, необходимой для оценки технического состояния дорожной сети и качества выполнения дорожных работ.</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За 2016 год в рамках данного мероприятия:</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до подведомственных </w:t>
      </w:r>
      <w:proofErr w:type="spellStart"/>
      <w:r w:rsidRPr="00BB269D">
        <w:rPr>
          <w:sz w:val="27"/>
          <w:szCs w:val="27"/>
          <w:lang w:eastAsia="ar-SA"/>
        </w:rPr>
        <w:t>Росавтодору</w:t>
      </w:r>
      <w:proofErr w:type="spellEnd"/>
      <w:r w:rsidRPr="00BB269D">
        <w:rPr>
          <w:sz w:val="27"/>
          <w:szCs w:val="27"/>
          <w:lang w:eastAsia="ar-SA"/>
        </w:rPr>
        <w:t xml:space="preserve"> ФКУ доведены задания на общую сумму 18 844,600 тыс. рублей;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заключено и исполняется 72 государственных контракта на общую сумму 17 390,6 тыс. рублей или 92,3 % от годового объема бюджетных ассигнований;</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в стадии подписания 4 государственных контракта на общую сумму 265,7 тыс. рублей.</w:t>
      </w:r>
    </w:p>
    <w:p w:rsidR="005D19C9" w:rsidRPr="00BB269D" w:rsidRDefault="005D19C9" w:rsidP="00BB269D">
      <w:pPr>
        <w:spacing w:line="276" w:lineRule="auto"/>
        <w:ind w:firstLine="709"/>
        <w:jc w:val="both"/>
        <w:rPr>
          <w:rFonts w:eastAsiaTheme="minorHAnsi"/>
          <w:sz w:val="27"/>
          <w:szCs w:val="27"/>
          <w:lang w:eastAsia="en-US"/>
        </w:rPr>
      </w:pPr>
      <w:r w:rsidRPr="00BB269D">
        <w:rPr>
          <w:rFonts w:eastAsiaTheme="minorHAnsi"/>
          <w:sz w:val="27"/>
          <w:szCs w:val="27"/>
          <w:lang w:eastAsia="en-US"/>
        </w:rPr>
        <w:t>Кассовый расход в отчетном периоде составил</w:t>
      </w:r>
      <w:r w:rsidRPr="00BB269D">
        <w:rPr>
          <w:sz w:val="27"/>
          <w:szCs w:val="27"/>
        </w:rPr>
        <w:t xml:space="preserve"> </w:t>
      </w:r>
      <w:r w:rsidRPr="00BB269D">
        <w:rPr>
          <w:rFonts w:eastAsiaTheme="minorHAnsi"/>
          <w:sz w:val="27"/>
          <w:szCs w:val="27"/>
          <w:lang w:eastAsia="en-US"/>
        </w:rPr>
        <w:t>4 158,49 тыс. рублей или   22 % от объема бюджетных ассигнований на 2016 год по данному направлению расходов.</w:t>
      </w:r>
    </w:p>
    <w:p w:rsidR="008518B8" w:rsidRPr="00BB269D" w:rsidRDefault="008518B8" w:rsidP="00BB269D">
      <w:pPr>
        <w:suppressAutoHyphens/>
        <w:spacing w:line="276" w:lineRule="auto"/>
        <w:ind w:firstLine="709"/>
        <w:jc w:val="both"/>
        <w:rPr>
          <w:i/>
          <w:iCs/>
          <w:sz w:val="27"/>
          <w:szCs w:val="27"/>
        </w:rPr>
      </w:pPr>
      <w:r w:rsidRPr="00BB269D">
        <w:rPr>
          <w:i/>
          <w:iCs/>
          <w:sz w:val="27"/>
          <w:szCs w:val="27"/>
        </w:rPr>
        <w:t>Расходы на приобретение автоматизированного оборудования учета интенсивности дорожного движения</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Объем ассигнований из федерального бюджета на 2016 год по данному направлению установлен в сумме 22 234,8 тыс. рублей (код бюджетной классификации 0409 24Б 03 99998 244 310 02 02).</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Для обустройства федеральных автодорог оборудованием учета интенсивности дорожного движения в соответствии с расчетной потребностью и объемом доведенных лимитов финансирования, в 2016 году планируется установить 12 автоматизированных пунктов учета.</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До подведомственных </w:t>
      </w:r>
      <w:proofErr w:type="spellStart"/>
      <w:r w:rsidRPr="00BB269D">
        <w:rPr>
          <w:sz w:val="27"/>
          <w:szCs w:val="27"/>
          <w:lang w:eastAsia="ar-SA"/>
        </w:rPr>
        <w:t>Росавтодору</w:t>
      </w:r>
      <w:proofErr w:type="spellEnd"/>
      <w:r w:rsidRPr="00BB269D">
        <w:rPr>
          <w:sz w:val="27"/>
          <w:szCs w:val="27"/>
          <w:lang w:eastAsia="ar-SA"/>
        </w:rPr>
        <w:t xml:space="preserve"> ФКУ доведены задания и лимиты бюджетных ассигнований на общую сумму 22 234,8 тыс. рублей, заключено и выполнено 5 государственных контрактов на общую сумму 9 394,32 тыс. рублей.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Кассовый расход в отчетном периоде составил 9 394,32 тыс. рублей или 42,3 % от объема бюджетных ассигнований на 2016 год по данному направлению расходов.</w:t>
      </w:r>
    </w:p>
    <w:p w:rsidR="008518B8" w:rsidRPr="00BB269D" w:rsidRDefault="008518B8" w:rsidP="00BB269D">
      <w:pPr>
        <w:suppressAutoHyphens/>
        <w:spacing w:line="276" w:lineRule="auto"/>
        <w:ind w:firstLine="709"/>
        <w:jc w:val="both"/>
        <w:rPr>
          <w:i/>
          <w:iCs/>
          <w:sz w:val="27"/>
          <w:szCs w:val="27"/>
        </w:rPr>
      </w:pPr>
      <w:r w:rsidRPr="00BB269D">
        <w:rPr>
          <w:i/>
          <w:iCs/>
          <w:sz w:val="27"/>
          <w:szCs w:val="27"/>
        </w:rPr>
        <w:t>Расходы на создание автоматизированной системы метеорологического обеспечения на сети автомобильных дорог общего пользования федерального значения</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Объем ассигнований из федерального бюджета на 2016 год по данному </w:t>
      </w:r>
      <w:r w:rsidRPr="00BB269D">
        <w:rPr>
          <w:sz w:val="27"/>
          <w:szCs w:val="27"/>
          <w:lang w:eastAsia="ar-SA"/>
        </w:rPr>
        <w:lastRenderedPageBreak/>
        <w:t xml:space="preserve">направлению установлен в сумме 203 561,3 тыс. рублей (код бюджетной классификации 0409 24Б 03 99998 244 310 02 03).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В отчетном периоде осуществлялись работы по созданию на сети автомобильных дорог общего пользования федерального значения автоматизированной системы метеорологического обеспечения, позволяющей получить и использовать детальную информацию о параметрах окружающей среды, транспортной нагрузки и состоянии покрытия на участках дороги в режиме реального времени, прогнозировать дорожные условия на перспективу в 1-4 часа.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За январь-сентябрь 2016 года в рамках данного направления исполняется 6 государственных контрактов на общую сумму 196 017,64 тыс. рублей, предусматривающих приобретение и установку соответствующего оборудования (уровень </w:t>
      </w:r>
      <w:proofErr w:type="spellStart"/>
      <w:r w:rsidRPr="00BB269D">
        <w:rPr>
          <w:sz w:val="27"/>
          <w:szCs w:val="27"/>
          <w:lang w:eastAsia="ar-SA"/>
        </w:rPr>
        <w:t>контрактования</w:t>
      </w:r>
      <w:proofErr w:type="spellEnd"/>
      <w:r w:rsidRPr="00BB269D">
        <w:rPr>
          <w:sz w:val="27"/>
          <w:szCs w:val="27"/>
          <w:lang w:eastAsia="ar-SA"/>
        </w:rPr>
        <w:t xml:space="preserve"> – 96,3 %).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Проводится работа по размещению госзаказа на оставшуюся сумму бюджетных ассигнований 7 543,7 тыс. рублей.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Кассовый расход в отчетном периоде составил 91 996,8 тыс. рублей или 45,2 % от объема бюджетных ассигнований на 2016 год по данному направлению расходов.</w:t>
      </w:r>
    </w:p>
    <w:p w:rsidR="008518B8" w:rsidRPr="00BB269D" w:rsidRDefault="008518B8" w:rsidP="00BB269D">
      <w:pPr>
        <w:suppressAutoHyphens/>
        <w:spacing w:line="276" w:lineRule="auto"/>
        <w:ind w:firstLine="709"/>
        <w:jc w:val="both"/>
        <w:rPr>
          <w:i/>
          <w:iCs/>
          <w:sz w:val="27"/>
          <w:szCs w:val="27"/>
        </w:rPr>
      </w:pPr>
      <w:r w:rsidRPr="00BB269D">
        <w:rPr>
          <w:i/>
          <w:iCs/>
          <w:sz w:val="27"/>
          <w:szCs w:val="27"/>
        </w:rPr>
        <w:t>Расходы на создание системы автоматизированного и централизованного сбора, передачи и обработки информации о функционировании и текущем состоянии автодорожной инфраструктуры</w:t>
      </w:r>
    </w:p>
    <w:p w:rsidR="005D19C9" w:rsidRPr="00BB269D" w:rsidRDefault="005D19C9" w:rsidP="00BB269D">
      <w:pPr>
        <w:suppressAutoHyphens/>
        <w:spacing w:line="276" w:lineRule="auto"/>
        <w:ind w:firstLine="709"/>
        <w:jc w:val="both"/>
        <w:rPr>
          <w:sz w:val="27"/>
          <w:szCs w:val="27"/>
          <w:lang w:eastAsia="ar-SA"/>
        </w:rPr>
      </w:pPr>
      <w:r w:rsidRPr="00BB269D">
        <w:rPr>
          <w:sz w:val="27"/>
          <w:szCs w:val="27"/>
          <w:lang w:eastAsia="ar-SA"/>
        </w:rPr>
        <w:t xml:space="preserve">Объем ассигнований из федерального бюджета на 2016 год по данному мероприятию установлен в сумме 202 128,3 тыс. рублей (коды бюджетной классификации 0409 24Б 03 99998 242 226 05, 0409 24Б 03 99998 242 310 01 03).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В рамках данного мероприятия выполняются работы по сопровождению и технической поддержке программных и программно-аппаратных средств защиты информации </w:t>
      </w:r>
      <w:proofErr w:type="spellStart"/>
      <w:r w:rsidRPr="00BB269D">
        <w:rPr>
          <w:sz w:val="27"/>
          <w:szCs w:val="27"/>
          <w:lang w:val="en-US" w:eastAsia="ar-SA"/>
        </w:rPr>
        <w:t>ViPNet</w:t>
      </w:r>
      <w:proofErr w:type="spellEnd"/>
      <w:r w:rsidRPr="00BB269D">
        <w:rPr>
          <w:sz w:val="27"/>
          <w:szCs w:val="27"/>
          <w:lang w:eastAsia="ar-SA"/>
        </w:rPr>
        <w:t xml:space="preserve"> в ходе промышленной эксплуатации.</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За январь-сентябрь 2016 года в рамках данного направления:</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сформирована годовая программа работ, до ФКУ «</w:t>
      </w:r>
      <w:proofErr w:type="spellStart"/>
      <w:r w:rsidRPr="00BB269D">
        <w:rPr>
          <w:sz w:val="27"/>
          <w:szCs w:val="27"/>
          <w:lang w:eastAsia="ar-SA"/>
        </w:rPr>
        <w:t>Росдормониторинг</w:t>
      </w:r>
      <w:proofErr w:type="spellEnd"/>
      <w:r w:rsidRPr="00BB269D">
        <w:rPr>
          <w:sz w:val="27"/>
          <w:szCs w:val="27"/>
          <w:lang w:eastAsia="ar-SA"/>
        </w:rPr>
        <w:t>» доведено задание;</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исполнялось 6 государственных контрактов на оказание услуг по обеспечению сопровождения средств защиты информации (программно-аппаратных комплексов) информационных систем, обеспечивающих оказание государственной услуги по выдаче специальных разрешений на автомобильную перевозку крупногабаритных и (или) тяжеловесных грузов, в рамках которых стоимость работ на 2016 год составляет 90 167,81 тыс. рублей;</w:t>
      </w:r>
    </w:p>
    <w:p w:rsidR="005D19C9" w:rsidRPr="00BB269D" w:rsidRDefault="005D19C9" w:rsidP="00BB269D">
      <w:pPr>
        <w:widowControl w:val="0"/>
        <w:suppressAutoHyphens/>
        <w:spacing w:line="276" w:lineRule="auto"/>
        <w:ind w:firstLine="709"/>
        <w:jc w:val="both"/>
        <w:rPr>
          <w:sz w:val="27"/>
          <w:szCs w:val="27"/>
          <w:lang w:eastAsia="ar-SA"/>
        </w:rPr>
      </w:pPr>
      <w:proofErr w:type="spellStart"/>
      <w:r w:rsidRPr="00BB269D">
        <w:rPr>
          <w:sz w:val="27"/>
          <w:szCs w:val="27"/>
          <w:lang w:eastAsia="ar-SA"/>
        </w:rPr>
        <w:t>Росавтодором</w:t>
      </w:r>
      <w:proofErr w:type="spellEnd"/>
      <w:r w:rsidRPr="00BB269D">
        <w:rPr>
          <w:sz w:val="27"/>
          <w:szCs w:val="27"/>
          <w:lang w:eastAsia="ar-SA"/>
        </w:rPr>
        <w:t xml:space="preserve"> заключен государственный контракт на выполнение работ по модернизации отраслевого автоматизированного банка дорожных данных АБДД «Дорога» на сумму 99 500,00 тыс. рублей.</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Общий уровень </w:t>
      </w:r>
      <w:proofErr w:type="spellStart"/>
      <w:r w:rsidRPr="00BB269D">
        <w:rPr>
          <w:sz w:val="27"/>
          <w:szCs w:val="27"/>
          <w:lang w:eastAsia="ar-SA"/>
        </w:rPr>
        <w:t>контрактования</w:t>
      </w:r>
      <w:proofErr w:type="spellEnd"/>
      <w:r w:rsidRPr="00BB269D">
        <w:rPr>
          <w:sz w:val="27"/>
          <w:szCs w:val="27"/>
          <w:lang w:eastAsia="ar-SA"/>
        </w:rPr>
        <w:t xml:space="preserve"> на 2016 год по мероприятию составляет  93,8 %.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В настоящее время ведутся работы по размещению госзаказа на оставшуюся сумму бюджетных ассигнований в 12 460,49 тыс. рублей.</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lastRenderedPageBreak/>
        <w:t>Кассовый расход в отчетном периоде составил 52 785,0 тыс. рублей или 26,1 % от объема бюджетных ассигнований на 2016 год по данному направлению расходов.</w:t>
      </w:r>
    </w:p>
    <w:p w:rsidR="008518B8" w:rsidRPr="00BB269D" w:rsidRDefault="008518B8" w:rsidP="00BB269D">
      <w:pPr>
        <w:suppressAutoHyphens/>
        <w:spacing w:line="276" w:lineRule="auto"/>
        <w:ind w:firstLine="709"/>
        <w:jc w:val="both"/>
        <w:rPr>
          <w:b/>
          <w:i/>
          <w:sz w:val="27"/>
          <w:szCs w:val="27"/>
        </w:rPr>
      </w:pPr>
      <w:r w:rsidRPr="00BB269D">
        <w:rPr>
          <w:b/>
          <w:i/>
          <w:sz w:val="27"/>
          <w:szCs w:val="27"/>
        </w:rPr>
        <w:t>Расходы на обеспечение сохранности автомобильных дорог общего пользования федерального значения</w:t>
      </w:r>
    </w:p>
    <w:p w:rsidR="005D19C9" w:rsidRPr="00BB269D" w:rsidRDefault="005D19C9" w:rsidP="00BB269D">
      <w:pPr>
        <w:widowControl w:val="0"/>
        <w:suppressAutoHyphens/>
        <w:spacing w:line="276" w:lineRule="auto"/>
        <w:ind w:firstLine="709"/>
        <w:jc w:val="both"/>
        <w:rPr>
          <w:b/>
          <w:bCs/>
          <w:sz w:val="27"/>
          <w:szCs w:val="27"/>
        </w:rPr>
      </w:pPr>
      <w:r w:rsidRPr="00BB269D">
        <w:rPr>
          <w:sz w:val="27"/>
          <w:szCs w:val="27"/>
        </w:rPr>
        <w:t xml:space="preserve">Объем ассигнований из федерального бюджета на 2016 год установлен в сумме 27 024,0 тыс. рублей. </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Реализация мероприятий в рамках данной программной задачи в 2016 году осуществляется по следующим направлениям:</w:t>
      </w:r>
    </w:p>
    <w:p w:rsidR="008518B8" w:rsidRPr="00BB269D" w:rsidRDefault="008518B8" w:rsidP="00BB269D">
      <w:pPr>
        <w:suppressAutoHyphens/>
        <w:spacing w:line="276" w:lineRule="auto"/>
        <w:ind w:firstLine="709"/>
        <w:jc w:val="both"/>
        <w:rPr>
          <w:i/>
          <w:sz w:val="27"/>
          <w:szCs w:val="27"/>
          <w:lang w:eastAsia="ar-SA"/>
        </w:rPr>
      </w:pPr>
      <w:r w:rsidRPr="00BB269D">
        <w:rPr>
          <w:i/>
          <w:sz w:val="27"/>
          <w:szCs w:val="27"/>
          <w:lang w:eastAsia="ar-SA"/>
        </w:rPr>
        <w:t>Расходы на приобретение оборудования для оснащения пунктов весового контроля на автомобильных дорогах федерального значения</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BB269D">
        <w:rPr>
          <w:sz w:val="27"/>
          <w:szCs w:val="27"/>
          <w:lang w:eastAsia="ar-SA"/>
        </w:rPr>
        <w:t>Росавтодору</w:t>
      </w:r>
      <w:proofErr w:type="spellEnd"/>
      <w:r w:rsidRPr="00BB269D">
        <w:rPr>
          <w:sz w:val="27"/>
          <w:szCs w:val="27"/>
          <w:lang w:eastAsia="ar-SA"/>
        </w:rPr>
        <w:t xml:space="preserve"> составляет 25 398,8 тыс. руб. (код бюджетной классификации 0409 24Б 03 99998 244 310 01 01).</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Необходимость выполнения работ по модернизации существующих пунктов весогабаритного контроля обусловлена исполнением поручений Президента Российской Федерации и Правительства Российской Федерации  о внедрении и развитии системы автоматизированного весогабаритного контроля на сети автомобильных дорог общего пользования федерального значения, направленных на пресечение несанкционированного движения тяжеловесного и (или) крупногабаритного автотранспорта, на предупреждение разрушения дорожных конструкций и повышение уровня безопасности участников дорожного движения.</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В 2015 году в установленном порядке заключен 1 государственный контракт на общую сумму 27 978,8 тыс. рублей, в рамках которого стоимость работ на 2016 год составляет 21 033,97 тыс. рублей. Исполнение условий контракта осуществляется в плановом порядке.</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На оставшуюся сумму бюджетных ассигнований в размере 4 364,8 тыс. рублей в настоящее время ведутся работы по размещению госзаказа.</w:t>
      </w:r>
    </w:p>
    <w:p w:rsidR="005D19C9" w:rsidRPr="00BB269D" w:rsidRDefault="005D19C9" w:rsidP="00BB269D">
      <w:pPr>
        <w:widowControl w:val="0"/>
        <w:suppressAutoHyphens/>
        <w:spacing w:line="276" w:lineRule="auto"/>
        <w:ind w:firstLine="709"/>
        <w:jc w:val="both"/>
        <w:rPr>
          <w:sz w:val="27"/>
          <w:szCs w:val="27"/>
          <w:lang w:eastAsia="ar-SA"/>
        </w:rPr>
      </w:pPr>
      <w:r w:rsidRPr="00BB269D">
        <w:rPr>
          <w:sz w:val="27"/>
          <w:szCs w:val="27"/>
          <w:lang w:eastAsia="ar-SA"/>
        </w:rPr>
        <w:t>Кассовый расход в отчетном периоде составил 21 034,0 тыс. рублей или 82,8 % от объема бюджетных ассигнований на 2016 год по данному направлению расходов.</w:t>
      </w:r>
    </w:p>
    <w:p w:rsidR="008518B8" w:rsidRPr="00BB269D" w:rsidRDefault="008518B8" w:rsidP="00BB269D">
      <w:pPr>
        <w:suppressAutoHyphens/>
        <w:spacing w:line="276" w:lineRule="auto"/>
        <w:ind w:firstLine="709"/>
        <w:jc w:val="both"/>
        <w:rPr>
          <w:i/>
          <w:sz w:val="27"/>
          <w:szCs w:val="27"/>
          <w:lang w:eastAsia="ar-SA"/>
        </w:rPr>
      </w:pPr>
      <w:r w:rsidRPr="00BB269D">
        <w:rPr>
          <w:i/>
          <w:sz w:val="27"/>
          <w:szCs w:val="27"/>
          <w:lang w:eastAsia="ar-SA"/>
        </w:rPr>
        <w:t>Расходы на осуществление мероприятий по обеспечению сохранности автомобильных дорог общего пользования федерального значения</w:t>
      </w:r>
    </w:p>
    <w:p w:rsidR="005D19C9" w:rsidRPr="00BB269D" w:rsidRDefault="005D19C9" w:rsidP="00BB269D">
      <w:pPr>
        <w:widowControl w:val="0"/>
        <w:suppressAutoHyphens/>
        <w:spacing w:line="276" w:lineRule="auto"/>
        <w:ind w:firstLine="709"/>
        <w:jc w:val="both"/>
        <w:rPr>
          <w:sz w:val="27"/>
          <w:szCs w:val="27"/>
        </w:rPr>
      </w:pPr>
      <w:r w:rsidRPr="00BB269D">
        <w:rPr>
          <w:sz w:val="27"/>
          <w:szCs w:val="27"/>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w:t>
      </w:r>
      <w:proofErr w:type="spellStart"/>
      <w:r w:rsidRPr="00BB269D">
        <w:rPr>
          <w:sz w:val="27"/>
          <w:szCs w:val="27"/>
        </w:rPr>
        <w:t>Росавтодору</w:t>
      </w:r>
      <w:proofErr w:type="spellEnd"/>
      <w:r w:rsidRPr="00BB269D">
        <w:rPr>
          <w:sz w:val="27"/>
          <w:szCs w:val="27"/>
        </w:rPr>
        <w:t xml:space="preserve"> составляет 1 625,2 тыс. рублей (код бюджетной классификации 0409 24Б0399998 244 226 05).</w:t>
      </w:r>
    </w:p>
    <w:p w:rsidR="005D19C9" w:rsidRPr="00BB269D" w:rsidRDefault="005D19C9" w:rsidP="00BB269D">
      <w:pPr>
        <w:widowControl w:val="0"/>
        <w:suppressAutoHyphens/>
        <w:spacing w:line="276" w:lineRule="auto"/>
        <w:ind w:firstLine="709"/>
        <w:jc w:val="both"/>
        <w:rPr>
          <w:sz w:val="27"/>
          <w:szCs w:val="27"/>
        </w:rPr>
      </w:pPr>
      <w:r w:rsidRPr="00BB269D">
        <w:rPr>
          <w:sz w:val="27"/>
          <w:szCs w:val="27"/>
        </w:rPr>
        <w:t xml:space="preserve">Изготовление бланков специальных разрешений осуществляется по мере необходимости, исходя из остатка бланков и объема подаваемых грузоперевозчиками заявлений на получение специальных разрешений. </w:t>
      </w:r>
    </w:p>
    <w:p w:rsidR="005D19C9" w:rsidRPr="00BB269D" w:rsidRDefault="005D19C9" w:rsidP="00BB269D">
      <w:pPr>
        <w:spacing w:line="276" w:lineRule="auto"/>
        <w:ind w:firstLine="709"/>
        <w:rPr>
          <w:sz w:val="27"/>
          <w:szCs w:val="27"/>
        </w:rPr>
      </w:pPr>
      <w:r w:rsidRPr="00BB269D">
        <w:rPr>
          <w:sz w:val="27"/>
          <w:szCs w:val="27"/>
        </w:rPr>
        <w:t xml:space="preserve">Освоение выделенных средств планируется в </w:t>
      </w:r>
      <w:r w:rsidRPr="00BB269D">
        <w:rPr>
          <w:sz w:val="27"/>
          <w:szCs w:val="27"/>
          <w:lang w:val="en-US"/>
        </w:rPr>
        <w:t>IV</w:t>
      </w:r>
      <w:r w:rsidRPr="00BB269D">
        <w:rPr>
          <w:sz w:val="27"/>
          <w:szCs w:val="27"/>
        </w:rPr>
        <w:t xml:space="preserve"> квартал 2016 года.</w:t>
      </w:r>
    </w:p>
    <w:p w:rsidR="008518B8" w:rsidRPr="00BB269D" w:rsidRDefault="008518B8" w:rsidP="00BB269D">
      <w:pPr>
        <w:suppressAutoHyphens/>
        <w:spacing w:line="276" w:lineRule="auto"/>
        <w:ind w:firstLine="709"/>
        <w:jc w:val="both"/>
        <w:rPr>
          <w:b/>
          <w:i/>
          <w:sz w:val="27"/>
          <w:szCs w:val="27"/>
        </w:rPr>
      </w:pPr>
      <w:r w:rsidRPr="00BB269D">
        <w:rPr>
          <w:b/>
          <w:i/>
          <w:sz w:val="27"/>
          <w:szCs w:val="27"/>
        </w:rPr>
        <w:lastRenderedPageBreak/>
        <w:t>Расходы на сопровождение государственных контрактов кредитными организациями</w:t>
      </w:r>
    </w:p>
    <w:p w:rsidR="005D19C9" w:rsidRPr="00BB269D" w:rsidRDefault="005D19C9" w:rsidP="00BB269D">
      <w:pPr>
        <w:pStyle w:val="17"/>
        <w:suppressAutoHyphens/>
        <w:spacing w:after="0" w:line="276" w:lineRule="auto"/>
        <w:ind w:firstLine="709"/>
        <w:jc w:val="both"/>
        <w:rPr>
          <w:sz w:val="27"/>
          <w:szCs w:val="27"/>
        </w:rPr>
      </w:pPr>
      <w:r w:rsidRPr="00BB269D">
        <w:rPr>
          <w:sz w:val="27"/>
          <w:szCs w:val="27"/>
        </w:rPr>
        <w:t xml:space="preserve">Объем бюджетных ассигнований на финансирование в 2016 году данного мероприятия по состоянию на 30.09.2016 составляет </w:t>
      </w:r>
      <w:r w:rsidRPr="00BB269D">
        <w:rPr>
          <w:iCs/>
          <w:sz w:val="27"/>
          <w:szCs w:val="27"/>
        </w:rPr>
        <w:t xml:space="preserve">1 973,790 </w:t>
      </w:r>
      <w:r w:rsidRPr="00BB269D">
        <w:rPr>
          <w:sz w:val="27"/>
          <w:szCs w:val="27"/>
        </w:rPr>
        <w:t>тыс. рублей (код бюджетной классификации 0409.24Б2060.244.226 06).</w:t>
      </w:r>
    </w:p>
    <w:p w:rsidR="005D19C9" w:rsidRPr="00BB269D" w:rsidRDefault="005D19C9" w:rsidP="00BB269D">
      <w:pPr>
        <w:pStyle w:val="17"/>
        <w:spacing w:after="0" w:line="276" w:lineRule="auto"/>
        <w:ind w:firstLine="709"/>
        <w:jc w:val="both"/>
        <w:rPr>
          <w:sz w:val="27"/>
          <w:szCs w:val="27"/>
        </w:rPr>
      </w:pPr>
      <w:r w:rsidRPr="00BB269D">
        <w:rPr>
          <w:sz w:val="27"/>
          <w:szCs w:val="27"/>
        </w:rPr>
        <w:t xml:space="preserve">Кредитная организация осуществляет контроль соблюдения генеральным подрядчиком, а также его субподрядчиками 1 и 2 уровней условий целевого расходования денежных средств с обособленных счетов и проводит платежи при условии их строгого соответствия целевому назначению денежных средств, установленному государственным контрактом и заключенных генеральным подрядчиком во исполнение его условий договоров подряда/субподряда. Платежи с обособленного счета производятся после предоставления обосновывающих документов, каковыми являются: договоры (контракты), счета (либо заменяющие их документы), акты приемки государственным заказчиком имущества/выполненных работ у генерального подрядчика, акты приемки объекта в эксплуатацию, накладные, и/или другие документы, предусмотренные государственным контрактом на сопровождение. </w:t>
      </w:r>
    </w:p>
    <w:p w:rsidR="005D19C9" w:rsidRPr="00BB269D" w:rsidRDefault="005D19C9" w:rsidP="00BB269D">
      <w:pPr>
        <w:spacing w:line="276" w:lineRule="auto"/>
        <w:ind w:firstLine="709"/>
        <w:jc w:val="both"/>
        <w:rPr>
          <w:sz w:val="27"/>
          <w:szCs w:val="27"/>
        </w:rPr>
      </w:pPr>
      <w:r w:rsidRPr="00BB269D">
        <w:rPr>
          <w:sz w:val="27"/>
          <w:szCs w:val="27"/>
        </w:rPr>
        <w:t xml:space="preserve">Результатом осуществляемого Банком-агентом контроля являются обеспечение целевого использования средств и своевременного доведения платежей, как до головных исполнителей, так и до субподрядчиков разных уровней, а также отработка эффективных механизмов контроля соблюдения условий государственных контрактов на выполнение работ. </w:t>
      </w:r>
    </w:p>
    <w:p w:rsidR="005D19C9" w:rsidRPr="00BB269D" w:rsidRDefault="005D19C9" w:rsidP="00BB269D">
      <w:pPr>
        <w:spacing w:line="276" w:lineRule="auto"/>
        <w:ind w:firstLine="709"/>
        <w:jc w:val="both"/>
        <w:rPr>
          <w:sz w:val="27"/>
          <w:szCs w:val="27"/>
        </w:rPr>
      </w:pPr>
      <w:r w:rsidRPr="00BB269D">
        <w:rPr>
          <w:sz w:val="27"/>
          <w:szCs w:val="27"/>
        </w:rPr>
        <w:t xml:space="preserve">В рамках данного мероприятия в отчетном периоде осуществлялась реализация государственного контракта № 03 01100012712000030-0000795-01 от 06.06.2012 на сопровождение объекта «Реконструкция автомобильной дороги М-5 «Урал» от Москвы через Рязань, Пензу, Самару, Уфу до Челябинска на участке км 1466+030 - км 1480+000, Республика Башкортостан (второй пусковой комплекс)» (заказчик – ФКУ </w:t>
      </w:r>
      <w:proofErr w:type="spellStart"/>
      <w:r w:rsidRPr="00BB269D">
        <w:rPr>
          <w:sz w:val="27"/>
          <w:szCs w:val="27"/>
        </w:rPr>
        <w:t>Упрдор</w:t>
      </w:r>
      <w:proofErr w:type="spellEnd"/>
      <w:r w:rsidRPr="00BB269D">
        <w:rPr>
          <w:sz w:val="27"/>
          <w:szCs w:val="27"/>
        </w:rPr>
        <w:t xml:space="preserve"> Уфа–Челябинск, исполнитель - ОАО Банк ВТБ).</w:t>
      </w:r>
    </w:p>
    <w:p w:rsidR="005D19C9" w:rsidRPr="00BB269D" w:rsidRDefault="005D19C9" w:rsidP="00BB269D">
      <w:pPr>
        <w:spacing w:line="276" w:lineRule="auto"/>
        <w:ind w:firstLine="709"/>
        <w:jc w:val="both"/>
        <w:rPr>
          <w:sz w:val="27"/>
          <w:szCs w:val="27"/>
        </w:rPr>
      </w:pPr>
      <w:r w:rsidRPr="00BB269D">
        <w:rPr>
          <w:sz w:val="27"/>
          <w:szCs w:val="27"/>
        </w:rPr>
        <w:t xml:space="preserve">Стоимость услуг на 2016 год – 1 973,790 тыс. рублей, по состоянию на 30.09.2016 оплачено 986,895 тыс. рублей. В процессе работы с Банком-агентом существенных разногласий не возникало, возникшие вопросы решались в рабочем порядке.  </w:t>
      </w:r>
    </w:p>
    <w:p w:rsidR="005D19C9" w:rsidRPr="00BB269D" w:rsidRDefault="005D19C9" w:rsidP="00BB269D">
      <w:pPr>
        <w:spacing w:line="276" w:lineRule="auto"/>
        <w:ind w:firstLine="709"/>
        <w:jc w:val="both"/>
        <w:rPr>
          <w:sz w:val="27"/>
          <w:szCs w:val="27"/>
        </w:rPr>
      </w:pPr>
      <w:r w:rsidRPr="00BB269D">
        <w:rPr>
          <w:sz w:val="27"/>
          <w:szCs w:val="27"/>
        </w:rPr>
        <w:t>Действие государственного контракта №150/14-С от 02.12.2014 на сопровождение объекта «Строительство автомобильной дороги М-5 «Урал» - от Москвы через Рязань, Пензу, Самару, Уфу до Челябинска на участке обхода п. Октябрьский с мостом через реку Москва км 28 - км 37, Московская область» (заказчик - ФКУ «</w:t>
      </w:r>
      <w:proofErr w:type="spellStart"/>
      <w:r w:rsidRPr="00BB269D">
        <w:rPr>
          <w:sz w:val="27"/>
          <w:szCs w:val="27"/>
        </w:rPr>
        <w:t>Центравтомагистраль</w:t>
      </w:r>
      <w:proofErr w:type="spellEnd"/>
      <w:r w:rsidRPr="00BB269D">
        <w:rPr>
          <w:sz w:val="27"/>
          <w:szCs w:val="27"/>
        </w:rPr>
        <w:t>», исполнитель - ОАО «Сбербанк России») приостановлено, поскольку строительно-монтажные работы на объекте в 2016 году выполняться не будут. Бюджетные ассигнования в установленном порядке перераспределены на другие статьи расходов.</w:t>
      </w:r>
    </w:p>
    <w:p w:rsidR="008518B8" w:rsidRPr="00BB269D" w:rsidRDefault="008518B8" w:rsidP="00BB269D">
      <w:pPr>
        <w:suppressAutoHyphens/>
        <w:spacing w:line="276" w:lineRule="auto"/>
        <w:ind w:firstLine="709"/>
        <w:jc w:val="both"/>
        <w:rPr>
          <w:b/>
          <w:i/>
          <w:sz w:val="27"/>
          <w:szCs w:val="27"/>
        </w:rPr>
      </w:pPr>
      <w:r w:rsidRPr="00BB269D">
        <w:rPr>
          <w:b/>
          <w:i/>
          <w:sz w:val="27"/>
          <w:szCs w:val="27"/>
        </w:rPr>
        <w:lastRenderedPageBreak/>
        <w:t>Расходы на мероприятия по обеспечению транспортной безопасности объектов автомобильного транспорта и дорожного хозяйства</w:t>
      </w:r>
      <w:r w:rsidR="002427A0" w:rsidRPr="00BB269D">
        <w:rPr>
          <w:b/>
          <w:i/>
          <w:sz w:val="27"/>
          <w:szCs w:val="27"/>
        </w:rPr>
        <w:t>.</w:t>
      </w:r>
    </w:p>
    <w:p w:rsidR="005D19C9" w:rsidRPr="00BB269D" w:rsidRDefault="005D19C9" w:rsidP="00BB269D">
      <w:pPr>
        <w:suppressAutoHyphens/>
        <w:spacing w:line="276" w:lineRule="auto"/>
        <w:ind w:firstLine="709"/>
        <w:jc w:val="both"/>
        <w:rPr>
          <w:sz w:val="27"/>
          <w:szCs w:val="27"/>
        </w:rPr>
      </w:pPr>
      <w:r w:rsidRPr="00BB269D">
        <w:rPr>
          <w:sz w:val="27"/>
          <w:szCs w:val="27"/>
        </w:rPr>
        <w:t xml:space="preserve">Мероприятие реализуется в целях исполнения требований Федерального закона от 9 февраля 2007 года № ФЗ-16 «О транспортной безопасности». </w:t>
      </w:r>
    </w:p>
    <w:p w:rsidR="005D19C9" w:rsidRPr="00BB269D" w:rsidRDefault="005D19C9" w:rsidP="00BB269D">
      <w:pPr>
        <w:spacing w:line="276" w:lineRule="auto"/>
        <w:ind w:firstLine="709"/>
        <w:jc w:val="both"/>
        <w:rPr>
          <w:sz w:val="27"/>
          <w:szCs w:val="27"/>
        </w:rPr>
      </w:pPr>
      <w:r w:rsidRPr="00BB269D">
        <w:rPr>
          <w:sz w:val="27"/>
          <w:szCs w:val="27"/>
        </w:rPr>
        <w:t>Объем финансирования на 2016 год установлен в размере 1 263 951,400 тыс. рублей в том числе:</w:t>
      </w:r>
    </w:p>
    <w:p w:rsidR="005D19C9" w:rsidRPr="00BB269D" w:rsidRDefault="005D19C9" w:rsidP="00BB269D">
      <w:pPr>
        <w:spacing w:line="276" w:lineRule="auto"/>
        <w:ind w:firstLine="709"/>
        <w:jc w:val="both"/>
        <w:rPr>
          <w:sz w:val="27"/>
          <w:szCs w:val="27"/>
        </w:rPr>
      </w:pPr>
      <w:r w:rsidRPr="00BB269D">
        <w:rPr>
          <w:sz w:val="27"/>
          <w:szCs w:val="27"/>
        </w:rPr>
        <w:t>расходы на проектно-изыскательские работы по оснащению категорированных объектов средствами обеспечения транспортной безопасности по коду бюджетной классификации 0409 24Б0399998 244.226 02 01 - 99 765,520 тыс. рублей;</w:t>
      </w:r>
    </w:p>
    <w:p w:rsidR="005D19C9" w:rsidRPr="00BB269D" w:rsidRDefault="005D19C9" w:rsidP="00BB269D">
      <w:pPr>
        <w:spacing w:line="276" w:lineRule="auto"/>
        <w:ind w:firstLine="709"/>
        <w:jc w:val="both"/>
        <w:rPr>
          <w:sz w:val="27"/>
          <w:szCs w:val="27"/>
        </w:rPr>
      </w:pPr>
      <w:r w:rsidRPr="00BB269D">
        <w:rPr>
          <w:sz w:val="27"/>
          <w:szCs w:val="27"/>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 24Б0399998 244 226 09 (строительный, авторский надзор и технологическое присоединение) - 32 125,669 тыс. рублей;</w:t>
      </w:r>
    </w:p>
    <w:p w:rsidR="005D19C9" w:rsidRPr="00BB269D" w:rsidRDefault="005D19C9" w:rsidP="00BB269D">
      <w:pPr>
        <w:spacing w:line="276" w:lineRule="auto"/>
        <w:ind w:firstLine="709"/>
        <w:jc w:val="both"/>
        <w:rPr>
          <w:sz w:val="27"/>
          <w:szCs w:val="27"/>
        </w:rPr>
      </w:pPr>
      <w:r w:rsidRPr="00BB269D">
        <w:rPr>
          <w:sz w:val="27"/>
          <w:szCs w:val="27"/>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 24 Б 0399998 244.310 03 (строительно-монтажные работы) - 1 132 060,211 тыс. рублей.</w:t>
      </w:r>
    </w:p>
    <w:p w:rsidR="005D19C9" w:rsidRPr="00BB269D" w:rsidRDefault="005D19C9" w:rsidP="00BB269D">
      <w:pPr>
        <w:spacing w:line="276" w:lineRule="auto"/>
        <w:ind w:firstLine="709"/>
        <w:jc w:val="both"/>
        <w:rPr>
          <w:sz w:val="27"/>
          <w:szCs w:val="27"/>
        </w:rPr>
      </w:pPr>
      <w:r w:rsidRPr="00BB269D">
        <w:rPr>
          <w:sz w:val="27"/>
          <w:szCs w:val="27"/>
        </w:rPr>
        <w:t xml:space="preserve">С начала 2016 года в плановом порядке осуществлялась реализация 71 государственного контракта на общую сумму работ 2016 года 798 159,132 тыс. рублей (уровень </w:t>
      </w:r>
      <w:proofErr w:type="spellStart"/>
      <w:r w:rsidRPr="00BB269D">
        <w:rPr>
          <w:sz w:val="27"/>
          <w:szCs w:val="27"/>
        </w:rPr>
        <w:t>контрактования</w:t>
      </w:r>
      <w:proofErr w:type="spellEnd"/>
      <w:r w:rsidRPr="00BB269D">
        <w:rPr>
          <w:sz w:val="27"/>
          <w:szCs w:val="27"/>
        </w:rPr>
        <w:t xml:space="preserve"> – 63 %), в том числе:</w:t>
      </w:r>
    </w:p>
    <w:p w:rsidR="005D19C9" w:rsidRPr="00BB269D" w:rsidRDefault="005D19C9" w:rsidP="00BB269D">
      <w:pPr>
        <w:spacing w:line="276" w:lineRule="auto"/>
        <w:ind w:firstLine="709"/>
        <w:jc w:val="both"/>
        <w:rPr>
          <w:sz w:val="27"/>
          <w:szCs w:val="27"/>
        </w:rPr>
      </w:pPr>
      <w:r w:rsidRPr="00BB269D">
        <w:rPr>
          <w:sz w:val="27"/>
          <w:szCs w:val="27"/>
        </w:rPr>
        <w:t>на выполнение проектно-изыскательских работ по оснащению категорированных объектов средствами обеспечения транспортной безопасности – 3 контракта на сумму 99 765,518 тыс. рублей;</w:t>
      </w:r>
    </w:p>
    <w:p w:rsidR="005D19C9" w:rsidRPr="00BB269D" w:rsidRDefault="005D19C9" w:rsidP="00BB269D">
      <w:pPr>
        <w:spacing w:line="276" w:lineRule="auto"/>
        <w:ind w:firstLine="709"/>
        <w:jc w:val="both"/>
        <w:rPr>
          <w:sz w:val="27"/>
          <w:szCs w:val="27"/>
        </w:rPr>
      </w:pPr>
      <w:r w:rsidRPr="00BB269D">
        <w:rPr>
          <w:sz w:val="27"/>
          <w:szCs w:val="27"/>
        </w:rPr>
        <w:t xml:space="preserve">на оснащение объектов дорожного хозяйства инженерно-техническими средствами (системами) обеспечения транспортной безопасности (строительный, авторский надзор и технологическое присоединение) – 37 контрактов </w:t>
      </w:r>
      <w:r w:rsidRPr="00BB269D">
        <w:rPr>
          <w:sz w:val="27"/>
          <w:szCs w:val="27"/>
          <w:lang w:eastAsia="ar-SA"/>
        </w:rPr>
        <w:t>на сумму 18 155,745 тыс. рублей</w:t>
      </w:r>
      <w:r w:rsidRPr="00BB269D">
        <w:rPr>
          <w:sz w:val="27"/>
          <w:szCs w:val="27"/>
        </w:rPr>
        <w:t>;</w:t>
      </w:r>
    </w:p>
    <w:p w:rsidR="005D19C9" w:rsidRPr="00BB269D" w:rsidRDefault="005D19C9" w:rsidP="00BB269D">
      <w:pPr>
        <w:spacing w:line="276" w:lineRule="auto"/>
        <w:ind w:firstLine="709"/>
        <w:jc w:val="both"/>
        <w:rPr>
          <w:sz w:val="27"/>
          <w:szCs w:val="27"/>
        </w:rPr>
      </w:pPr>
      <w:r w:rsidRPr="00BB269D">
        <w:rPr>
          <w:sz w:val="27"/>
          <w:szCs w:val="27"/>
        </w:rPr>
        <w:t xml:space="preserve">на оснащение объектов дорожного хозяйства инженерно-техническими средствами (системами) обеспечения транспортной безопасности (строительно-монтажные работы) – 31 контракт </w:t>
      </w:r>
      <w:r w:rsidRPr="00BB269D">
        <w:rPr>
          <w:sz w:val="27"/>
          <w:szCs w:val="27"/>
          <w:lang w:eastAsia="ar-SA"/>
        </w:rPr>
        <w:t>на сумму 680 237,869 тыс. рублей</w:t>
      </w:r>
      <w:r w:rsidRPr="00BB269D">
        <w:rPr>
          <w:sz w:val="27"/>
          <w:szCs w:val="27"/>
        </w:rPr>
        <w:t>.</w:t>
      </w:r>
    </w:p>
    <w:p w:rsidR="005D19C9" w:rsidRPr="00BB269D" w:rsidRDefault="005D19C9" w:rsidP="00BB269D">
      <w:pPr>
        <w:spacing w:line="276" w:lineRule="auto"/>
        <w:ind w:firstLine="709"/>
        <w:jc w:val="both"/>
        <w:rPr>
          <w:sz w:val="27"/>
          <w:szCs w:val="27"/>
        </w:rPr>
      </w:pPr>
      <w:r w:rsidRPr="00BB269D">
        <w:rPr>
          <w:sz w:val="27"/>
          <w:szCs w:val="27"/>
        </w:rPr>
        <w:t>На октябрь 2016 года в соответствии с утвержденными планами-графиками запланировано проведение процедур по размещению государственного заказа на оставшуюся сумму бюджетных ассигнований.</w:t>
      </w:r>
    </w:p>
    <w:p w:rsidR="005D19C9" w:rsidRPr="00BB269D" w:rsidRDefault="005D19C9" w:rsidP="00BB269D">
      <w:pPr>
        <w:spacing w:line="276" w:lineRule="auto"/>
        <w:ind w:firstLine="709"/>
        <w:jc w:val="both"/>
        <w:rPr>
          <w:sz w:val="27"/>
          <w:szCs w:val="27"/>
        </w:rPr>
      </w:pPr>
      <w:r w:rsidRPr="00BB269D">
        <w:rPr>
          <w:sz w:val="27"/>
          <w:szCs w:val="27"/>
        </w:rPr>
        <w:t>Общее кассовое исполнение по данному направлению за отчетный период составило 272 533,028</w:t>
      </w:r>
      <w:r w:rsidRPr="00BB269D">
        <w:rPr>
          <w:sz w:val="27"/>
          <w:szCs w:val="27"/>
        </w:rPr>
        <w:tab/>
        <w:t xml:space="preserve"> тыс. рублей (21,6 % от годовых бюджетных ассигнований). Контракты исполняются в плановом порядке, завершение, приемка и оплата выполненных работ планируются в </w:t>
      </w:r>
      <w:r w:rsidRPr="00BB269D">
        <w:rPr>
          <w:sz w:val="27"/>
          <w:szCs w:val="27"/>
          <w:lang w:val="en-US"/>
        </w:rPr>
        <w:t>IV</w:t>
      </w:r>
      <w:r w:rsidRPr="00BB269D">
        <w:rPr>
          <w:sz w:val="27"/>
          <w:szCs w:val="27"/>
        </w:rPr>
        <w:t xml:space="preserve"> квартале т. г.</w:t>
      </w:r>
    </w:p>
    <w:p w:rsidR="00506163" w:rsidRPr="00BB269D" w:rsidRDefault="00506163" w:rsidP="00BB269D">
      <w:pPr>
        <w:pStyle w:val="a7"/>
        <w:widowControl w:val="0"/>
        <w:suppressAutoHyphens/>
        <w:spacing w:after="0" w:line="276" w:lineRule="auto"/>
        <w:ind w:firstLine="709"/>
        <w:jc w:val="both"/>
        <w:rPr>
          <w:b/>
          <w:i/>
          <w:sz w:val="27"/>
          <w:szCs w:val="27"/>
          <w:u w:val="single"/>
        </w:rPr>
      </w:pPr>
      <w:r w:rsidRPr="00BB269D">
        <w:rPr>
          <w:b/>
          <w:i/>
          <w:sz w:val="27"/>
          <w:szCs w:val="27"/>
          <w:u w:val="single"/>
        </w:rPr>
        <w:t>В части субсидий Государственной компании «Российские автомобильные дороги».</w:t>
      </w:r>
    </w:p>
    <w:p w:rsidR="005D19C9" w:rsidRPr="00BB269D" w:rsidRDefault="005D19C9" w:rsidP="00BB269D">
      <w:pPr>
        <w:pStyle w:val="a3"/>
        <w:spacing w:line="276" w:lineRule="auto"/>
        <w:ind w:firstLine="709"/>
        <w:rPr>
          <w:bCs/>
          <w:sz w:val="27"/>
          <w:szCs w:val="27"/>
        </w:rPr>
      </w:pPr>
      <w:r w:rsidRPr="00BB269D">
        <w:rPr>
          <w:bCs/>
          <w:sz w:val="27"/>
          <w:szCs w:val="27"/>
        </w:rPr>
        <w:lastRenderedPageBreak/>
        <w:t xml:space="preserve">В 2016 году предусмотрено построить и реконструировать 81,5 км автомобильных дорог федерального значения, в том числе построить – 32,5 км и реконструировать – 49,0 км. </w:t>
      </w:r>
    </w:p>
    <w:p w:rsidR="005D19C9" w:rsidRPr="00BB269D" w:rsidRDefault="005D19C9" w:rsidP="00BB269D">
      <w:pPr>
        <w:pStyle w:val="a3"/>
        <w:spacing w:line="276" w:lineRule="auto"/>
        <w:ind w:firstLine="709"/>
        <w:rPr>
          <w:bCs/>
          <w:sz w:val="27"/>
          <w:szCs w:val="27"/>
        </w:rPr>
      </w:pPr>
      <w:r w:rsidRPr="00BB269D">
        <w:rPr>
          <w:bCs/>
          <w:sz w:val="27"/>
          <w:szCs w:val="27"/>
        </w:rPr>
        <w:t>В текущем году после окончания строительства и реконструкции будут введены в эксплуатацию:</w:t>
      </w:r>
    </w:p>
    <w:p w:rsidR="005D19C9" w:rsidRPr="00BB269D" w:rsidRDefault="005D19C9" w:rsidP="00BB269D">
      <w:pPr>
        <w:pStyle w:val="a3"/>
        <w:spacing w:line="276" w:lineRule="auto"/>
        <w:ind w:firstLine="709"/>
        <w:rPr>
          <w:bCs/>
          <w:sz w:val="27"/>
          <w:szCs w:val="27"/>
        </w:rPr>
      </w:pPr>
      <w:r w:rsidRPr="00BB269D">
        <w:rPr>
          <w:bCs/>
          <w:sz w:val="27"/>
          <w:szCs w:val="27"/>
        </w:rPr>
        <w:t xml:space="preserve">- на автомобильной дороге </w:t>
      </w:r>
      <w:r w:rsidRPr="00BB269D">
        <w:rPr>
          <w:b/>
          <w:bCs/>
          <w:sz w:val="27"/>
          <w:szCs w:val="27"/>
        </w:rPr>
        <w:t>М-4 «Дон»</w:t>
      </w:r>
      <w:r w:rsidRPr="00BB269D">
        <w:rPr>
          <w:bCs/>
          <w:sz w:val="27"/>
          <w:szCs w:val="27"/>
        </w:rPr>
        <w:t xml:space="preserve"> участок км 517 – км 544 протяженностью - 29,1 км.</w:t>
      </w:r>
    </w:p>
    <w:p w:rsidR="005D19C9" w:rsidRPr="00BB269D" w:rsidRDefault="005D19C9" w:rsidP="00BB269D">
      <w:pPr>
        <w:pStyle w:val="a3"/>
        <w:spacing w:line="276" w:lineRule="auto"/>
        <w:ind w:firstLine="709"/>
        <w:rPr>
          <w:bCs/>
          <w:sz w:val="27"/>
          <w:szCs w:val="27"/>
        </w:rPr>
      </w:pPr>
      <w:r w:rsidRPr="00BB269D">
        <w:rPr>
          <w:bCs/>
          <w:sz w:val="27"/>
          <w:szCs w:val="27"/>
        </w:rPr>
        <w:t xml:space="preserve"> - на автомобильной дороге </w:t>
      </w:r>
      <w:r w:rsidRPr="00BB269D">
        <w:rPr>
          <w:b/>
          <w:bCs/>
          <w:sz w:val="27"/>
          <w:szCs w:val="27"/>
        </w:rPr>
        <w:t>М-1 «Беларусь»</w:t>
      </w:r>
      <w:r w:rsidRPr="00BB269D">
        <w:rPr>
          <w:bCs/>
          <w:sz w:val="27"/>
          <w:szCs w:val="27"/>
        </w:rPr>
        <w:t xml:space="preserve"> - 3,4 км, в том числе транспортная развязка Молодогвардейская на пересечении с Московской кольцевой автомобильной дорогой протяженностью 0,6 км и транспортная развязка на км 27 протяженностью 2,8 км.</w:t>
      </w:r>
    </w:p>
    <w:p w:rsidR="005D19C9" w:rsidRPr="00BB269D" w:rsidRDefault="005D19C9" w:rsidP="00BB269D">
      <w:pPr>
        <w:pStyle w:val="a3"/>
        <w:spacing w:line="276" w:lineRule="auto"/>
        <w:ind w:firstLine="709"/>
        <w:rPr>
          <w:bCs/>
          <w:sz w:val="27"/>
          <w:szCs w:val="27"/>
        </w:rPr>
      </w:pPr>
      <w:r w:rsidRPr="00BB269D">
        <w:rPr>
          <w:bCs/>
          <w:sz w:val="27"/>
          <w:szCs w:val="27"/>
        </w:rPr>
        <w:t xml:space="preserve">В отчетном периоде закончена реконструкция участка автомобильной дороги </w:t>
      </w:r>
      <w:r w:rsidRPr="00BB269D">
        <w:rPr>
          <w:b/>
          <w:bCs/>
          <w:sz w:val="27"/>
          <w:szCs w:val="27"/>
        </w:rPr>
        <w:t>М-3 «Украина»</w:t>
      </w:r>
      <w:r w:rsidRPr="00BB269D">
        <w:rPr>
          <w:bCs/>
          <w:sz w:val="27"/>
          <w:szCs w:val="27"/>
        </w:rPr>
        <w:t xml:space="preserve"> км 124 – км 173 протяженностью 49,0 км (открыто рабочее движение).</w:t>
      </w:r>
    </w:p>
    <w:p w:rsidR="005D19C9" w:rsidRPr="00BB269D" w:rsidRDefault="005D19C9" w:rsidP="00BB269D">
      <w:pPr>
        <w:pStyle w:val="a3"/>
        <w:spacing w:line="276" w:lineRule="auto"/>
        <w:ind w:firstLine="709"/>
        <w:rPr>
          <w:sz w:val="27"/>
          <w:szCs w:val="27"/>
        </w:rPr>
      </w:pPr>
      <w:r w:rsidRPr="00BB269D">
        <w:rPr>
          <w:sz w:val="27"/>
          <w:szCs w:val="27"/>
        </w:rPr>
        <w:t>Продолжены работы по строительству и реконструкции с последующей эксплуатацией на платной основе автомобильных дорог федерального значения:</w:t>
      </w:r>
    </w:p>
    <w:p w:rsidR="005D19C9" w:rsidRPr="00BB269D" w:rsidRDefault="005D19C9" w:rsidP="00BB269D">
      <w:pPr>
        <w:pStyle w:val="a3"/>
        <w:spacing w:line="276" w:lineRule="auto"/>
        <w:ind w:firstLine="709"/>
        <w:rPr>
          <w:sz w:val="27"/>
          <w:szCs w:val="27"/>
        </w:rPr>
      </w:pPr>
      <w:r w:rsidRPr="00BB269D">
        <w:rPr>
          <w:sz w:val="27"/>
          <w:szCs w:val="27"/>
        </w:rPr>
        <w:t xml:space="preserve">- </w:t>
      </w:r>
      <w:r w:rsidRPr="00BB269D">
        <w:rPr>
          <w:b/>
          <w:sz w:val="27"/>
          <w:szCs w:val="27"/>
        </w:rPr>
        <w:t>М-4 "Дон"</w:t>
      </w:r>
      <w:r w:rsidRPr="00BB269D">
        <w:rPr>
          <w:sz w:val="27"/>
          <w:szCs w:val="27"/>
        </w:rPr>
        <w:t xml:space="preserve"> от Москвы через Воронеж, Ростов-на-Дону, Краснодар до Новороссийска  на участках:  </w:t>
      </w:r>
      <w:r w:rsidRPr="00BB269D">
        <w:rPr>
          <w:bCs/>
          <w:sz w:val="27"/>
          <w:szCs w:val="27"/>
        </w:rPr>
        <w:t xml:space="preserve">км 517 – км 544 </w:t>
      </w:r>
      <w:r w:rsidRPr="00BB269D">
        <w:rPr>
          <w:sz w:val="27"/>
          <w:szCs w:val="27"/>
        </w:rPr>
        <w:t xml:space="preserve">в Воронежской области; </w:t>
      </w:r>
      <w:r w:rsidRPr="00BB269D">
        <w:rPr>
          <w:bCs/>
          <w:sz w:val="27"/>
          <w:szCs w:val="27"/>
        </w:rPr>
        <w:t xml:space="preserve">км 1091 – км 1119,5 </w:t>
      </w:r>
      <w:r w:rsidRPr="00BB269D">
        <w:rPr>
          <w:sz w:val="27"/>
          <w:szCs w:val="27"/>
        </w:rPr>
        <w:t xml:space="preserve">в Ростовской области; строительство транспортной развязки на км 1442 в Краснодарском крае; </w:t>
      </w:r>
    </w:p>
    <w:p w:rsidR="005D19C9" w:rsidRPr="00BB269D" w:rsidRDefault="005D19C9" w:rsidP="00BB269D">
      <w:pPr>
        <w:pStyle w:val="a3"/>
        <w:spacing w:line="276" w:lineRule="auto"/>
        <w:ind w:firstLine="709"/>
        <w:rPr>
          <w:sz w:val="27"/>
          <w:szCs w:val="27"/>
        </w:rPr>
      </w:pPr>
      <w:r w:rsidRPr="00BB269D">
        <w:rPr>
          <w:sz w:val="27"/>
          <w:szCs w:val="27"/>
        </w:rPr>
        <w:t xml:space="preserve"> - </w:t>
      </w:r>
      <w:r w:rsidRPr="00BB269D">
        <w:rPr>
          <w:b/>
          <w:sz w:val="27"/>
          <w:szCs w:val="27"/>
        </w:rPr>
        <w:t>М-1 «Беларусь» -</w:t>
      </w:r>
      <w:r w:rsidRPr="00BB269D">
        <w:rPr>
          <w:sz w:val="27"/>
          <w:szCs w:val="27"/>
        </w:rPr>
        <w:t xml:space="preserve"> от Москвы до границы с Республикой Беларусь на участке строительство </w:t>
      </w:r>
      <w:r w:rsidRPr="00BB269D">
        <w:rPr>
          <w:bCs/>
          <w:sz w:val="27"/>
          <w:szCs w:val="27"/>
        </w:rPr>
        <w:t xml:space="preserve">транспортных развязок: </w:t>
      </w:r>
      <w:r w:rsidRPr="00BB269D">
        <w:rPr>
          <w:sz w:val="27"/>
          <w:szCs w:val="27"/>
        </w:rPr>
        <w:t xml:space="preserve">Молодогвардейской на МКАД (примыкание </w:t>
      </w:r>
      <w:r w:rsidRPr="00BB269D">
        <w:rPr>
          <w:bCs/>
          <w:sz w:val="27"/>
          <w:szCs w:val="27"/>
        </w:rPr>
        <w:t>нового выхода автомобильной дороги М-1 "Беларусь»</w:t>
      </w:r>
      <w:r w:rsidRPr="00BB269D">
        <w:rPr>
          <w:sz w:val="27"/>
          <w:szCs w:val="27"/>
        </w:rPr>
        <w:t xml:space="preserve"> </w:t>
      </w:r>
      <w:r w:rsidRPr="00BB269D">
        <w:rPr>
          <w:bCs/>
          <w:sz w:val="27"/>
          <w:szCs w:val="27"/>
        </w:rPr>
        <w:t>на МКАД)</w:t>
      </w:r>
      <w:r w:rsidRPr="00BB269D">
        <w:rPr>
          <w:sz w:val="27"/>
          <w:szCs w:val="27"/>
        </w:rPr>
        <w:t xml:space="preserve">, </w:t>
      </w:r>
      <w:r w:rsidRPr="00BB269D">
        <w:rPr>
          <w:bCs/>
          <w:sz w:val="27"/>
          <w:szCs w:val="27"/>
        </w:rPr>
        <w:t>и на 27 км</w:t>
      </w:r>
      <w:r w:rsidRPr="00BB269D">
        <w:rPr>
          <w:sz w:val="27"/>
          <w:szCs w:val="27"/>
        </w:rPr>
        <w:t>;</w:t>
      </w:r>
    </w:p>
    <w:p w:rsidR="005D19C9" w:rsidRPr="00BB269D" w:rsidRDefault="005D19C9" w:rsidP="00BB269D">
      <w:pPr>
        <w:pStyle w:val="a3"/>
        <w:spacing w:line="276" w:lineRule="auto"/>
        <w:ind w:firstLine="709"/>
        <w:rPr>
          <w:sz w:val="27"/>
          <w:szCs w:val="27"/>
        </w:rPr>
      </w:pPr>
      <w:r w:rsidRPr="00BB269D">
        <w:rPr>
          <w:sz w:val="27"/>
          <w:szCs w:val="27"/>
        </w:rPr>
        <w:t xml:space="preserve">- </w:t>
      </w:r>
      <w:r w:rsidRPr="00BB269D">
        <w:rPr>
          <w:b/>
          <w:sz w:val="27"/>
          <w:szCs w:val="27"/>
        </w:rPr>
        <w:t xml:space="preserve">Скоростная автомобильная дорога Москва – Санкт-Петербург </w:t>
      </w:r>
      <w:r w:rsidRPr="00BB269D">
        <w:rPr>
          <w:sz w:val="27"/>
          <w:szCs w:val="27"/>
        </w:rPr>
        <w:t xml:space="preserve">на участках: </w:t>
      </w:r>
    </w:p>
    <w:p w:rsidR="005D19C9" w:rsidRPr="00BB269D" w:rsidRDefault="005D19C9" w:rsidP="00BB269D">
      <w:pPr>
        <w:pStyle w:val="a3"/>
        <w:spacing w:line="276" w:lineRule="auto"/>
        <w:ind w:firstLine="709"/>
        <w:rPr>
          <w:bCs/>
          <w:sz w:val="27"/>
          <w:szCs w:val="27"/>
        </w:rPr>
      </w:pPr>
      <w:r w:rsidRPr="00BB269D">
        <w:rPr>
          <w:sz w:val="27"/>
          <w:szCs w:val="27"/>
        </w:rPr>
        <w:t xml:space="preserve">км 58 - км 97 (подготовка территории строительства) Московская область; км 97 - км 149 (подготовка территории строительства) Московская область; км 208 – км 258 в Тверской области; км 334 – км 543 в Новгородской области; км 543 - км 646 (подготовка территории строительства) Ленинградская область;  км 646 - км 684, Ленинградская область, 2 очереди </w:t>
      </w:r>
      <w:r w:rsidRPr="00BB269D">
        <w:rPr>
          <w:bCs/>
          <w:sz w:val="27"/>
          <w:szCs w:val="27"/>
        </w:rPr>
        <w:t>подъезда к г. Зеленоград от скоростной автомобильной дороги Москва – Санкт-Петербург в Московской области.</w:t>
      </w:r>
    </w:p>
    <w:p w:rsidR="005D19C9" w:rsidRPr="00BB269D" w:rsidRDefault="005D19C9" w:rsidP="00BB269D">
      <w:pPr>
        <w:pStyle w:val="a3"/>
        <w:spacing w:line="276" w:lineRule="auto"/>
        <w:ind w:firstLine="709"/>
        <w:rPr>
          <w:sz w:val="27"/>
          <w:szCs w:val="27"/>
        </w:rPr>
      </w:pPr>
      <w:r w:rsidRPr="00BB269D">
        <w:rPr>
          <w:sz w:val="27"/>
          <w:szCs w:val="27"/>
        </w:rPr>
        <w:t xml:space="preserve"> </w:t>
      </w:r>
      <w:r w:rsidRPr="00BB269D">
        <w:rPr>
          <w:b/>
          <w:sz w:val="27"/>
          <w:szCs w:val="27"/>
        </w:rPr>
        <w:t>Центральная кольцевая автомобильная дорога Московской области</w:t>
      </w:r>
      <w:r w:rsidRPr="00BB269D">
        <w:rPr>
          <w:sz w:val="27"/>
          <w:szCs w:val="27"/>
        </w:rPr>
        <w:t>:</w:t>
      </w:r>
    </w:p>
    <w:p w:rsidR="005D19C9" w:rsidRPr="00BB269D" w:rsidRDefault="005D19C9" w:rsidP="00BB269D">
      <w:pPr>
        <w:pStyle w:val="a3"/>
        <w:spacing w:line="276" w:lineRule="auto"/>
        <w:ind w:firstLine="709"/>
        <w:rPr>
          <w:sz w:val="27"/>
          <w:szCs w:val="27"/>
        </w:rPr>
      </w:pPr>
      <w:r w:rsidRPr="00BB269D">
        <w:rPr>
          <w:sz w:val="27"/>
          <w:szCs w:val="27"/>
        </w:rPr>
        <w:t>продолжены работы по реализации контрактов на выполнение строительно-монтажных работ на пусковых комплексах № 1 и № 5, по подготовке территории строительства с разработкой рабочей документации по пусковым комплексам № 3 и № 4.</w:t>
      </w:r>
    </w:p>
    <w:p w:rsidR="005D19C9" w:rsidRPr="00BB269D" w:rsidRDefault="005D19C9" w:rsidP="00BB269D">
      <w:pPr>
        <w:pStyle w:val="a3"/>
        <w:spacing w:line="276" w:lineRule="auto"/>
        <w:ind w:firstLine="709"/>
        <w:rPr>
          <w:sz w:val="27"/>
          <w:szCs w:val="27"/>
        </w:rPr>
      </w:pPr>
      <w:r w:rsidRPr="00BB269D">
        <w:rPr>
          <w:b/>
          <w:sz w:val="27"/>
          <w:szCs w:val="27"/>
        </w:rPr>
        <w:t xml:space="preserve">- М-3 «Украина» </w:t>
      </w:r>
      <w:r w:rsidRPr="00BB269D">
        <w:rPr>
          <w:sz w:val="27"/>
          <w:szCs w:val="27"/>
        </w:rPr>
        <w:t>продолжены работы по реализации контракта на выполнение работ по строительству и подготовке территории строительства на участке автомобильной дороги км 173 – км 194, разработка проектной документации.</w:t>
      </w:r>
    </w:p>
    <w:p w:rsidR="005D19C9" w:rsidRPr="00BB269D" w:rsidRDefault="005D19C9" w:rsidP="00BB269D">
      <w:pPr>
        <w:pStyle w:val="a3"/>
        <w:spacing w:line="276" w:lineRule="auto"/>
        <w:ind w:firstLine="709"/>
        <w:rPr>
          <w:sz w:val="27"/>
          <w:szCs w:val="27"/>
        </w:rPr>
      </w:pPr>
      <w:r w:rsidRPr="00BB269D">
        <w:rPr>
          <w:b/>
          <w:sz w:val="27"/>
          <w:szCs w:val="27"/>
        </w:rPr>
        <w:t>- Скоростная автомобильная дорога Москва – Нижний Новгород – Казань на участке обхода городов Балашихи и Ногинска п</w:t>
      </w:r>
      <w:r w:rsidRPr="00BB269D">
        <w:rPr>
          <w:sz w:val="27"/>
          <w:szCs w:val="27"/>
        </w:rPr>
        <w:t xml:space="preserve">родолжены работы по </w:t>
      </w:r>
      <w:r w:rsidRPr="00BB269D">
        <w:rPr>
          <w:sz w:val="27"/>
          <w:szCs w:val="27"/>
        </w:rPr>
        <w:lastRenderedPageBreak/>
        <w:t>выполнению проектно-изыскательских работ и разработке проекта межевания территории по объекту.</w:t>
      </w:r>
    </w:p>
    <w:p w:rsidR="005D19C9" w:rsidRPr="00BB269D" w:rsidRDefault="005D19C9" w:rsidP="00BB269D">
      <w:pPr>
        <w:pStyle w:val="a3"/>
        <w:spacing w:line="276" w:lineRule="auto"/>
        <w:ind w:firstLine="709"/>
        <w:rPr>
          <w:b/>
          <w:sz w:val="27"/>
          <w:szCs w:val="27"/>
        </w:rPr>
      </w:pPr>
      <w:r w:rsidRPr="00BB269D">
        <w:rPr>
          <w:b/>
          <w:sz w:val="27"/>
          <w:szCs w:val="27"/>
        </w:rPr>
        <w:t xml:space="preserve">- Комплексное развитие Новороссийского транспортного узла </w:t>
      </w:r>
      <w:r w:rsidRPr="00BB269D">
        <w:rPr>
          <w:sz w:val="27"/>
          <w:szCs w:val="27"/>
        </w:rPr>
        <w:t xml:space="preserve">продолжены работы по строительству транспортной развязки на участке </w:t>
      </w:r>
      <w:proofErr w:type="spellStart"/>
      <w:r w:rsidRPr="00BB269D">
        <w:rPr>
          <w:sz w:val="27"/>
          <w:szCs w:val="27"/>
        </w:rPr>
        <w:t>Сухумийского</w:t>
      </w:r>
      <w:proofErr w:type="spellEnd"/>
      <w:r w:rsidRPr="00BB269D">
        <w:rPr>
          <w:sz w:val="27"/>
          <w:szCs w:val="27"/>
        </w:rPr>
        <w:t xml:space="preserve"> шоссе.</w:t>
      </w:r>
    </w:p>
    <w:p w:rsidR="005D19C9" w:rsidRPr="00BB269D" w:rsidRDefault="005D19C9" w:rsidP="00BB269D">
      <w:pPr>
        <w:pStyle w:val="a3"/>
        <w:spacing w:line="276" w:lineRule="auto"/>
        <w:ind w:firstLine="709"/>
        <w:rPr>
          <w:sz w:val="27"/>
          <w:szCs w:val="27"/>
        </w:rPr>
      </w:pPr>
      <w:r w:rsidRPr="00BB269D">
        <w:rPr>
          <w:sz w:val="27"/>
          <w:szCs w:val="27"/>
        </w:rPr>
        <w:t>В целях обеспечения выполнения дорожно-строительных работ в последующие годы, в отчетном периоде проводились работы по разработке проектной документации на объекты строительства и реконструкции автомобильных дорог.</w:t>
      </w:r>
    </w:p>
    <w:p w:rsidR="00642577" w:rsidRPr="00BB269D" w:rsidRDefault="00642577" w:rsidP="00BB269D">
      <w:pPr>
        <w:widowControl w:val="0"/>
        <w:suppressAutoHyphens/>
        <w:spacing w:line="276" w:lineRule="auto"/>
        <w:ind w:firstLine="709"/>
        <w:jc w:val="both"/>
        <w:rPr>
          <w:b/>
          <w:i/>
          <w:sz w:val="27"/>
          <w:szCs w:val="27"/>
          <w:u w:val="single"/>
        </w:rPr>
      </w:pPr>
      <w:r w:rsidRPr="00BB269D">
        <w:rPr>
          <w:b/>
          <w:i/>
          <w:sz w:val="27"/>
          <w:szCs w:val="27"/>
          <w:u w:val="single"/>
        </w:rPr>
        <w:t>Подпрограмма «Морской транспорт»</w:t>
      </w:r>
    </w:p>
    <w:p w:rsidR="00642577" w:rsidRPr="00BB269D" w:rsidRDefault="00642577" w:rsidP="00BB269D">
      <w:pPr>
        <w:suppressAutoHyphens/>
        <w:spacing w:line="276" w:lineRule="auto"/>
        <w:ind w:firstLine="709"/>
        <w:jc w:val="both"/>
        <w:rPr>
          <w:b/>
          <w:i/>
          <w:sz w:val="27"/>
          <w:szCs w:val="27"/>
        </w:rPr>
      </w:pPr>
      <w:r w:rsidRPr="00BB269D">
        <w:rPr>
          <w:b/>
          <w:i/>
          <w:sz w:val="27"/>
          <w:szCs w:val="27"/>
        </w:rPr>
        <w:t>По направлению капитальные вложения:</w:t>
      </w:r>
    </w:p>
    <w:p w:rsidR="00642577" w:rsidRPr="00BB269D" w:rsidRDefault="00642577" w:rsidP="00BB269D">
      <w:pPr>
        <w:shd w:val="clear" w:color="auto" w:fill="FFFFFF"/>
        <w:spacing w:line="276" w:lineRule="auto"/>
        <w:ind w:firstLine="709"/>
        <w:jc w:val="both"/>
        <w:rPr>
          <w:i/>
          <w:sz w:val="27"/>
          <w:szCs w:val="27"/>
        </w:rPr>
      </w:pPr>
      <w:r w:rsidRPr="00BB269D">
        <w:rPr>
          <w:i/>
          <w:sz w:val="27"/>
          <w:szCs w:val="27"/>
        </w:rPr>
        <w:t>ФГУП «</w:t>
      </w:r>
      <w:proofErr w:type="spellStart"/>
      <w:r w:rsidRPr="00BB269D">
        <w:rPr>
          <w:i/>
          <w:sz w:val="27"/>
          <w:szCs w:val="27"/>
        </w:rPr>
        <w:t>Росморпорт</w:t>
      </w:r>
      <w:proofErr w:type="spellEnd"/>
      <w:r w:rsidRPr="00BB269D">
        <w:rPr>
          <w:i/>
          <w:sz w:val="27"/>
          <w:szCs w:val="27"/>
        </w:rPr>
        <w:t>»</w:t>
      </w:r>
    </w:p>
    <w:p w:rsidR="00642577" w:rsidRPr="00BB269D" w:rsidRDefault="00642577" w:rsidP="00BB269D">
      <w:pPr>
        <w:spacing w:line="276" w:lineRule="auto"/>
        <w:ind w:firstLine="709"/>
        <w:jc w:val="both"/>
        <w:rPr>
          <w:bCs/>
          <w:i/>
          <w:sz w:val="27"/>
          <w:szCs w:val="27"/>
        </w:rPr>
      </w:pPr>
      <w:r w:rsidRPr="00BB269D">
        <w:rPr>
          <w:bCs/>
          <w:i/>
          <w:sz w:val="27"/>
          <w:szCs w:val="27"/>
        </w:rPr>
        <w:t xml:space="preserve">Строительство линейных дизельных ледоколов. </w:t>
      </w:r>
    </w:p>
    <w:p w:rsidR="00642577" w:rsidRPr="00BB269D" w:rsidRDefault="00642577" w:rsidP="00BB269D">
      <w:pPr>
        <w:suppressAutoHyphens/>
        <w:spacing w:line="276" w:lineRule="auto"/>
        <w:ind w:firstLine="709"/>
        <w:jc w:val="both"/>
        <w:rPr>
          <w:sz w:val="27"/>
          <w:szCs w:val="27"/>
        </w:rPr>
      </w:pPr>
      <w:r w:rsidRPr="00BB269D">
        <w:rPr>
          <w:sz w:val="27"/>
          <w:szCs w:val="27"/>
        </w:rPr>
        <w:t xml:space="preserve">За </w:t>
      </w:r>
      <w:r w:rsidR="00763A1C" w:rsidRPr="00BB269D">
        <w:rPr>
          <w:sz w:val="27"/>
          <w:szCs w:val="27"/>
        </w:rPr>
        <w:t>девять месяцев</w:t>
      </w:r>
      <w:r w:rsidRPr="00BB269D">
        <w:rPr>
          <w:sz w:val="27"/>
          <w:szCs w:val="27"/>
        </w:rPr>
        <w:t xml:space="preserve"> 2016 года освоение за счет всех источников финансирования составило </w:t>
      </w:r>
      <w:r w:rsidR="00763A1C" w:rsidRPr="00BB269D">
        <w:rPr>
          <w:sz w:val="27"/>
          <w:szCs w:val="27"/>
        </w:rPr>
        <w:t>72,7</w:t>
      </w:r>
      <w:r w:rsidRPr="00BB269D">
        <w:rPr>
          <w:sz w:val="27"/>
          <w:szCs w:val="27"/>
        </w:rPr>
        <w:t>% годового задания.</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 xml:space="preserve">В рамках мероприятия предусмотрено строительство одного линейного дизельного ледокола мощностью 25 МВт и трех линейных дизель-электрических ледоколов мощностью около 16 МВт. </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В рамках строительства линейного дизельного ледокола мощностью 25 МВт бюджетные ассигнования на 2016 год составили – 1 652 849,8 тыс. рублей;</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Освоено средств по актам сдачи-приемки работ в 2016 году – 798 881,6 тыс. рублей;</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Кассовые расходы в 2016 году – 559 217,1 тыс. рублей.</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По объекту выполняются работы по строительству, реализуемые следующим государственным контрактом:</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ГК №77-ГК/11 от 02.12.2011 с АО «Объединенная судостроительная корпорация» (АО «ОСК») на сумму 7 940 500, тыс. рублей на строительство одного судна.</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За 9 месяцев 2016 года по контракту выполнены работы по разработке проектной документации судна в постройке (ПДСП) и в мае 2016 года получено согласование  Российского морского регистра судоходства.</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 xml:space="preserve">В настоящее время ведутся работы по изготовлению секций, формированию блоков и их стыковке на стапеле, формированию корпуса судна, монтаж судового оборудования, систем и механизмов, монтаж </w:t>
      </w:r>
      <w:proofErr w:type="spellStart"/>
      <w:r w:rsidRPr="00BB269D">
        <w:rPr>
          <w:rFonts w:eastAsia="Arial Unicode MS"/>
          <w:sz w:val="27"/>
          <w:szCs w:val="27"/>
        </w:rPr>
        <w:t>винто</w:t>
      </w:r>
      <w:proofErr w:type="spellEnd"/>
      <w:r w:rsidRPr="00BB269D">
        <w:rPr>
          <w:rFonts w:eastAsia="Arial Unicode MS"/>
          <w:sz w:val="27"/>
          <w:szCs w:val="27"/>
        </w:rPr>
        <w:t>-рулевых колонок типа «</w:t>
      </w:r>
      <w:proofErr w:type="spellStart"/>
      <w:r w:rsidRPr="00BB269D">
        <w:rPr>
          <w:rFonts w:eastAsia="Arial Unicode MS"/>
          <w:sz w:val="27"/>
          <w:szCs w:val="27"/>
        </w:rPr>
        <w:t>Азипод</w:t>
      </w:r>
      <w:proofErr w:type="spellEnd"/>
      <w:r w:rsidRPr="00BB269D">
        <w:rPr>
          <w:rFonts w:eastAsia="Arial Unicode MS"/>
          <w:sz w:val="27"/>
          <w:szCs w:val="27"/>
        </w:rPr>
        <w:t>».</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 xml:space="preserve">По информации «БЗС», спуск на воду корпуса ледокола запланирован в </w:t>
      </w:r>
      <w:r w:rsidRPr="00BB269D">
        <w:rPr>
          <w:rFonts w:eastAsia="Arial Unicode MS"/>
          <w:sz w:val="27"/>
          <w:szCs w:val="27"/>
          <w:lang w:val="en-US"/>
        </w:rPr>
        <w:t>IV</w:t>
      </w:r>
      <w:r w:rsidRPr="00BB269D">
        <w:rPr>
          <w:rFonts w:eastAsia="Arial Unicode MS"/>
          <w:sz w:val="27"/>
          <w:szCs w:val="27"/>
        </w:rPr>
        <w:t xml:space="preserve"> квартале 2016 года.</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В настоящее время ведется претензионная работа о взыскании с АО «ОСК» неустойки в размере 667 002,0 тыс. рублей за просрочку окончания строительства судна.</w:t>
      </w:r>
      <w:r w:rsidRPr="00BB269D">
        <w:rPr>
          <w:sz w:val="27"/>
          <w:szCs w:val="27"/>
        </w:rPr>
        <w:t xml:space="preserve"> </w:t>
      </w:r>
      <w:r w:rsidRPr="00BB269D">
        <w:rPr>
          <w:rFonts w:eastAsia="Arial Unicode MS"/>
          <w:sz w:val="27"/>
          <w:szCs w:val="27"/>
        </w:rPr>
        <w:t>09.07.2016 ФГУП «</w:t>
      </w:r>
      <w:proofErr w:type="spellStart"/>
      <w:r w:rsidRPr="00BB269D">
        <w:rPr>
          <w:rFonts w:eastAsia="Arial Unicode MS"/>
          <w:sz w:val="27"/>
          <w:szCs w:val="27"/>
        </w:rPr>
        <w:t>Росморпорт</w:t>
      </w:r>
      <w:proofErr w:type="spellEnd"/>
      <w:r w:rsidRPr="00BB269D">
        <w:rPr>
          <w:rFonts w:eastAsia="Arial Unicode MS"/>
          <w:sz w:val="27"/>
          <w:szCs w:val="27"/>
        </w:rPr>
        <w:t>» в Арбитражный суд г. Москвы направлено заявление об увеличении размера исковых требований. Таким образом, размер исковых требований (размер неустойки) на дату рассмотрения дела в суде составляет 1 191 075 000,00 рублей за период с 03.10.2015 по 28.07.2016. Очередное заседание суда запланировано на 18.10.2016.</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Техническая готовность судна – 43,3%.</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lastRenderedPageBreak/>
        <w:t>В рамках строительства линейного дизель-электрического ледокола мощностью около 16 МВт (ЛК-16 №3) бюджетные ассигнования на 2016 год составили – 728 313,5 тыс. рублей;</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Освоено средств по актам сдачи-приемки работ в 2016 году – 931 630,4 тыс. рублей;</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Кассовые расходы в 2016 году – 597 482,2 тыс. рублей.</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По объекту выполняются работы по строительству, реализуемые следующим государственным контрактом:</w:t>
      </w:r>
    </w:p>
    <w:p w:rsidR="00763A1C" w:rsidRPr="00BB269D" w:rsidRDefault="00763A1C" w:rsidP="00BB269D">
      <w:pPr>
        <w:ind w:firstLine="709"/>
        <w:jc w:val="both"/>
        <w:rPr>
          <w:rFonts w:eastAsia="Arial Unicode MS"/>
          <w:sz w:val="27"/>
          <w:szCs w:val="27"/>
        </w:rPr>
      </w:pPr>
      <w:r w:rsidRPr="00BB269D">
        <w:rPr>
          <w:rFonts w:eastAsia="Arial Unicode MS"/>
          <w:sz w:val="27"/>
          <w:szCs w:val="27"/>
        </w:rPr>
        <w:t>- ГК №80-ГК/11 от 02.12.2011 с ПАО «Объединенная судостроительная корпорация» на сумму 4 055 500, тыс. рублей на строительство одного судна.</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Освоено средств по актам сдачи-приемки работ – 3 868 598,2 тыс. рублей, из которых 853 546,0 тыс. рублей в 2016 году;</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Кассовые расходы – 3 924 668,7 тыс. рублей, из которых 597 482,2 тыс. рублей в 2016 году.</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 xml:space="preserve">За 9 месяцев 2016 года по контракту в настоящее время продолжается достройка ледокола ЛК-16 № 3 «Новороссийск» на плаву. Ведутся малярно-изоляционные работы, швартовые испытания судового оборудования и механизмов, трубопроводов систем и электро-слесарного насыщения. </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АО «ОСК» обозначен срок сдачи судна: декабрь 2016 года.</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В связи с истечением срока окончания строительства ЛК-16 «Новороссийск» (231), ФГУП «</w:t>
      </w:r>
      <w:proofErr w:type="spellStart"/>
      <w:r w:rsidRPr="00BB269D">
        <w:rPr>
          <w:rFonts w:eastAsia="Arial Unicode MS"/>
          <w:sz w:val="27"/>
          <w:szCs w:val="27"/>
        </w:rPr>
        <w:t>Росморпорт</w:t>
      </w:r>
      <w:proofErr w:type="spellEnd"/>
      <w:r w:rsidRPr="00BB269D">
        <w:rPr>
          <w:rFonts w:eastAsia="Arial Unicode MS"/>
          <w:sz w:val="27"/>
          <w:szCs w:val="27"/>
        </w:rPr>
        <w:t>» в адрес АО «ОСК» направлена соответствующая претензия.</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21.03.2016 ФГУП «</w:t>
      </w:r>
      <w:proofErr w:type="spellStart"/>
      <w:r w:rsidRPr="00BB269D">
        <w:rPr>
          <w:rFonts w:eastAsia="Arial Unicode MS"/>
          <w:sz w:val="27"/>
          <w:szCs w:val="27"/>
        </w:rPr>
        <w:t>Росморпорт</w:t>
      </w:r>
      <w:proofErr w:type="spellEnd"/>
      <w:r w:rsidRPr="00BB269D">
        <w:rPr>
          <w:rFonts w:eastAsia="Arial Unicode MS"/>
          <w:sz w:val="27"/>
          <w:szCs w:val="27"/>
        </w:rPr>
        <w:t>» в Арбитражный суд г. Москвы направлено исковое заявление о взыскании с АО «ОСК» неустойки в размере 314 301,25 тысяч рублей за просрочку окончания строительства. Первое заседание суда проведено 5 сентября 2016 года, очередное запланировано на 17 ноября 2016 года.</w:t>
      </w:r>
    </w:p>
    <w:p w:rsidR="00763A1C" w:rsidRPr="00BB269D" w:rsidRDefault="00763A1C" w:rsidP="00BB269D">
      <w:pPr>
        <w:spacing w:line="264" w:lineRule="auto"/>
        <w:ind w:firstLine="709"/>
        <w:jc w:val="both"/>
        <w:rPr>
          <w:rFonts w:eastAsia="Arial Unicode MS"/>
          <w:sz w:val="27"/>
          <w:szCs w:val="27"/>
        </w:rPr>
      </w:pPr>
      <w:r w:rsidRPr="00BB269D">
        <w:rPr>
          <w:rFonts w:eastAsia="Arial Unicode MS"/>
          <w:sz w:val="27"/>
          <w:szCs w:val="27"/>
        </w:rPr>
        <w:t>Техническая готовность судна – 96%.</w:t>
      </w:r>
    </w:p>
    <w:p w:rsidR="00642577" w:rsidRPr="00BB269D" w:rsidRDefault="00642577" w:rsidP="00BB269D">
      <w:pPr>
        <w:shd w:val="clear" w:color="auto" w:fill="FFFFFF"/>
        <w:spacing w:line="276" w:lineRule="auto"/>
        <w:ind w:firstLine="709"/>
        <w:jc w:val="both"/>
        <w:rPr>
          <w:i/>
          <w:sz w:val="27"/>
          <w:szCs w:val="27"/>
        </w:rPr>
      </w:pPr>
      <w:r w:rsidRPr="00BB269D">
        <w:rPr>
          <w:i/>
          <w:sz w:val="27"/>
          <w:szCs w:val="27"/>
        </w:rPr>
        <w:t xml:space="preserve">ФКУ «Дирекция </w:t>
      </w:r>
      <w:proofErr w:type="spellStart"/>
      <w:r w:rsidRPr="00BB269D">
        <w:rPr>
          <w:i/>
          <w:sz w:val="27"/>
          <w:szCs w:val="27"/>
        </w:rPr>
        <w:t>госзаказчика</w:t>
      </w:r>
      <w:proofErr w:type="spellEnd"/>
      <w:r w:rsidRPr="00BB269D">
        <w:rPr>
          <w:i/>
          <w:sz w:val="27"/>
          <w:szCs w:val="27"/>
        </w:rPr>
        <w:t>»</w:t>
      </w:r>
    </w:p>
    <w:p w:rsidR="00642577" w:rsidRPr="00BB269D" w:rsidRDefault="00642577" w:rsidP="00BB269D">
      <w:pPr>
        <w:suppressAutoHyphens/>
        <w:spacing w:line="276" w:lineRule="auto"/>
        <w:ind w:firstLine="709"/>
        <w:jc w:val="both"/>
        <w:rPr>
          <w:i/>
          <w:sz w:val="27"/>
          <w:szCs w:val="27"/>
        </w:rPr>
      </w:pPr>
      <w:r w:rsidRPr="00BB269D">
        <w:rPr>
          <w:i/>
          <w:sz w:val="27"/>
          <w:szCs w:val="27"/>
        </w:rPr>
        <w:t>Строительство многофункционального буксира-спасателя мощностью 2,5-3 МВт.</w:t>
      </w:r>
    </w:p>
    <w:p w:rsidR="00763A1C" w:rsidRPr="00BB269D" w:rsidRDefault="00763A1C" w:rsidP="00BB269D">
      <w:pPr>
        <w:suppressAutoHyphens/>
        <w:ind w:firstLine="709"/>
        <w:jc w:val="both"/>
        <w:rPr>
          <w:sz w:val="27"/>
          <w:szCs w:val="27"/>
        </w:rPr>
      </w:pPr>
      <w:r w:rsidRPr="00BB269D">
        <w:rPr>
          <w:sz w:val="27"/>
          <w:szCs w:val="27"/>
        </w:rPr>
        <w:t>За 9 месяцев 2016 года освоение за счет всех источников финансирования составило 136,8% годового задания.</w:t>
      </w:r>
    </w:p>
    <w:p w:rsidR="00763A1C" w:rsidRPr="00BB269D" w:rsidRDefault="00763A1C" w:rsidP="00BB269D">
      <w:pPr>
        <w:suppressAutoHyphens/>
        <w:ind w:firstLine="709"/>
        <w:jc w:val="both"/>
        <w:rPr>
          <w:sz w:val="27"/>
          <w:szCs w:val="27"/>
        </w:rPr>
      </w:pPr>
      <w:r w:rsidRPr="00BB269D">
        <w:rPr>
          <w:sz w:val="27"/>
          <w:szCs w:val="27"/>
        </w:rPr>
        <w:t>Реализация мероприятия осуществляется в рамках государственного контракта № ГК №324-ГК-2014 от 14.10.2014 с ООО «Невский судостроительно-судоремонтный завод» на сумму 7 900 000,0 тыс. рублей на строительство четырех судов. Срок исполнения контракта –  декабрь 2018 года.</w:t>
      </w:r>
    </w:p>
    <w:p w:rsidR="00763A1C" w:rsidRPr="00BB269D" w:rsidRDefault="00763A1C" w:rsidP="00BB269D">
      <w:pPr>
        <w:suppressAutoHyphens/>
        <w:ind w:firstLine="709"/>
        <w:jc w:val="both"/>
        <w:rPr>
          <w:sz w:val="27"/>
          <w:szCs w:val="27"/>
        </w:rPr>
      </w:pPr>
      <w:r w:rsidRPr="00BB269D">
        <w:rPr>
          <w:sz w:val="27"/>
          <w:szCs w:val="27"/>
        </w:rPr>
        <w:t>Бюджетные назначения на 2016 год составили – 1 261 712,5 тыс. рублей.</w:t>
      </w:r>
    </w:p>
    <w:p w:rsidR="00763A1C" w:rsidRPr="00BB269D" w:rsidRDefault="00763A1C" w:rsidP="00BB269D">
      <w:pPr>
        <w:suppressAutoHyphens/>
        <w:ind w:firstLine="709"/>
        <w:jc w:val="both"/>
        <w:rPr>
          <w:sz w:val="27"/>
          <w:szCs w:val="27"/>
        </w:rPr>
      </w:pPr>
      <w:r w:rsidRPr="00BB269D">
        <w:rPr>
          <w:sz w:val="27"/>
          <w:szCs w:val="27"/>
        </w:rPr>
        <w:t>Освоение по контракту составляет – 1 726 150,0 тыс. рублей в 2016 году.</w:t>
      </w:r>
    </w:p>
    <w:p w:rsidR="00763A1C" w:rsidRPr="00BB269D" w:rsidRDefault="00763A1C" w:rsidP="00BB269D">
      <w:pPr>
        <w:suppressAutoHyphens/>
        <w:ind w:firstLine="709"/>
        <w:jc w:val="both"/>
        <w:rPr>
          <w:sz w:val="27"/>
          <w:szCs w:val="27"/>
        </w:rPr>
      </w:pPr>
      <w:r w:rsidRPr="00BB269D">
        <w:rPr>
          <w:sz w:val="27"/>
          <w:szCs w:val="27"/>
        </w:rPr>
        <w:t>Кассовые расходы по контракту составляют – 1 208 305,0 тыс. рублей в 2016 году.</w:t>
      </w:r>
    </w:p>
    <w:p w:rsidR="00763A1C" w:rsidRPr="00BB269D" w:rsidRDefault="00763A1C" w:rsidP="00BB269D">
      <w:pPr>
        <w:suppressAutoHyphens/>
        <w:spacing w:line="264" w:lineRule="auto"/>
        <w:ind w:firstLine="709"/>
        <w:jc w:val="both"/>
        <w:rPr>
          <w:sz w:val="27"/>
          <w:szCs w:val="27"/>
        </w:rPr>
      </w:pPr>
      <w:r w:rsidRPr="00BB269D">
        <w:rPr>
          <w:sz w:val="27"/>
          <w:szCs w:val="27"/>
        </w:rPr>
        <w:t>25 июля 2016 года подписан акт о приемке выполненных работ по этапу «Проведение стендовых заводских испытаний главных двигателей серийного (третьего) судна».</w:t>
      </w:r>
    </w:p>
    <w:p w:rsidR="00763A1C" w:rsidRPr="00BB269D" w:rsidRDefault="00763A1C" w:rsidP="00BB269D">
      <w:pPr>
        <w:suppressAutoHyphens/>
        <w:spacing w:line="264" w:lineRule="auto"/>
        <w:ind w:firstLine="709"/>
        <w:jc w:val="both"/>
        <w:rPr>
          <w:sz w:val="27"/>
          <w:szCs w:val="27"/>
        </w:rPr>
      </w:pPr>
      <w:r w:rsidRPr="00BB269D">
        <w:rPr>
          <w:sz w:val="27"/>
          <w:szCs w:val="27"/>
        </w:rPr>
        <w:lastRenderedPageBreak/>
        <w:t xml:space="preserve">19 августа 2016 года на ООО «Невский ССЗ» проведен торжественный спуск </w:t>
      </w:r>
      <w:r w:rsidRPr="00BB269D">
        <w:rPr>
          <w:sz w:val="27"/>
          <w:szCs w:val="27"/>
        </w:rPr>
        <w:br/>
        <w:t>на воду головного судна  № 1201 «</w:t>
      </w:r>
      <w:proofErr w:type="spellStart"/>
      <w:r w:rsidRPr="00BB269D">
        <w:rPr>
          <w:sz w:val="27"/>
          <w:szCs w:val="27"/>
        </w:rPr>
        <w:t>Бахтемир</w:t>
      </w:r>
      <w:proofErr w:type="spellEnd"/>
      <w:r w:rsidRPr="00BB269D">
        <w:rPr>
          <w:sz w:val="27"/>
          <w:szCs w:val="27"/>
        </w:rPr>
        <w:t>», подписан акт о приемке выполненных работ по этапу «Спуск на воду головного судна».</w:t>
      </w:r>
    </w:p>
    <w:p w:rsidR="00763A1C" w:rsidRPr="00BB269D" w:rsidRDefault="00763A1C" w:rsidP="00BB269D">
      <w:pPr>
        <w:suppressAutoHyphens/>
        <w:spacing w:line="264" w:lineRule="auto"/>
        <w:ind w:firstLine="709"/>
        <w:jc w:val="both"/>
        <w:rPr>
          <w:sz w:val="27"/>
          <w:szCs w:val="27"/>
        </w:rPr>
      </w:pPr>
      <w:r w:rsidRPr="00BB269D">
        <w:rPr>
          <w:sz w:val="27"/>
          <w:szCs w:val="27"/>
        </w:rPr>
        <w:t>Фактическая готовность:</w:t>
      </w:r>
    </w:p>
    <w:p w:rsidR="00763A1C" w:rsidRPr="00BB269D" w:rsidRDefault="00763A1C" w:rsidP="00BB269D">
      <w:pPr>
        <w:suppressAutoHyphens/>
        <w:spacing w:line="264" w:lineRule="auto"/>
        <w:ind w:firstLine="709"/>
        <w:jc w:val="both"/>
        <w:rPr>
          <w:sz w:val="27"/>
          <w:szCs w:val="27"/>
        </w:rPr>
      </w:pPr>
      <w:r w:rsidRPr="00BB269D">
        <w:rPr>
          <w:sz w:val="27"/>
          <w:szCs w:val="27"/>
        </w:rPr>
        <w:t>1201 – 36,8%;</w:t>
      </w:r>
    </w:p>
    <w:p w:rsidR="00763A1C" w:rsidRPr="00BB269D" w:rsidRDefault="00763A1C" w:rsidP="00BB269D">
      <w:pPr>
        <w:suppressAutoHyphens/>
        <w:spacing w:line="264" w:lineRule="auto"/>
        <w:ind w:firstLine="709"/>
        <w:jc w:val="both"/>
        <w:rPr>
          <w:sz w:val="27"/>
          <w:szCs w:val="27"/>
        </w:rPr>
      </w:pPr>
      <w:r w:rsidRPr="00BB269D">
        <w:rPr>
          <w:sz w:val="27"/>
          <w:szCs w:val="27"/>
        </w:rPr>
        <w:t>1202 – 29,6%;</w:t>
      </w:r>
    </w:p>
    <w:p w:rsidR="00763A1C" w:rsidRPr="00BB269D" w:rsidRDefault="00763A1C" w:rsidP="00BB269D">
      <w:pPr>
        <w:suppressAutoHyphens/>
        <w:spacing w:line="264" w:lineRule="auto"/>
        <w:ind w:firstLine="709"/>
        <w:jc w:val="both"/>
        <w:rPr>
          <w:sz w:val="27"/>
          <w:szCs w:val="27"/>
        </w:rPr>
      </w:pPr>
      <w:r w:rsidRPr="00BB269D">
        <w:rPr>
          <w:sz w:val="27"/>
          <w:szCs w:val="27"/>
        </w:rPr>
        <w:t>1203 – 15,4%;</w:t>
      </w:r>
    </w:p>
    <w:p w:rsidR="00763A1C" w:rsidRPr="00BB269D" w:rsidRDefault="00763A1C" w:rsidP="00BB269D">
      <w:pPr>
        <w:suppressAutoHyphens/>
        <w:spacing w:line="264" w:lineRule="auto"/>
        <w:ind w:firstLine="709"/>
        <w:jc w:val="both"/>
        <w:rPr>
          <w:sz w:val="27"/>
          <w:szCs w:val="27"/>
        </w:rPr>
      </w:pPr>
      <w:r w:rsidRPr="00BB269D">
        <w:rPr>
          <w:sz w:val="27"/>
          <w:szCs w:val="27"/>
        </w:rPr>
        <w:t>1204 – 2,8%.</w:t>
      </w:r>
    </w:p>
    <w:p w:rsidR="00642577" w:rsidRPr="00BB269D" w:rsidRDefault="00642577" w:rsidP="00BB269D">
      <w:pPr>
        <w:suppressAutoHyphens/>
        <w:spacing w:line="276" w:lineRule="auto"/>
        <w:ind w:firstLine="709"/>
        <w:jc w:val="both"/>
        <w:rPr>
          <w:i/>
          <w:sz w:val="27"/>
          <w:szCs w:val="27"/>
        </w:rPr>
      </w:pPr>
      <w:r w:rsidRPr="00BB269D">
        <w:rPr>
          <w:i/>
          <w:sz w:val="27"/>
          <w:szCs w:val="27"/>
        </w:rPr>
        <w:t>Строительство спасательного катера-</w:t>
      </w:r>
      <w:proofErr w:type="spellStart"/>
      <w:r w:rsidRPr="00BB269D">
        <w:rPr>
          <w:i/>
          <w:sz w:val="27"/>
          <w:szCs w:val="27"/>
        </w:rPr>
        <w:t>бонопостановщика</w:t>
      </w:r>
      <w:proofErr w:type="spellEnd"/>
      <w:r w:rsidRPr="00BB269D">
        <w:rPr>
          <w:i/>
          <w:sz w:val="27"/>
          <w:szCs w:val="27"/>
        </w:rPr>
        <w:t>.</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82,8% годового задания.</w:t>
      </w:r>
    </w:p>
    <w:p w:rsidR="00763A1C" w:rsidRPr="00BB269D" w:rsidRDefault="00763A1C" w:rsidP="00BB269D">
      <w:pPr>
        <w:suppressAutoHyphens/>
        <w:spacing w:line="276" w:lineRule="auto"/>
        <w:ind w:firstLine="709"/>
        <w:jc w:val="both"/>
        <w:rPr>
          <w:sz w:val="27"/>
          <w:szCs w:val="27"/>
        </w:rPr>
      </w:pPr>
      <w:r w:rsidRPr="00BB269D">
        <w:rPr>
          <w:sz w:val="27"/>
          <w:szCs w:val="27"/>
        </w:rPr>
        <w:t>Реализация мероприятия осуществляется в рамках государственного контракта №320-ГК-2014 от 03.10.2014 с ОАО «Ярославский судостроительный завод» на общую сумму 695 000,0 тыс. рублей на строительство 6 (шести) судов. Срок исполнения контракта –  декабрь 2018 года.</w:t>
      </w:r>
    </w:p>
    <w:p w:rsidR="00763A1C" w:rsidRPr="00BB269D" w:rsidRDefault="00763A1C" w:rsidP="00BB269D">
      <w:pPr>
        <w:spacing w:line="276" w:lineRule="auto"/>
        <w:ind w:firstLine="709"/>
        <w:jc w:val="both"/>
        <w:rPr>
          <w:noProof/>
          <w:sz w:val="27"/>
          <w:szCs w:val="27"/>
        </w:rPr>
      </w:pPr>
      <w:r w:rsidRPr="00BB269D">
        <w:rPr>
          <w:noProof/>
          <w:sz w:val="27"/>
          <w:szCs w:val="27"/>
        </w:rPr>
        <w:t>Головное судно (стр. № 161) торжественно было спущено на воду 15 апреля 2016 года. Спуск на воду второго судна (стр. № 162) состоялся 24 мая 2016 года.</w:t>
      </w:r>
    </w:p>
    <w:p w:rsidR="00763A1C" w:rsidRPr="00BB269D" w:rsidRDefault="00763A1C" w:rsidP="00BB269D">
      <w:pPr>
        <w:spacing w:line="276" w:lineRule="auto"/>
        <w:ind w:firstLine="709"/>
        <w:jc w:val="both"/>
        <w:rPr>
          <w:sz w:val="27"/>
          <w:szCs w:val="27"/>
        </w:rPr>
      </w:pPr>
      <w:r w:rsidRPr="00BB269D">
        <w:rPr>
          <w:noProof/>
          <w:sz w:val="27"/>
          <w:szCs w:val="27"/>
        </w:rPr>
        <w:t>В июне 2016 года успешно проводились швартовные испытания головного судна (стр. №161). Раньше срока начаты швартовные испытания второго судна (стр. №162).</w:t>
      </w:r>
      <w:r w:rsidRPr="00BB269D">
        <w:rPr>
          <w:sz w:val="27"/>
          <w:szCs w:val="27"/>
        </w:rPr>
        <w:t xml:space="preserve">   </w:t>
      </w:r>
    </w:p>
    <w:p w:rsidR="00763A1C" w:rsidRPr="00BB269D" w:rsidRDefault="00763A1C" w:rsidP="00BB269D">
      <w:pPr>
        <w:spacing w:line="276" w:lineRule="auto"/>
        <w:ind w:firstLine="709"/>
        <w:jc w:val="both"/>
        <w:rPr>
          <w:sz w:val="27"/>
          <w:szCs w:val="27"/>
        </w:rPr>
      </w:pPr>
      <w:r w:rsidRPr="00BB269D">
        <w:rPr>
          <w:sz w:val="27"/>
          <w:szCs w:val="27"/>
        </w:rPr>
        <w:t>Бюджетные назначения на 2016 год – 125 810,0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Освоение по контракту составляет – 104 250,0 тыс. рублей в 2016 году. </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по контракту составляют – 72 975,0 тыс. рублей в 2016 году.</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Произведена техническая приемка головного судна стр. № 161 «Александр </w:t>
      </w:r>
      <w:proofErr w:type="spellStart"/>
      <w:r w:rsidRPr="00BB269D">
        <w:rPr>
          <w:sz w:val="27"/>
          <w:szCs w:val="27"/>
        </w:rPr>
        <w:t>Сизонцев</w:t>
      </w:r>
      <w:proofErr w:type="spellEnd"/>
      <w:r w:rsidRPr="00BB269D">
        <w:rPr>
          <w:sz w:val="27"/>
          <w:szCs w:val="27"/>
        </w:rPr>
        <w:t>».</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Произведена техническая приемка судна стр. № 162 «Капитан </w:t>
      </w:r>
      <w:proofErr w:type="spellStart"/>
      <w:r w:rsidRPr="00BB269D">
        <w:rPr>
          <w:sz w:val="27"/>
          <w:szCs w:val="27"/>
        </w:rPr>
        <w:t>Оходов</w:t>
      </w:r>
      <w:proofErr w:type="spellEnd"/>
      <w:r w:rsidRPr="00BB269D">
        <w:rPr>
          <w:sz w:val="27"/>
          <w:szCs w:val="27"/>
        </w:rPr>
        <w:t>».</w:t>
      </w:r>
    </w:p>
    <w:p w:rsidR="00763A1C" w:rsidRPr="00BB269D" w:rsidRDefault="00763A1C" w:rsidP="00BB269D">
      <w:pPr>
        <w:suppressAutoHyphens/>
        <w:spacing w:line="276" w:lineRule="auto"/>
        <w:ind w:firstLine="709"/>
        <w:jc w:val="both"/>
        <w:rPr>
          <w:sz w:val="27"/>
          <w:szCs w:val="27"/>
        </w:rPr>
      </w:pPr>
      <w:r w:rsidRPr="00BB269D">
        <w:rPr>
          <w:sz w:val="27"/>
          <w:szCs w:val="27"/>
        </w:rPr>
        <w:t>Прошел рабочий спуск третьего судна стр. №163«Капитан Мишин» на воду.</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Подписан Акт приема-передачи судна стр. № 161 «Александр </w:t>
      </w:r>
      <w:proofErr w:type="spellStart"/>
      <w:r w:rsidRPr="00BB269D">
        <w:rPr>
          <w:sz w:val="27"/>
          <w:szCs w:val="27"/>
        </w:rPr>
        <w:t>Сизонцев</w:t>
      </w:r>
      <w:proofErr w:type="spellEnd"/>
      <w:r w:rsidRPr="00BB269D">
        <w:rPr>
          <w:sz w:val="27"/>
          <w:szCs w:val="27"/>
        </w:rPr>
        <w:t>» в порту Новороссийск. Судно передано эксплуатирующей организации ФБУ «</w:t>
      </w:r>
      <w:proofErr w:type="spellStart"/>
      <w:r w:rsidRPr="00BB269D">
        <w:rPr>
          <w:sz w:val="27"/>
          <w:szCs w:val="27"/>
        </w:rPr>
        <w:t>Морспасслужба</w:t>
      </w:r>
      <w:proofErr w:type="spellEnd"/>
      <w:r w:rsidRPr="00BB269D">
        <w:rPr>
          <w:sz w:val="27"/>
          <w:szCs w:val="27"/>
        </w:rPr>
        <w:t xml:space="preserve"> </w:t>
      </w:r>
      <w:proofErr w:type="spellStart"/>
      <w:r w:rsidRPr="00BB269D">
        <w:rPr>
          <w:sz w:val="27"/>
          <w:szCs w:val="27"/>
        </w:rPr>
        <w:t>Росморречфлота</w:t>
      </w:r>
      <w:proofErr w:type="spellEnd"/>
      <w:r w:rsidRPr="00BB269D">
        <w:rPr>
          <w:sz w:val="27"/>
          <w:szCs w:val="27"/>
        </w:rPr>
        <w:t>».</w:t>
      </w:r>
    </w:p>
    <w:p w:rsidR="00763A1C" w:rsidRPr="00BB269D" w:rsidRDefault="00763A1C" w:rsidP="00BB269D">
      <w:pPr>
        <w:suppressAutoHyphens/>
        <w:spacing w:line="276" w:lineRule="auto"/>
        <w:ind w:firstLine="709"/>
        <w:jc w:val="both"/>
        <w:rPr>
          <w:sz w:val="27"/>
          <w:szCs w:val="27"/>
        </w:rPr>
      </w:pPr>
      <w:r w:rsidRPr="00BB269D">
        <w:rPr>
          <w:sz w:val="27"/>
          <w:szCs w:val="27"/>
        </w:rPr>
        <w:t>Фактическая готовность судов: 161 – 100,0%; 162 – 100,0%; 163 – 86,5%; 164 – 62,3%; 165 – 47,8%; 166 – 34,8%.</w:t>
      </w:r>
    </w:p>
    <w:p w:rsidR="00642577" w:rsidRPr="00BB269D" w:rsidRDefault="00642577" w:rsidP="00BB269D">
      <w:pPr>
        <w:suppressAutoHyphens/>
        <w:spacing w:line="276" w:lineRule="auto"/>
        <w:ind w:firstLine="709"/>
        <w:jc w:val="both"/>
        <w:rPr>
          <w:i/>
          <w:sz w:val="27"/>
          <w:szCs w:val="27"/>
        </w:rPr>
      </w:pPr>
      <w:r w:rsidRPr="00BB269D">
        <w:rPr>
          <w:i/>
          <w:sz w:val="27"/>
          <w:szCs w:val="27"/>
        </w:rPr>
        <w:t>Строительство грузопассажирского судна для обеспечения сообщения Командорских островов и г. Северо-Курильска с г. Петропавловском-Камчатским.</w:t>
      </w:r>
    </w:p>
    <w:p w:rsidR="00642577" w:rsidRPr="00BB269D" w:rsidRDefault="00642577" w:rsidP="00BB269D">
      <w:pPr>
        <w:suppressAutoHyphens/>
        <w:spacing w:line="276" w:lineRule="auto"/>
        <w:ind w:firstLine="709"/>
        <w:jc w:val="both"/>
        <w:rPr>
          <w:sz w:val="27"/>
          <w:szCs w:val="27"/>
        </w:rPr>
      </w:pPr>
      <w:r w:rsidRPr="00BB269D">
        <w:rPr>
          <w:sz w:val="27"/>
          <w:szCs w:val="27"/>
        </w:rPr>
        <w:t xml:space="preserve">За </w:t>
      </w:r>
      <w:r w:rsidR="00763A1C" w:rsidRPr="00BB269D">
        <w:rPr>
          <w:sz w:val="27"/>
          <w:szCs w:val="27"/>
        </w:rPr>
        <w:t>девять месяцев</w:t>
      </w:r>
      <w:r w:rsidRPr="00BB269D">
        <w:rPr>
          <w:sz w:val="27"/>
          <w:szCs w:val="27"/>
        </w:rPr>
        <w:t xml:space="preserve"> 2016 года освоение за счет всех источников финансирования составило 0% годового задания.</w:t>
      </w:r>
    </w:p>
    <w:p w:rsidR="00763A1C" w:rsidRPr="00BB269D" w:rsidRDefault="00763A1C" w:rsidP="00BB269D">
      <w:pPr>
        <w:spacing w:line="276" w:lineRule="auto"/>
        <w:ind w:firstLine="709"/>
        <w:jc w:val="both"/>
        <w:rPr>
          <w:sz w:val="27"/>
          <w:szCs w:val="27"/>
        </w:rPr>
      </w:pPr>
      <w:r w:rsidRPr="00BB269D">
        <w:rPr>
          <w:rFonts w:eastAsia="Arial Unicode MS"/>
          <w:bCs/>
          <w:sz w:val="27"/>
          <w:szCs w:val="27"/>
        </w:rPr>
        <w:t xml:space="preserve">Во исполнение поручения Председателя Правительства Российской Федерации Д.А. Медведева от 25 декабря 2015 года № ДМ-П13-8741 </w:t>
      </w:r>
      <w:proofErr w:type="spellStart"/>
      <w:r w:rsidRPr="00BB269D">
        <w:rPr>
          <w:rFonts w:eastAsia="Arial Unicode MS"/>
          <w:bCs/>
          <w:sz w:val="27"/>
          <w:szCs w:val="27"/>
        </w:rPr>
        <w:t>Росморречфлотом</w:t>
      </w:r>
      <w:proofErr w:type="spellEnd"/>
      <w:r w:rsidRPr="00BB269D">
        <w:rPr>
          <w:rFonts w:eastAsia="Arial Unicode MS"/>
          <w:bCs/>
          <w:sz w:val="27"/>
          <w:szCs w:val="27"/>
        </w:rPr>
        <w:t xml:space="preserve"> даны предложения по оптимизации финансирования по данному объекту. Настоящие предложения согласованы Минтрансом России Минэкономразвития России и направлены на рассмотрение в Минфин России.</w:t>
      </w:r>
    </w:p>
    <w:p w:rsidR="009C6CCD" w:rsidRPr="00BB269D" w:rsidRDefault="009C6CCD" w:rsidP="00BB269D">
      <w:pPr>
        <w:spacing w:line="276" w:lineRule="auto"/>
        <w:ind w:firstLine="709"/>
        <w:jc w:val="both"/>
        <w:rPr>
          <w:i/>
          <w:sz w:val="27"/>
          <w:szCs w:val="27"/>
        </w:rPr>
      </w:pPr>
      <w:r w:rsidRPr="00BB269D">
        <w:rPr>
          <w:i/>
          <w:sz w:val="27"/>
          <w:szCs w:val="27"/>
        </w:rPr>
        <w:lastRenderedPageBreak/>
        <w:t>ФГУП «</w:t>
      </w:r>
      <w:proofErr w:type="spellStart"/>
      <w:r w:rsidRPr="00BB269D">
        <w:rPr>
          <w:i/>
          <w:sz w:val="27"/>
          <w:szCs w:val="27"/>
        </w:rPr>
        <w:t>Росморпорт</w:t>
      </w:r>
      <w:proofErr w:type="spellEnd"/>
      <w:r w:rsidRPr="00BB269D">
        <w:rPr>
          <w:i/>
          <w:sz w:val="27"/>
          <w:szCs w:val="27"/>
        </w:rPr>
        <w:t>»</w:t>
      </w:r>
    </w:p>
    <w:p w:rsidR="009C6CCD" w:rsidRPr="00BB269D" w:rsidRDefault="009C6CCD" w:rsidP="00BB269D">
      <w:pPr>
        <w:suppressAutoHyphens/>
        <w:spacing w:line="276" w:lineRule="auto"/>
        <w:ind w:firstLine="709"/>
        <w:jc w:val="both"/>
        <w:rPr>
          <w:b/>
          <w:i/>
          <w:sz w:val="27"/>
          <w:szCs w:val="27"/>
        </w:rPr>
      </w:pPr>
      <w:r w:rsidRPr="00BB269D">
        <w:rPr>
          <w:b/>
          <w:i/>
          <w:sz w:val="27"/>
          <w:szCs w:val="27"/>
        </w:rPr>
        <w:t>Развитие морского торгового порта  Усть-Луга:</w:t>
      </w:r>
    </w:p>
    <w:p w:rsidR="009C6CCD" w:rsidRPr="00BB269D" w:rsidRDefault="009C6CCD" w:rsidP="00BB269D">
      <w:pPr>
        <w:suppressAutoHyphens/>
        <w:spacing w:line="276" w:lineRule="auto"/>
        <w:ind w:firstLine="709"/>
        <w:jc w:val="both"/>
        <w:rPr>
          <w:i/>
          <w:sz w:val="27"/>
          <w:szCs w:val="27"/>
        </w:rPr>
      </w:pPr>
      <w:r w:rsidRPr="00BB269D">
        <w:rPr>
          <w:i/>
          <w:sz w:val="27"/>
          <w:szCs w:val="27"/>
        </w:rPr>
        <w:t>Портовое оградительное сооружение акватории Южного района МТП Усть-Луга. Строительство.</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90,5% годового задания.</w:t>
      </w:r>
    </w:p>
    <w:p w:rsidR="00763A1C" w:rsidRPr="00BB269D" w:rsidRDefault="00763A1C" w:rsidP="00BB269D">
      <w:pPr>
        <w:suppressAutoHyphens/>
        <w:spacing w:line="276" w:lineRule="auto"/>
        <w:ind w:firstLine="709"/>
        <w:jc w:val="both"/>
        <w:rPr>
          <w:sz w:val="27"/>
          <w:szCs w:val="27"/>
        </w:rPr>
      </w:pPr>
      <w:r w:rsidRPr="00BB269D">
        <w:rPr>
          <w:sz w:val="27"/>
          <w:szCs w:val="27"/>
        </w:rPr>
        <w:t>Бюджетные ассигнования на 2016 год – 960 000,0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средств по актам сдачи-приемки работ в 2016 году – 868 990,2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в 2016 году – 608 293,2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По объекту выполняются работы по строительству, реализуемые следующими государственными контрактами:</w:t>
      </w:r>
    </w:p>
    <w:p w:rsidR="00763A1C" w:rsidRPr="00BB269D" w:rsidRDefault="00763A1C" w:rsidP="00BB269D">
      <w:pPr>
        <w:pStyle w:val="aff8"/>
        <w:shd w:val="clear" w:color="auto" w:fill="FFFFFF"/>
        <w:spacing w:after="0" w:line="276" w:lineRule="auto"/>
        <w:ind w:firstLine="709"/>
        <w:jc w:val="both"/>
        <w:rPr>
          <w:rFonts w:ascii="Times New Roman" w:hAnsi="Times New Roman"/>
          <w:sz w:val="27"/>
          <w:szCs w:val="27"/>
          <w:lang w:val="ru-RU" w:eastAsia="x-none"/>
        </w:rPr>
      </w:pPr>
      <w:r w:rsidRPr="00BB269D">
        <w:rPr>
          <w:rFonts w:ascii="Times New Roman" w:hAnsi="Times New Roman"/>
          <w:sz w:val="27"/>
          <w:szCs w:val="27"/>
          <w:lang w:val="ru-RU"/>
        </w:rPr>
        <w:t>В рамках ГК №933/ДО-13 от 09.12.2013, заключенному с ПАО «Промышленно-строительное товарищество» на сумму 4</w:t>
      </w:r>
      <w:r w:rsidRPr="00BB269D">
        <w:rPr>
          <w:rFonts w:ascii="Times New Roman" w:hAnsi="Times New Roman"/>
          <w:sz w:val="27"/>
          <w:szCs w:val="27"/>
        </w:rPr>
        <w:t> </w:t>
      </w:r>
      <w:r w:rsidRPr="00BB269D">
        <w:rPr>
          <w:rFonts w:ascii="Times New Roman" w:hAnsi="Times New Roman"/>
          <w:sz w:val="27"/>
          <w:szCs w:val="27"/>
          <w:lang w:val="ru-RU"/>
        </w:rPr>
        <w:t>491</w:t>
      </w:r>
      <w:r w:rsidRPr="00BB269D">
        <w:rPr>
          <w:rFonts w:ascii="Times New Roman" w:hAnsi="Times New Roman"/>
          <w:sz w:val="27"/>
          <w:szCs w:val="27"/>
        </w:rPr>
        <w:t> </w:t>
      </w:r>
      <w:r w:rsidRPr="00BB269D">
        <w:rPr>
          <w:rFonts w:ascii="Times New Roman" w:hAnsi="Times New Roman"/>
          <w:sz w:val="27"/>
          <w:szCs w:val="27"/>
          <w:lang w:val="ru-RU"/>
        </w:rPr>
        <w:t>000,0 тыс. рублей на строительство объекта (участок № 2, 2 этап строительства) за 9 месяцев 2016 года н</w:t>
      </w:r>
      <w:r w:rsidRPr="00BB269D">
        <w:rPr>
          <w:rFonts w:ascii="Times New Roman" w:hAnsi="Times New Roman"/>
          <w:sz w:val="27"/>
          <w:szCs w:val="27"/>
          <w:lang w:val="x-none" w:eastAsia="x-none"/>
        </w:rPr>
        <w:t>а переходном участке</w:t>
      </w:r>
      <w:r w:rsidRPr="00BB269D">
        <w:rPr>
          <w:rFonts w:ascii="Times New Roman" w:hAnsi="Times New Roman"/>
          <w:sz w:val="27"/>
          <w:szCs w:val="27"/>
          <w:lang w:val="ru-RU" w:eastAsia="x-none"/>
        </w:rPr>
        <w:t xml:space="preserve"> </w:t>
      </w:r>
      <w:r w:rsidRPr="00BB269D">
        <w:rPr>
          <w:rFonts w:ascii="Times New Roman" w:hAnsi="Times New Roman"/>
          <w:sz w:val="27"/>
          <w:szCs w:val="27"/>
          <w:lang w:val="x-none" w:eastAsia="x-none"/>
        </w:rPr>
        <w:t xml:space="preserve"> </w:t>
      </w:r>
      <w:r w:rsidRPr="00BB269D">
        <w:rPr>
          <w:rFonts w:ascii="Times New Roman" w:hAnsi="Times New Roman"/>
          <w:sz w:val="27"/>
          <w:szCs w:val="27"/>
          <w:lang w:val="ru-RU" w:eastAsia="x-none"/>
        </w:rPr>
        <w:t>работы были выполнены в полном объеме. На</w:t>
      </w:r>
      <w:r w:rsidRPr="00BB269D">
        <w:rPr>
          <w:rFonts w:ascii="Times New Roman" w:hAnsi="Times New Roman"/>
          <w:sz w:val="27"/>
          <w:szCs w:val="27"/>
          <w:lang w:val="x-none" w:eastAsia="x-none"/>
        </w:rPr>
        <w:t xml:space="preserve"> участк</w:t>
      </w:r>
      <w:r w:rsidRPr="00BB269D">
        <w:rPr>
          <w:rFonts w:ascii="Times New Roman" w:hAnsi="Times New Roman"/>
          <w:sz w:val="27"/>
          <w:szCs w:val="27"/>
          <w:lang w:val="ru-RU" w:eastAsia="x-none"/>
        </w:rPr>
        <w:t>е</w:t>
      </w:r>
      <w:r w:rsidRPr="00BB269D">
        <w:rPr>
          <w:rFonts w:ascii="Times New Roman" w:hAnsi="Times New Roman"/>
          <w:sz w:val="27"/>
          <w:szCs w:val="27"/>
          <w:lang w:val="x-none" w:eastAsia="x-none"/>
        </w:rPr>
        <w:t xml:space="preserve"> </w:t>
      </w:r>
      <w:r w:rsidRPr="00BB269D">
        <w:rPr>
          <w:rFonts w:ascii="Times New Roman" w:hAnsi="Times New Roman"/>
          <w:sz w:val="27"/>
          <w:szCs w:val="27"/>
          <w:lang w:val="ru-RU" w:eastAsia="x-none"/>
        </w:rPr>
        <w:t xml:space="preserve">№ 2 выполнены работы по изготовлению </w:t>
      </w:r>
      <w:proofErr w:type="spellStart"/>
      <w:r w:rsidRPr="00BB269D">
        <w:rPr>
          <w:rFonts w:ascii="Times New Roman" w:hAnsi="Times New Roman"/>
          <w:sz w:val="27"/>
          <w:szCs w:val="27"/>
          <w:lang w:val="ru-RU" w:eastAsia="x-none"/>
        </w:rPr>
        <w:t>трубошпунта</w:t>
      </w:r>
      <w:proofErr w:type="spellEnd"/>
      <w:r w:rsidRPr="00BB269D">
        <w:rPr>
          <w:rFonts w:ascii="Times New Roman" w:hAnsi="Times New Roman"/>
          <w:sz w:val="27"/>
          <w:szCs w:val="27"/>
          <w:lang w:val="ru-RU" w:eastAsia="x-none"/>
        </w:rPr>
        <w:t xml:space="preserve"> из стальных труб </w:t>
      </w:r>
      <w:r w:rsidR="00B06B16" w:rsidRPr="00BB269D">
        <w:rPr>
          <w:rFonts w:ascii="Times New Roman" w:hAnsi="Times New Roman"/>
          <w:sz w:val="27"/>
          <w:szCs w:val="27"/>
          <w:lang w:val="ru-RU" w:eastAsia="x-none"/>
        </w:rPr>
        <w:t xml:space="preserve">диаметром </w:t>
      </w:r>
      <w:r w:rsidRPr="00BB269D">
        <w:rPr>
          <w:rFonts w:ascii="Times New Roman" w:hAnsi="Times New Roman"/>
          <w:sz w:val="27"/>
          <w:szCs w:val="27"/>
          <w:lang w:val="ru-RU" w:eastAsia="x-none"/>
        </w:rPr>
        <w:t xml:space="preserve">1020х12мм – 100%, выполнено погружение </w:t>
      </w:r>
      <w:proofErr w:type="spellStart"/>
      <w:r w:rsidRPr="00BB269D">
        <w:rPr>
          <w:rFonts w:ascii="Times New Roman" w:hAnsi="Times New Roman"/>
          <w:sz w:val="27"/>
          <w:szCs w:val="27"/>
          <w:lang w:val="ru-RU" w:eastAsia="x-none"/>
        </w:rPr>
        <w:t>трубошпунта</w:t>
      </w:r>
      <w:proofErr w:type="spellEnd"/>
      <w:r w:rsidRPr="00BB269D">
        <w:rPr>
          <w:rFonts w:ascii="Times New Roman" w:hAnsi="Times New Roman"/>
          <w:sz w:val="27"/>
          <w:szCs w:val="27"/>
          <w:lang w:val="ru-RU" w:eastAsia="x-none"/>
        </w:rPr>
        <w:t xml:space="preserve"> плавкраном с воды – 91%, проводилась работа по изготовлению свай из стальных труб Ø1220х14 мм – 100%, проводилось погружение свай-оболочек плавкраном с воды – 80,2, проведена  антикоррозийная окраска материалами фирмы «</w:t>
      </w:r>
      <w:proofErr w:type="spellStart"/>
      <w:r w:rsidRPr="00BB269D">
        <w:rPr>
          <w:rFonts w:ascii="Times New Roman" w:hAnsi="Times New Roman"/>
          <w:sz w:val="27"/>
          <w:szCs w:val="27"/>
          <w:lang w:eastAsia="x-none"/>
        </w:rPr>
        <w:t>Interzone</w:t>
      </w:r>
      <w:proofErr w:type="spellEnd"/>
      <w:r w:rsidRPr="00BB269D">
        <w:rPr>
          <w:rFonts w:ascii="Times New Roman" w:hAnsi="Times New Roman"/>
          <w:sz w:val="27"/>
          <w:szCs w:val="27"/>
          <w:lang w:val="ru-RU" w:eastAsia="x-none"/>
        </w:rPr>
        <w:t xml:space="preserve"> 954» толщиной 500 мкм – 100%, выполнялось обустройство голов свай-оболочек диаметром до 2 м с установкой каркасов – 67%, проводилось </w:t>
      </w:r>
      <w:proofErr w:type="spellStart"/>
      <w:r w:rsidRPr="00BB269D">
        <w:rPr>
          <w:rFonts w:ascii="Times New Roman" w:hAnsi="Times New Roman"/>
          <w:sz w:val="27"/>
          <w:szCs w:val="27"/>
          <w:lang w:val="ru-RU" w:eastAsia="x-none"/>
        </w:rPr>
        <w:t>омоноличивание</w:t>
      </w:r>
      <w:proofErr w:type="spellEnd"/>
      <w:r w:rsidRPr="00BB269D">
        <w:rPr>
          <w:rFonts w:ascii="Times New Roman" w:hAnsi="Times New Roman"/>
          <w:sz w:val="27"/>
          <w:szCs w:val="27"/>
          <w:lang w:val="ru-RU" w:eastAsia="x-none"/>
        </w:rPr>
        <w:t xml:space="preserve"> конструкций верхнего строения -</w:t>
      </w:r>
      <w:r w:rsidR="00B06B16" w:rsidRPr="00BB269D">
        <w:rPr>
          <w:rFonts w:ascii="Times New Roman" w:hAnsi="Times New Roman"/>
          <w:sz w:val="27"/>
          <w:szCs w:val="27"/>
          <w:lang w:val="ru-RU" w:eastAsia="x-none"/>
        </w:rPr>
        <w:t xml:space="preserve"> </w:t>
      </w:r>
      <w:r w:rsidRPr="00BB269D">
        <w:rPr>
          <w:rFonts w:ascii="Times New Roman" w:hAnsi="Times New Roman"/>
          <w:sz w:val="27"/>
          <w:szCs w:val="27"/>
          <w:lang w:val="ru-RU" w:eastAsia="x-none"/>
        </w:rPr>
        <w:t xml:space="preserve">42,4%. </w:t>
      </w:r>
    </w:p>
    <w:p w:rsidR="00763A1C" w:rsidRPr="00BB269D" w:rsidRDefault="00763A1C" w:rsidP="00BB269D">
      <w:pPr>
        <w:suppressAutoHyphens/>
        <w:spacing w:line="276" w:lineRule="auto"/>
        <w:ind w:firstLine="709"/>
        <w:jc w:val="both"/>
        <w:rPr>
          <w:sz w:val="27"/>
          <w:szCs w:val="27"/>
          <w:lang w:eastAsia="x-none"/>
        </w:rPr>
      </w:pPr>
      <w:r w:rsidRPr="00BB269D">
        <w:rPr>
          <w:sz w:val="27"/>
          <w:szCs w:val="27"/>
          <w:lang w:eastAsia="x-none"/>
        </w:rPr>
        <w:t xml:space="preserve">В настоящее время ведутся работы по устройству монолитной железобетонной конструкции верхнего строения, работы по погружению свай-оболочек и </w:t>
      </w:r>
      <w:proofErr w:type="spellStart"/>
      <w:r w:rsidRPr="00BB269D">
        <w:rPr>
          <w:sz w:val="27"/>
          <w:szCs w:val="27"/>
          <w:lang w:eastAsia="x-none"/>
        </w:rPr>
        <w:t>трубошпунта</w:t>
      </w:r>
      <w:proofErr w:type="spellEnd"/>
      <w:r w:rsidRPr="00BB269D">
        <w:rPr>
          <w:sz w:val="27"/>
          <w:szCs w:val="27"/>
          <w:lang w:eastAsia="x-none"/>
        </w:rPr>
        <w:t xml:space="preserve"> плавкраном с воды, ведется антикоррозийная окраска.</w:t>
      </w:r>
    </w:p>
    <w:p w:rsidR="00763A1C" w:rsidRPr="00BB269D" w:rsidRDefault="00763A1C" w:rsidP="00BB269D">
      <w:pPr>
        <w:suppressAutoHyphens/>
        <w:spacing w:line="276" w:lineRule="auto"/>
        <w:ind w:firstLine="709"/>
        <w:jc w:val="both"/>
        <w:rPr>
          <w:sz w:val="27"/>
          <w:szCs w:val="27"/>
        </w:rPr>
      </w:pPr>
      <w:r w:rsidRPr="00BB269D">
        <w:rPr>
          <w:sz w:val="27"/>
          <w:szCs w:val="27"/>
        </w:rPr>
        <w:t>Техническая готовность объекта – 89%.</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Авторский надзор по 2 этапу строительства (участок № 2,)  осуществляется согласно ГК №975/ДО-13 от 17.06.2014 с АО «ГТ </w:t>
      </w:r>
      <w:proofErr w:type="spellStart"/>
      <w:r w:rsidRPr="00BB269D">
        <w:rPr>
          <w:sz w:val="27"/>
          <w:szCs w:val="27"/>
        </w:rPr>
        <w:t>Морстрой</w:t>
      </w:r>
      <w:proofErr w:type="spellEnd"/>
      <w:r w:rsidRPr="00BB269D">
        <w:rPr>
          <w:sz w:val="27"/>
          <w:szCs w:val="27"/>
        </w:rPr>
        <w:t>» на сумму 7 299,1 тыс. рублей.</w:t>
      </w:r>
    </w:p>
    <w:p w:rsidR="009C6CCD" w:rsidRPr="00BB269D" w:rsidRDefault="009C6CCD" w:rsidP="00BB269D">
      <w:pPr>
        <w:suppressAutoHyphens/>
        <w:spacing w:line="276" w:lineRule="auto"/>
        <w:ind w:firstLine="709"/>
        <w:jc w:val="both"/>
        <w:rPr>
          <w:i/>
          <w:sz w:val="27"/>
          <w:szCs w:val="27"/>
        </w:rPr>
      </w:pPr>
      <w:r w:rsidRPr="00BB269D">
        <w:rPr>
          <w:i/>
          <w:sz w:val="27"/>
          <w:szCs w:val="27"/>
        </w:rPr>
        <w:t>База обеспечивающего флота в МТП Усть-Луга</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15,7% годового задания.</w:t>
      </w:r>
    </w:p>
    <w:p w:rsidR="00763A1C" w:rsidRPr="00BB269D" w:rsidRDefault="00763A1C" w:rsidP="00BB269D">
      <w:pPr>
        <w:suppressAutoHyphens/>
        <w:spacing w:line="276" w:lineRule="auto"/>
        <w:ind w:firstLine="709"/>
        <w:jc w:val="both"/>
        <w:rPr>
          <w:sz w:val="27"/>
          <w:szCs w:val="27"/>
        </w:rPr>
      </w:pPr>
      <w:r w:rsidRPr="00BB269D">
        <w:rPr>
          <w:sz w:val="27"/>
          <w:szCs w:val="27"/>
        </w:rPr>
        <w:t>Бюджетные ассигнования на 2016 год – 378 416,7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средств по актам сдачи-приемки работ в 2016 году – 59 370,5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в 2016 году – 34 793,9 тыс. рублей.</w:t>
      </w:r>
    </w:p>
    <w:p w:rsidR="00763A1C" w:rsidRPr="00BB269D" w:rsidRDefault="00763A1C" w:rsidP="00BB269D">
      <w:pPr>
        <w:suppressAutoHyphens/>
        <w:spacing w:line="276" w:lineRule="auto"/>
        <w:ind w:firstLine="709"/>
        <w:jc w:val="both"/>
        <w:rPr>
          <w:rFonts w:eastAsia="Arial Unicode MS"/>
          <w:sz w:val="27"/>
          <w:szCs w:val="27"/>
        </w:rPr>
      </w:pPr>
      <w:r w:rsidRPr="00BB269D">
        <w:rPr>
          <w:sz w:val="27"/>
          <w:szCs w:val="27"/>
        </w:rPr>
        <w:t>В рамках заключенного контракта от 14.12.2012 №54-ГК/12 с ПАО «Промышленно-строительное товарищество» на сумму 1</w:t>
      </w:r>
      <w:r w:rsidR="00B06B16" w:rsidRPr="00BB269D">
        <w:rPr>
          <w:sz w:val="27"/>
          <w:szCs w:val="27"/>
        </w:rPr>
        <w:t xml:space="preserve"> </w:t>
      </w:r>
      <w:r w:rsidRPr="00BB269D">
        <w:rPr>
          <w:sz w:val="27"/>
          <w:szCs w:val="27"/>
        </w:rPr>
        <w:t>634 000,0 тыс.</w:t>
      </w:r>
      <w:r w:rsidR="00B06B16" w:rsidRPr="00BB269D">
        <w:rPr>
          <w:sz w:val="27"/>
          <w:szCs w:val="27"/>
        </w:rPr>
        <w:t xml:space="preserve"> </w:t>
      </w:r>
      <w:r w:rsidRPr="00BB269D">
        <w:rPr>
          <w:sz w:val="27"/>
          <w:szCs w:val="27"/>
        </w:rPr>
        <w:t xml:space="preserve">рублей на строительство объекта (полное развитие, площадка 1 - 2-я очередь 1 этапа </w:t>
      </w:r>
      <w:r w:rsidRPr="00BB269D">
        <w:rPr>
          <w:sz w:val="27"/>
          <w:szCs w:val="27"/>
        </w:rPr>
        <w:lastRenderedPageBreak/>
        <w:t xml:space="preserve">строительства, площадка 2 - 2 этап строительства) выполняются </w:t>
      </w:r>
      <w:r w:rsidRPr="00BB269D">
        <w:rPr>
          <w:rFonts w:eastAsia="Arial Unicode MS"/>
          <w:sz w:val="27"/>
          <w:szCs w:val="27"/>
        </w:rPr>
        <w:t xml:space="preserve">общестроительные  работы  на сооружениях площадки № 1 и № 2. </w:t>
      </w:r>
    </w:p>
    <w:p w:rsidR="00763A1C" w:rsidRPr="00BB269D" w:rsidRDefault="00763A1C" w:rsidP="00BB269D">
      <w:pPr>
        <w:suppressAutoHyphens/>
        <w:spacing w:line="276" w:lineRule="auto"/>
        <w:ind w:firstLine="709"/>
        <w:jc w:val="both"/>
        <w:rPr>
          <w:sz w:val="27"/>
          <w:szCs w:val="27"/>
        </w:rPr>
      </w:pPr>
      <w:r w:rsidRPr="00BB269D">
        <w:rPr>
          <w:sz w:val="27"/>
          <w:szCs w:val="27"/>
        </w:rPr>
        <w:t>На объектах Площадки 1 БОФ за отчетный период велись внутренние отделочные работы, наладка электротехнического и теплового оборудования, монтаж технологического оборудования в сооружениях котельной и станции очистных сооружений.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На объектах Площадки 2 БОФ за отчетный период проводились испытания технологических трубопроводов, утепление прошедших испытание </w:t>
      </w:r>
      <w:proofErr w:type="spellStart"/>
      <w:r w:rsidRPr="00BB269D">
        <w:rPr>
          <w:sz w:val="27"/>
          <w:szCs w:val="27"/>
        </w:rPr>
        <w:t>участнов</w:t>
      </w:r>
      <w:proofErr w:type="spellEnd"/>
      <w:r w:rsidRPr="00BB269D">
        <w:rPr>
          <w:sz w:val="27"/>
          <w:szCs w:val="27"/>
        </w:rPr>
        <w:t xml:space="preserve"> </w:t>
      </w:r>
      <w:proofErr w:type="spellStart"/>
      <w:r w:rsidRPr="00BB269D">
        <w:rPr>
          <w:sz w:val="27"/>
          <w:szCs w:val="27"/>
        </w:rPr>
        <w:t>технологоических</w:t>
      </w:r>
      <w:proofErr w:type="spellEnd"/>
      <w:r w:rsidRPr="00BB269D">
        <w:rPr>
          <w:sz w:val="27"/>
          <w:szCs w:val="27"/>
        </w:rPr>
        <w:t xml:space="preserve"> трубопроводов. В расходном складе топлива при </w:t>
      </w:r>
      <w:proofErr w:type="spellStart"/>
      <w:r w:rsidRPr="00BB269D">
        <w:rPr>
          <w:sz w:val="27"/>
          <w:szCs w:val="27"/>
        </w:rPr>
        <w:t>исинераторе</w:t>
      </w:r>
      <w:proofErr w:type="spellEnd"/>
      <w:r w:rsidRPr="00BB269D">
        <w:rPr>
          <w:sz w:val="27"/>
          <w:szCs w:val="27"/>
        </w:rPr>
        <w:t xml:space="preserve"> начаты работы по монтажу аварийной ёмкости для слива топлива (разрабатывается котлован).Техническая готовность объекта – 72 %.</w:t>
      </w:r>
    </w:p>
    <w:p w:rsidR="00763A1C" w:rsidRPr="00BB269D" w:rsidRDefault="00763A1C" w:rsidP="00BB269D">
      <w:pPr>
        <w:suppressAutoHyphens/>
        <w:spacing w:line="276" w:lineRule="auto"/>
        <w:ind w:firstLine="709"/>
        <w:jc w:val="both"/>
        <w:rPr>
          <w:sz w:val="27"/>
          <w:szCs w:val="27"/>
        </w:rPr>
      </w:pPr>
      <w:r w:rsidRPr="00BB269D">
        <w:rPr>
          <w:sz w:val="27"/>
          <w:szCs w:val="27"/>
        </w:rPr>
        <w:t>В рамках заключенного контракта от 16.04.2013 № 135/ДО-13                                      с ЗАО «ГТ </w:t>
      </w:r>
      <w:proofErr w:type="spellStart"/>
      <w:r w:rsidRPr="00BB269D">
        <w:rPr>
          <w:sz w:val="27"/>
          <w:szCs w:val="27"/>
        </w:rPr>
        <w:t>Морстрой</w:t>
      </w:r>
      <w:proofErr w:type="spellEnd"/>
      <w:r w:rsidRPr="00BB269D">
        <w:rPr>
          <w:sz w:val="27"/>
          <w:szCs w:val="27"/>
        </w:rPr>
        <w:t xml:space="preserve">» осуществляется авторский надзор за строительством базы обеспечивающего флота (полное развитие). </w:t>
      </w:r>
    </w:p>
    <w:p w:rsidR="007021CB" w:rsidRPr="00BB269D" w:rsidRDefault="007021CB" w:rsidP="00BB269D">
      <w:pPr>
        <w:suppressAutoHyphens/>
        <w:spacing w:line="276" w:lineRule="auto"/>
        <w:ind w:firstLine="709"/>
        <w:jc w:val="both"/>
        <w:rPr>
          <w:i/>
          <w:sz w:val="27"/>
          <w:szCs w:val="27"/>
        </w:rPr>
      </w:pPr>
      <w:r w:rsidRPr="00BB269D">
        <w:rPr>
          <w:i/>
          <w:sz w:val="27"/>
          <w:szCs w:val="27"/>
        </w:rPr>
        <w:t>Строительство и реконструкция объектов инфраструктуры порта Санкт-Петербург:</w:t>
      </w:r>
    </w:p>
    <w:p w:rsidR="007021CB" w:rsidRPr="00BB269D" w:rsidRDefault="007021CB" w:rsidP="00BB269D">
      <w:pPr>
        <w:suppressAutoHyphens/>
        <w:spacing w:line="276" w:lineRule="auto"/>
        <w:ind w:firstLine="709"/>
        <w:jc w:val="both"/>
        <w:rPr>
          <w:i/>
          <w:sz w:val="27"/>
          <w:szCs w:val="27"/>
        </w:rPr>
      </w:pPr>
      <w:r w:rsidRPr="00BB269D">
        <w:rPr>
          <w:i/>
          <w:sz w:val="27"/>
          <w:szCs w:val="27"/>
        </w:rPr>
        <w:t>Реконструкция Санкт-Петербургского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72,8% годового задания.</w:t>
      </w:r>
    </w:p>
    <w:p w:rsidR="00763A1C" w:rsidRPr="00BB269D" w:rsidRDefault="00763A1C" w:rsidP="00BB269D">
      <w:pPr>
        <w:suppressAutoHyphens/>
        <w:spacing w:line="276" w:lineRule="auto"/>
        <w:ind w:firstLine="709"/>
        <w:jc w:val="both"/>
        <w:rPr>
          <w:sz w:val="27"/>
          <w:szCs w:val="27"/>
        </w:rPr>
      </w:pPr>
      <w:r w:rsidRPr="00BB269D">
        <w:rPr>
          <w:sz w:val="27"/>
          <w:szCs w:val="27"/>
        </w:rPr>
        <w:t>Бюджетные ассигнования на 2016 год – 642 058,4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средств по актам сдачи-приемки работ в 2016 году – 467 705,2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в 2016 году – 110 953,1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По объекту выполняются работы в рамках ГК №268/ДО-14 от 11.06.2014 с АО «</w:t>
      </w:r>
      <w:proofErr w:type="spellStart"/>
      <w:r w:rsidRPr="00BB269D">
        <w:rPr>
          <w:sz w:val="27"/>
          <w:szCs w:val="27"/>
        </w:rPr>
        <w:t>БалтСтрой</w:t>
      </w:r>
      <w:proofErr w:type="spellEnd"/>
      <w:r w:rsidRPr="00BB269D">
        <w:rPr>
          <w:sz w:val="27"/>
          <w:szCs w:val="27"/>
        </w:rPr>
        <w:t xml:space="preserve">» на сумму 4 849 981,0 тыс. рублей на строительство второй очереди (полное развитие) подходного канала и акватории ММПК «Бронка». За 9 месяцев 2016 года выполнены дноуглубительные работы в объеме 861,78 тыс. </w:t>
      </w:r>
      <w:r w:rsidR="00B06B16" w:rsidRPr="00BB269D">
        <w:rPr>
          <w:sz w:val="27"/>
          <w:szCs w:val="27"/>
        </w:rPr>
        <w:t>куб м</w:t>
      </w:r>
      <w:r w:rsidRPr="00BB269D">
        <w:rPr>
          <w:sz w:val="27"/>
          <w:szCs w:val="27"/>
        </w:rPr>
        <w:t>, экологический мониторинг и производственный экологический контроль.</w:t>
      </w:r>
    </w:p>
    <w:p w:rsidR="00763A1C" w:rsidRPr="00BB269D" w:rsidRDefault="00763A1C" w:rsidP="00BB269D">
      <w:pPr>
        <w:suppressAutoHyphens/>
        <w:spacing w:line="276" w:lineRule="auto"/>
        <w:ind w:firstLine="709"/>
        <w:jc w:val="both"/>
        <w:rPr>
          <w:sz w:val="27"/>
          <w:szCs w:val="27"/>
        </w:rPr>
      </w:pPr>
      <w:r w:rsidRPr="00BB269D">
        <w:rPr>
          <w:sz w:val="27"/>
          <w:szCs w:val="27"/>
        </w:rPr>
        <w:t>Техническая готовность объекта – 88,3%.</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Авторский надзор за строительством второй очереди (полное развитие) подходного канала и акватории ММПК «Бронка» осуществляется согласно заключенному с ЗАО «ГТ </w:t>
      </w:r>
      <w:proofErr w:type="spellStart"/>
      <w:r w:rsidRPr="00BB269D">
        <w:rPr>
          <w:sz w:val="27"/>
          <w:szCs w:val="27"/>
        </w:rPr>
        <w:t>Морстрой</w:t>
      </w:r>
      <w:proofErr w:type="spellEnd"/>
      <w:r w:rsidRPr="00BB269D">
        <w:rPr>
          <w:sz w:val="27"/>
          <w:szCs w:val="27"/>
        </w:rPr>
        <w:t xml:space="preserve">» контракту от 06.11.2014 №344/ДО-14 на сумму 7 190,2 </w:t>
      </w:r>
      <w:proofErr w:type="spellStart"/>
      <w:r w:rsidRPr="00BB269D">
        <w:rPr>
          <w:sz w:val="27"/>
          <w:szCs w:val="27"/>
        </w:rPr>
        <w:t>тыс.рублей</w:t>
      </w:r>
      <w:proofErr w:type="spellEnd"/>
      <w:r w:rsidRPr="00BB269D">
        <w:rPr>
          <w:sz w:val="27"/>
          <w:szCs w:val="27"/>
        </w:rPr>
        <w:t xml:space="preserve">. </w:t>
      </w:r>
    </w:p>
    <w:p w:rsidR="00642577" w:rsidRPr="00BB269D" w:rsidRDefault="00642577" w:rsidP="00BB269D">
      <w:pPr>
        <w:spacing w:line="276" w:lineRule="auto"/>
        <w:ind w:firstLine="709"/>
        <w:jc w:val="both"/>
        <w:rPr>
          <w:bCs/>
          <w:i/>
          <w:sz w:val="27"/>
          <w:szCs w:val="27"/>
        </w:rPr>
      </w:pPr>
      <w:r w:rsidRPr="00BB269D">
        <w:rPr>
          <w:bCs/>
          <w:i/>
          <w:sz w:val="27"/>
          <w:szCs w:val="27"/>
        </w:rPr>
        <w:t>Строительство и реконструкция объектов федеральной собственности в морском порту Мурманск, Мурманская область</w:t>
      </w:r>
    </w:p>
    <w:p w:rsidR="00642577" w:rsidRPr="00BB269D" w:rsidRDefault="00642577" w:rsidP="00BB269D">
      <w:pPr>
        <w:spacing w:line="276" w:lineRule="auto"/>
        <w:ind w:firstLine="709"/>
        <w:jc w:val="both"/>
        <w:rPr>
          <w:bCs/>
          <w:i/>
          <w:sz w:val="27"/>
          <w:szCs w:val="27"/>
        </w:rPr>
      </w:pPr>
      <w:r w:rsidRPr="00BB269D">
        <w:rPr>
          <w:bCs/>
          <w:i/>
          <w:sz w:val="27"/>
          <w:szCs w:val="27"/>
        </w:rPr>
        <w:t>Реконструкция здания морского вокзала</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99,8% годового задания.</w:t>
      </w:r>
    </w:p>
    <w:p w:rsidR="00763A1C" w:rsidRPr="00BB269D" w:rsidRDefault="00763A1C" w:rsidP="00BB269D">
      <w:pPr>
        <w:suppressAutoHyphens/>
        <w:spacing w:line="276" w:lineRule="auto"/>
        <w:ind w:firstLine="709"/>
        <w:jc w:val="both"/>
        <w:rPr>
          <w:sz w:val="27"/>
          <w:szCs w:val="27"/>
        </w:rPr>
      </w:pPr>
      <w:r w:rsidRPr="00BB269D">
        <w:rPr>
          <w:sz w:val="27"/>
          <w:szCs w:val="27"/>
        </w:rPr>
        <w:lastRenderedPageBreak/>
        <w:t>Бюджетные ассигнования на 2016 год – 319 506,1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средств по актам сдачи-приемки работ в 2016 году – 319 084,8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в 2016 году – 315 586,2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За 9 месяцев 2016 года проводились работы по строительству здания морского вокзала, реализуемые государственным контрактом от 19.11.2015 №1058/ДО-15, заключенным с ООО «Реставрационно-строительная компания Возрождение» на сумму 369 091,0 тыс. рублей. </w:t>
      </w:r>
    </w:p>
    <w:p w:rsidR="00763A1C" w:rsidRPr="00BB269D" w:rsidRDefault="00763A1C" w:rsidP="00BB269D">
      <w:pPr>
        <w:suppressAutoHyphens/>
        <w:spacing w:line="276" w:lineRule="auto"/>
        <w:ind w:firstLine="709"/>
        <w:jc w:val="both"/>
        <w:rPr>
          <w:sz w:val="27"/>
          <w:szCs w:val="27"/>
        </w:rPr>
      </w:pPr>
      <w:r w:rsidRPr="00BB269D">
        <w:rPr>
          <w:sz w:val="27"/>
          <w:szCs w:val="27"/>
        </w:rPr>
        <w:t>На объекте в полном объеме завершены все строительно-монтажные работы по реконструкции здания морского вокзала.</w:t>
      </w:r>
    </w:p>
    <w:p w:rsidR="00763A1C" w:rsidRPr="00BB269D" w:rsidRDefault="00763A1C" w:rsidP="00BB269D">
      <w:pPr>
        <w:suppressAutoHyphens/>
        <w:spacing w:line="276" w:lineRule="auto"/>
        <w:ind w:firstLine="709"/>
        <w:jc w:val="both"/>
        <w:rPr>
          <w:sz w:val="27"/>
          <w:szCs w:val="27"/>
        </w:rPr>
      </w:pPr>
      <w:r w:rsidRPr="00BB269D">
        <w:rPr>
          <w:sz w:val="27"/>
          <w:szCs w:val="27"/>
        </w:rPr>
        <w:t>Заключение о соответствии реконструированного объекта требованиям технических регламентов и проектной документации (ЗОС) получено 30.09.2016.</w:t>
      </w:r>
    </w:p>
    <w:p w:rsidR="00763A1C" w:rsidRPr="00BB269D" w:rsidRDefault="00763A1C" w:rsidP="00BB269D">
      <w:pPr>
        <w:suppressAutoHyphens/>
        <w:spacing w:line="276" w:lineRule="auto"/>
        <w:ind w:firstLine="709"/>
        <w:jc w:val="both"/>
        <w:rPr>
          <w:sz w:val="27"/>
          <w:szCs w:val="27"/>
        </w:rPr>
      </w:pPr>
      <w:r w:rsidRPr="00BB269D">
        <w:rPr>
          <w:sz w:val="27"/>
          <w:szCs w:val="27"/>
        </w:rPr>
        <w:t>Идет оформление разрешения на ввод в эксплуатацию</w:t>
      </w:r>
    </w:p>
    <w:p w:rsidR="00763A1C" w:rsidRPr="00BB269D" w:rsidRDefault="00763A1C" w:rsidP="00BB269D">
      <w:pPr>
        <w:suppressAutoHyphens/>
        <w:spacing w:line="276" w:lineRule="auto"/>
        <w:ind w:firstLine="709"/>
        <w:jc w:val="both"/>
        <w:rPr>
          <w:sz w:val="27"/>
          <w:szCs w:val="27"/>
        </w:rPr>
      </w:pPr>
      <w:r w:rsidRPr="00BB269D">
        <w:rPr>
          <w:sz w:val="27"/>
          <w:szCs w:val="27"/>
        </w:rPr>
        <w:t>Техническая готовность объекта – 100%.</w:t>
      </w:r>
    </w:p>
    <w:p w:rsidR="00642577" w:rsidRPr="00BB269D" w:rsidRDefault="00642577" w:rsidP="00BB269D">
      <w:pPr>
        <w:spacing w:line="276" w:lineRule="auto"/>
        <w:ind w:firstLine="709"/>
        <w:jc w:val="both"/>
        <w:rPr>
          <w:bCs/>
          <w:i/>
          <w:sz w:val="27"/>
          <w:szCs w:val="27"/>
        </w:rPr>
      </w:pPr>
      <w:r w:rsidRPr="00BB269D">
        <w:rPr>
          <w:bCs/>
          <w:i/>
          <w:sz w:val="27"/>
          <w:szCs w:val="27"/>
        </w:rPr>
        <w:t xml:space="preserve">Строительство объектов морского порта в районе пос. </w:t>
      </w:r>
      <w:proofErr w:type="spellStart"/>
      <w:r w:rsidRPr="00BB269D">
        <w:rPr>
          <w:bCs/>
          <w:i/>
          <w:sz w:val="27"/>
          <w:szCs w:val="27"/>
        </w:rPr>
        <w:t>Сабетта</w:t>
      </w:r>
      <w:proofErr w:type="spellEnd"/>
      <w:r w:rsidRPr="00BB269D">
        <w:rPr>
          <w:bCs/>
          <w:i/>
          <w:sz w:val="27"/>
          <w:szCs w:val="27"/>
        </w:rPr>
        <w:t xml:space="preserve"> на полуострове Ямал, включая создание судоходного подходного канала в Обской губе</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166,0% годового задания.</w:t>
      </w:r>
    </w:p>
    <w:p w:rsidR="007021CB" w:rsidRPr="00BB269D" w:rsidRDefault="007021CB" w:rsidP="00BB269D">
      <w:pPr>
        <w:suppressAutoHyphens/>
        <w:spacing w:line="276" w:lineRule="auto"/>
        <w:ind w:firstLine="709"/>
        <w:jc w:val="both"/>
        <w:rPr>
          <w:sz w:val="27"/>
          <w:szCs w:val="27"/>
        </w:rPr>
      </w:pPr>
      <w:r w:rsidRPr="00BB269D">
        <w:rPr>
          <w:sz w:val="27"/>
          <w:szCs w:val="27"/>
        </w:rPr>
        <w:t>В рамках мероприятия планируется создать объекты портовой инфраструктуры для обеспечения отгрузки и транспортировки углеводородного сырья с Южно-</w:t>
      </w:r>
      <w:proofErr w:type="spellStart"/>
      <w:r w:rsidRPr="00BB269D">
        <w:rPr>
          <w:sz w:val="27"/>
          <w:szCs w:val="27"/>
        </w:rPr>
        <w:t>Тамбейского</w:t>
      </w:r>
      <w:proofErr w:type="spellEnd"/>
      <w:r w:rsidRPr="00BB269D">
        <w:rPr>
          <w:sz w:val="27"/>
          <w:szCs w:val="27"/>
        </w:rPr>
        <w:t xml:space="preserve"> местоположения.</w:t>
      </w:r>
    </w:p>
    <w:p w:rsidR="00763A1C" w:rsidRPr="00BB269D" w:rsidRDefault="00763A1C" w:rsidP="00BB269D">
      <w:pPr>
        <w:suppressAutoHyphens/>
        <w:spacing w:line="276" w:lineRule="auto"/>
        <w:ind w:firstLine="709"/>
        <w:jc w:val="both"/>
        <w:rPr>
          <w:sz w:val="27"/>
          <w:szCs w:val="27"/>
        </w:rPr>
      </w:pPr>
      <w:r w:rsidRPr="00BB269D">
        <w:rPr>
          <w:sz w:val="27"/>
          <w:szCs w:val="27"/>
        </w:rPr>
        <w:t>Бюджетные ассигнования на 2016 год – 13 730 844,5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средств по актам сдачи-приемки работ в 2016 году – 11 779 883,2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в 2016 году – 7 540 714,7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В рамках государственного контракта от 06.12.2013 №831/ДО-13, заключенного с АО «УСК Мост» на сумму 36 519 836,7 тыс. рублей (с учетом уменьшения цены контракта на основании дополнительных соглашений № 9 от 23.12.2015 и № 12 от 02.06.2016) за 9 месяцев велись дноуглубительные работы на акватории, морском и подходном каналах  порта </w:t>
      </w:r>
      <w:proofErr w:type="spellStart"/>
      <w:r w:rsidRPr="00BB269D">
        <w:rPr>
          <w:sz w:val="27"/>
          <w:szCs w:val="27"/>
        </w:rPr>
        <w:t>Сабетта</w:t>
      </w:r>
      <w:proofErr w:type="spellEnd"/>
      <w:r w:rsidRPr="00BB269D">
        <w:rPr>
          <w:sz w:val="27"/>
          <w:szCs w:val="27"/>
        </w:rPr>
        <w:t>.</w:t>
      </w:r>
    </w:p>
    <w:p w:rsidR="00763A1C" w:rsidRPr="00BB269D" w:rsidRDefault="00763A1C" w:rsidP="00BB269D">
      <w:pPr>
        <w:suppressAutoHyphens/>
        <w:spacing w:line="276" w:lineRule="auto"/>
        <w:ind w:firstLine="709"/>
        <w:jc w:val="both"/>
        <w:rPr>
          <w:sz w:val="27"/>
          <w:szCs w:val="27"/>
        </w:rPr>
      </w:pPr>
      <w:r w:rsidRPr="00BB269D">
        <w:rPr>
          <w:sz w:val="27"/>
          <w:szCs w:val="27"/>
        </w:rPr>
        <w:t>Осуществлялось строительство контрольно-корректирующей станции, склада средств навигационного оборудования и открытой площадки обслуживания средств навигационного оборудования.</w:t>
      </w:r>
    </w:p>
    <w:p w:rsidR="00763A1C" w:rsidRPr="00BB269D" w:rsidRDefault="00763A1C" w:rsidP="00BB269D">
      <w:pPr>
        <w:suppressAutoHyphens/>
        <w:spacing w:line="276" w:lineRule="auto"/>
        <w:ind w:firstLine="709"/>
        <w:jc w:val="both"/>
        <w:rPr>
          <w:sz w:val="27"/>
          <w:szCs w:val="27"/>
        </w:rPr>
      </w:pPr>
      <w:r w:rsidRPr="00BB269D">
        <w:rPr>
          <w:sz w:val="27"/>
          <w:szCs w:val="27"/>
        </w:rPr>
        <w:t>Техническая готовность объектов – 69%.</w:t>
      </w:r>
    </w:p>
    <w:p w:rsidR="00763A1C" w:rsidRPr="00BB269D" w:rsidRDefault="00763A1C" w:rsidP="00BB269D">
      <w:pPr>
        <w:widowControl w:val="0"/>
        <w:suppressAutoHyphens/>
        <w:spacing w:line="276" w:lineRule="auto"/>
        <w:ind w:firstLine="709"/>
        <w:jc w:val="both"/>
        <w:rPr>
          <w:sz w:val="27"/>
          <w:szCs w:val="27"/>
        </w:rPr>
      </w:pPr>
      <w:r w:rsidRPr="00BB269D">
        <w:rPr>
          <w:sz w:val="27"/>
          <w:szCs w:val="27"/>
        </w:rPr>
        <w:t xml:space="preserve">Авторский надзор за </w:t>
      </w:r>
      <w:proofErr w:type="spellStart"/>
      <w:r w:rsidRPr="00BB269D">
        <w:rPr>
          <w:sz w:val="27"/>
          <w:szCs w:val="27"/>
        </w:rPr>
        <w:t>дноуглеблением</w:t>
      </w:r>
      <w:proofErr w:type="spellEnd"/>
      <w:r w:rsidRPr="00BB269D">
        <w:rPr>
          <w:sz w:val="27"/>
          <w:szCs w:val="27"/>
        </w:rPr>
        <w:t xml:space="preserve"> подходного канала и акватории порта и строительством объектов береговой инфраструктуры осуществляется согласно заключенному с АО «</w:t>
      </w:r>
      <w:proofErr w:type="spellStart"/>
      <w:r w:rsidRPr="00BB269D">
        <w:rPr>
          <w:sz w:val="27"/>
          <w:szCs w:val="27"/>
        </w:rPr>
        <w:t>Ленморниипроект</w:t>
      </w:r>
      <w:proofErr w:type="spellEnd"/>
      <w:r w:rsidRPr="00BB269D">
        <w:rPr>
          <w:sz w:val="27"/>
          <w:szCs w:val="27"/>
        </w:rPr>
        <w:t xml:space="preserve">» контракту от  25.09.2014 № 251/ДО-14 на сумму 40 376,7 </w:t>
      </w:r>
      <w:proofErr w:type="spellStart"/>
      <w:r w:rsidRPr="00BB269D">
        <w:rPr>
          <w:sz w:val="27"/>
          <w:szCs w:val="27"/>
        </w:rPr>
        <w:t>тыс.рублей</w:t>
      </w:r>
      <w:proofErr w:type="spellEnd"/>
      <w:r w:rsidRPr="00BB269D">
        <w:rPr>
          <w:sz w:val="27"/>
          <w:szCs w:val="27"/>
        </w:rPr>
        <w:t xml:space="preserve">. </w:t>
      </w:r>
    </w:p>
    <w:p w:rsidR="00763A1C" w:rsidRPr="00BB269D" w:rsidRDefault="00763A1C" w:rsidP="00BB269D">
      <w:pPr>
        <w:suppressAutoHyphens/>
        <w:spacing w:line="276" w:lineRule="auto"/>
        <w:ind w:firstLine="709"/>
        <w:jc w:val="both"/>
        <w:rPr>
          <w:sz w:val="27"/>
          <w:szCs w:val="27"/>
        </w:rPr>
      </w:pPr>
      <w:r w:rsidRPr="00BB269D">
        <w:rPr>
          <w:sz w:val="27"/>
          <w:szCs w:val="27"/>
        </w:rPr>
        <w:t>В рамках государственного контракта от 06.11.2014 №112/ДО-14, заключенного с АО «</w:t>
      </w:r>
      <w:proofErr w:type="spellStart"/>
      <w:r w:rsidRPr="00BB269D">
        <w:rPr>
          <w:sz w:val="27"/>
          <w:szCs w:val="27"/>
        </w:rPr>
        <w:t>Межрегионтрубопроводстрой</w:t>
      </w:r>
      <w:proofErr w:type="spellEnd"/>
      <w:r w:rsidRPr="00BB269D">
        <w:rPr>
          <w:sz w:val="27"/>
          <w:szCs w:val="27"/>
        </w:rPr>
        <w:t xml:space="preserve">» на сумму 10 950 480,2 тыс. рублей (с учетом </w:t>
      </w:r>
      <w:r w:rsidRPr="00BB269D">
        <w:rPr>
          <w:sz w:val="27"/>
          <w:szCs w:val="27"/>
        </w:rPr>
        <w:lastRenderedPageBreak/>
        <w:t xml:space="preserve">уменьшения цены контракта на 99 865,9 тыс. рублей на основании дополнительного соглашения №8 от 26.09.2016) на строительство «Корневая часть Юго-Восточного ледозащитного сооружения морского порта </w:t>
      </w:r>
      <w:proofErr w:type="spellStart"/>
      <w:r w:rsidRPr="00BB269D">
        <w:rPr>
          <w:sz w:val="27"/>
          <w:szCs w:val="27"/>
        </w:rPr>
        <w:t>Сабетта</w:t>
      </w:r>
      <w:proofErr w:type="spellEnd"/>
      <w:r w:rsidRPr="00BB269D">
        <w:rPr>
          <w:sz w:val="27"/>
          <w:szCs w:val="27"/>
        </w:rPr>
        <w:t xml:space="preserve"> в границах искусственного земельного участка с </w:t>
      </w:r>
      <w:proofErr w:type="spellStart"/>
      <w:r w:rsidRPr="00BB269D">
        <w:rPr>
          <w:sz w:val="27"/>
          <w:szCs w:val="27"/>
        </w:rPr>
        <w:t>берегоукреплением</w:t>
      </w:r>
      <w:proofErr w:type="spellEnd"/>
      <w:r w:rsidRPr="00BB269D">
        <w:rPr>
          <w:sz w:val="27"/>
          <w:szCs w:val="27"/>
        </w:rPr>
        <w:t>».</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строительство было завершено. Оформлен акт приемки законченного строительством объекта капитального строительства приемочной комиссией (форма КС-14).</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Заключение о соответствии построенного объекта капитального строительства требованиям технических регламентов утверждено 30.06.2016. </w:t>
      </w:r>
    </w:p>
    <w:p w:rsidR="00763A1C" w:rsidRPr="00BB269D" w:rsidRDefault="00763A1C" w:rsidP="00BB269D">
      <w:pPr>
        <w:suppressAutoHyphens/>
        <w:spacing w:line="276" w:lineRule="auto"/>
        <w:ind w:firstLine="709"/>
        <w:jc w:val="both"/>
        <w:rPr>
          <w:sz w:val="27"/>
          <w:szCs w:val="27"/>
        </w:rPr>
      </w:pPr>
      <w:r w:rsidRPr="00BB269D">
        <w:rPr>
          <w:sz w:val="27"/>
          <w:szCs w:val="27"/>
        </w:rPr>
        <w:t>Получено положительное заключение федерального государственного экологического надзора  от 20.09.2016 № ОД-08-02-32/19288 о соответствии построенного объекта капитального строительства требованиям проектной документации.</w:t>
      </w:r>
    </w:p>
    <w:p w:rsidR="00763A1C" w:rsidRPr="00BB269D" w:rsidRDefault="00763A1C" w:rsidP="00BB269D">
      <w:pPr>
        <w:suppressAutoHyphens/>
        <w:spacing w:line="276" w:lineRule="auto"/>
        <w:ind w:firstLine="709"/>
        <w:jc w:val="both"/>
        <w:rPr>
          <w:sz w:val="27"/>
          <w:szCs w:val="27"/>
        </w:rPr>
      </w:pPr>
      <w:r w:rsidRPr="00BB269D">
        <w:rPr>
          <w:sz w:val="27"/>
          <w:szCs w:val="27"/>
        </w:rPr>
        <w:t>Техническая готовность объекта – 100%.</w:t>
      </w:r>
    </w:p>
    <w:p w:rsidR="00763A1C" w:rsidRPr="00BB269D" w:rsidRDefault="00763A1C" w:rsidP="00BB269D">
      <w:pPr>
        <w:suppressAutoHyphens/>
        <w:spacing w:line="276" w:lineRule="auto"/>
        <w:ind w:firstLine="709"/>
        <w:jc w:val="both"/>
        <w:rPr>
          <w:sz w:val="27"/>
          <w:szCs w:val="27"/>
        </w:rPr>
      </w:pPr>
      <w:r w:rsidRPr="00BB269D">
        <w:rPr>
          <w:rFonts w:eastAsia="Arial Unicode MS"/>
          <w:bCs/>
          <w:sz w:val="27"/>
          <w:szCs w:val="27"/>
        </w:rPr>
        <w:t xml:space="preserve">Авторский надзор за строительством объекта осуществляется согласно заключенному с ЗАО «ГТ </w:t>
      </w:r>
      <w:proofErr w:type="spellStart"/>
      <w:r w:rsidRPr="00BB269D">
        <w:rPr>
          <w:rFonts w:eastAsia="Arial Unicode MS"/>
          <w:bCs/>
          <w:sz w:val="27"/>
          <w:szCs w:val="27"/>
        </w:rPr>
        <w:t>Морстрой</w:t>
      </w:r>
      <w:proofErr w:type="spellEnd"/>
      <w:r w:rsidRPr="00BB269D">
        <w:rPr>
          <w:rFonts w:eastAsia="Arial Unicode MS"/>
          <w:bCs/>
          <w:sz w:val="27"/>
          <w:szCs w:val="27"/>
        </w:rPr>
        <w:t>» контракту от 21.01.2015 № 648/ДО-14.</w:t>
      </w:r>
    </w:p>
    <w:p w:rsidR="00763A1C" w:rsidRPr="00BB269D" w:rsidRDefault="00763A1C" w:rsidP="00BB269D">
      <w:pPr>
        <w:suppressAutoHyphens/>
        <w:spacing w:line="276" w:lineRule="auto"/>
        <w:ind w:firstLine="709"/>
        <w:jc w:val="both"/>
        <w:rPr>
          <w:sz w:val="27"/>
          <w:szCs w:val="27"/>
        </w:rPr>
      </w:pPr>
      <w:r w:rsidRPr="00BB269D">
        <w:rPr>
          <w:sz w:val="27"/>
          <w:szCs w:val="27"/>
        </w:rPr>
        <w:t>В рамках государственного контракта от 05.08.2015 №627/ДО-15, заключенного с АО «</w:t>
      </w:r>
      <w:proofErr w:type="spellStart"/>
      <w:r w:rsidRPr="00BB269D">
        <w:rPr>
          <w:sz w:val="27"/>
          <w:szCs w:val="27"/>
        </w:rPr>
        <w:t>Межрегионтрубопроводстрой</w:t>
      </w:r>
      <w:proofErr w:type="spellEnd"/>
      <w:r w:rsidRPr="00BB269D">
        <w:rPr>
          <w:sz w:val="27"/>
          <w:szCs w:val="27"/>
        </w:rPr>
        <w:t xml:space="preserve">» на сумму 17 939 999,0 тыс. рублей на строительство «Северо-Западное ледозащитное сооружение, Юго-Восточное ледозащитное сооружение (глубоководная часть) и площадки автоматизированного радиотехнического поста системы управления движением судов №1-3» выполнялись работы по разработке рабочей документации, велись подготовительные работы на площадке. Всего на северо-западном ледозащитном сооружении погружено 539 сваи, произведена отсыпка песчано-гравийной смеси </w:t>
      </w:r>
      <w:r w:rsidR="00B06B16" w:rsidRPr="00BB269D">
        <w:rPr>
          <w:sz w:val="27"/>
          <w:szCs w:val="27"/>
        </w:rPr>
        <w:t>в объеме</w:t>
      </w:r>
      <w:r w:rsidRPr="00BB269D">
        <w:rPr>
          <w:sz w:val="27"/>
          <w:szCs w:val="27"/>
        </w:rPr>
        <w:t xml:space="preserve"> 1 541 </w:t>
      </w:r>
      <w:r w:rsidR="00B06B16" w:rsidRPr="00BB269D">
        <w:rPr>
          <w:sz w:val="27"/>
          <w:szCs w:val="27"/>
        </w:rPr>
        <w:t>куб</w:t>
      </w:r>
      <w:r w:rsidRPr="00BB269D">
        <w:rPr>
          <w:sz w:val="27"/>
          <w:szCs w:val="27"/>
        </w:rPr>
        <w:t>.</w:t>
      </w:r>
      <w:r w:rsidR="00B06B16" w:rsidRPr="00BB269D">
        <w:rPr>
          <w:sz w:val="27"/>
          <w:szCs w:val="27"/>
        </w:rPr>
        <w:t xml:space="preserve"> м</w:t>
      </w:r>
      <w:r w:rsidRPr="00BB269D">
        <w:rPr>
          <w:sz w:val="27"/>
          <w:szCs w:val="27"/>
        </w:rPr>
        <w:t xml:space="preserve">, на юго-восточном ледозащитном сооружении  погружено 697 сваи, бетонирование внутренней полости свай </w:t>
      </w:r>
      <w:r w:rsidR="00C8352E" w:rsidRPr="00BB269D">
        <w:rPr>
          <w:sz w:val="27"/>
          <w:szCs w:val="27"/>
        </w:rPr>
        <w:t>в объеме</w:t>
      </w:r>
      <w:r w:rsidRPr="00BB269D">
        <w:rPr>
          <w:sz w:val="27"/>
          <w:szCs w:val="27"/>
        </w:rPr>
        <w:t xml:space="preserve"> 1 867 </w:t>
      </w:r>
      <w:r w:rsidR="00B06B16" w:rsidRPr="00BB269D">
        <w:rPr>
          <w:sz w:val="27"/>
          <w:szCs w:val="27"/>
        </w:rPr>
        <w:t>куб. м</w:t>
      </w:r>
      <w:r w:rsidRPr="00BB269D">
        <w:rPr>
          <w:sz w:val="27"/>
          <w:szCs w:val="27"/>
        </w:rPr>
        <w:t xml:space="preserve">, произведена отсыпка песчано-гравийной смеси  </w:t>
      </w:r>
      <w:r w:rsidR="00C8352E" w:rsidRPr="00BB269D">
        <w:rPr>
          <w:sz w:val="27"/>
          <w:szCs w:val="27"/>
        </w:rPr>
        <w:t xml:space="preserve">объемом </w:t>
      </w:r>
      <w:r w:rsidRPr="00BB269D">
        <w:rPr>
          <w:sz w:val="27"/>
          <w:szCs w:val="27"/>
        </w:rPr>
        <w:t xml:space="preserve">12 202 </w:t>
      </w:r>
      <w:r w:rsidR="00C8352E" w:rsidRPr="00BB269D">
        <w:rPr>
          <w:sz w:val="27"/>
          <w:szCs w:val="27"/>
        </w:rPr>
        <w:t>куб. м.</w:t>
      </w:r>
    </w:p>
    <w:p w:rsidR="00763A1C" w:rsidRPr="00BB269D" w:rsidRDefault="00763A1C" w:rsidP="00BB269D">
      <w:pPr>
        <w:suppressAutoHyphens/>
        <w:spacing w:line="276" w:lineRule="auto"/>
        <w:ind w:firstLine="709"/>
        <w:jc w:val="both"/>
        <w:rPr>
          <w:sz w:val="27"/>
          <w:szCs w:val="27"/>
        </w:rPr>
      </w:pPr>
      <w:r w:rsidRPr="00BB269D">
        <w:rPr>
          <w:sz w:val="27"/>
          <w:szCs w:val="27"/>
        </w:rPr>
        <w:t>Техническая готовность объекта – 21,3%.</w:t>
      </w:r>
    </w:p>
    <w:p w:rsidR="00763A1C" w:rsidRPr="00BB269D" w:rsidRDefault="00763A1C" w:rsidP="00BB269D">
      <w:pPr>
        <w:suppressAutoHyphens/>
        <w:spacing w:line="276" w:lineRule="auto"/>
        <w:ind w:firstLine="709"/>
        <w:jc w:val="both"/>
        <w:rPr>
          <w:sz w:val="27"/>
          <w:szCs w:val="27"/>
        </w:rPr>
      </w:pPr>
      <w:r w:rsidRPr="00BB269D">
        <w:rPr>
          <w:sz w:val="27"/>
          <w:szCs w:val="27"/>
        </w:rPr>
        <w:t>Авторский надзор за строительством осуществляется согласно заключенному с АО «</w:t>
      </w:r>
      <w:proofErr w:type="spellStart"/>
      <w:r w:rsidRPr="00BB269D">
        <w:rPr>
          <w:sz w:val="27"/>
          <w:szCs w:val="27"/>
        </w:rPr>
        <w:t>Ленморниипроект</w:t>
      </w:r>
      <w:proofErr w:type="spellEnd"/>
      <w:r w:rsidRPr="00BB269D">
        <w:rPr>
          <w:sz w:val="27"/>
          <w:szCs w:val="27"/>
        </w:rPr>
        <w:t>» контракту от  23.12.2015 № 955/ДО-15.</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В рамках государственного контракта от 01.11.2014 №570/ДО-14, заключенного с ПАО «Сбербанк России» на сумму 213 782,9 тыс. рублей на оказание услуг по банковскому сопровождению и организации строительного контроля в отношении государственных контрактов на строительство основных объектов морского порта в районе пос. </w:t>
      </w:r>
      <w:proofErr w:type="spellStart"/>
      <w:r w:rsidRPr="00BB269D">
        <w:rPr>
          <w:sz w:val="27"/>
          <w:szCs w:val="27"/>
        </w:rPr>
        <w:t>Сабетта</w:t>
      </w:r>
      <w:proofErr w:type="spellEnd"/>
      <w:r w:rsidRPr="00BB269D">
        <w:rPr>
          <w:sz w:val="27"/>
          <w:szCs w:val="27"/>
        </w:rPr>
        <w:t xml:space="preserve"> осуществлялось банковское  сопровождение государственных контрактов ПАО Сбербанк посредством контроля целевого расходования средств с обособленных банковских счетов (ОБС), открытых в Банке участникам строительства, а также выполнения иных контрольных процедур, предусмотренных контрактом на БС.</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Строительный контроль осуществляется в отношении работ по государственным контрактам на строительство объектов морского порта </w:t>
      </w:r>
      <w:proofErr w:type="spellStart"/>
      <w:r w:rsidRPr="00BB269D">
        <w:rPr>
          <w:sz w:val="27"/>
          <w:szCs w:val="27"/>
        </w:rPr>
        <w:t>Сабетта</w:t>
      </w:r>
      <w:proofErr w:type="spellEnd"/>
      <w:r w:rsidRPr="00BB269D">
        <w:rPr>
          <w:sz w:val="27"/>
          <w:szCs w:val="27"/>
        </w:rPr>
        <w:t xml:space="preserve">. </w:t>
      </w:r>
    </w:p>
    <w:p w:rsidR="00763A1C" w:rsidRPr="00BB269D" w:rsidRDefault="00763A1C" w:rsidP="00BB269D">
      <w:pPr>
        <w:suppressAutoHyphens/>
        <w:spacing w:line="276" w:lineRule="auto"/>
        <w:ind w:firstLine="709"/>
        <w:jc w:val="both"/>
        <w:rPr>
          <w:sz w:val="27"/>
          <w:szCs w:val="27"/>
        </w:rPr>
      </w:pPr>
      <w:r w:rsidRPr="00BB269D">
        <w:rPr>
          <w:sz w:val="27"/>
          <w:szCs w:val="27"/>
        </w:rPr>
        <w:lastRenderedPageBreak/>
        <w:t xml:space="preserve">Услуги по организации публичного технологического и ценового аудита в отношении государственных контрактов на строительство основных объектов морского порта в районе пос. </w:t>
      </w:r>
      <w:proofErr w:type="spellStart"/>
      <w:r w:rsidRPr="00BB269D">
        <w:rPr>
          <w:sz w:val="27"/>
          <w:szCs w:val="27"/>
        </w:rPr>
        <w:t>Сабетта</w:t>
      </w:r>
      <w:proofErr w:type="spellEnd"/>
      <w:r w:rsidRPr="00BB269D">
        <w:rPr>
          <w:sz w:val="27"/>
          <w:szCs w:val="27"/>
        </w:rPr>
        <w:t xml:space="preserve"> оказываются согласно ГК №774/ДО-14 от 21.01.2015  с ПАО «Сбербанк России» на сумму 40 000,0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Между ФГУП «</w:t>
      </w:r>
      <w:proofErr w:type="spellStart"/>
      <w:r w:rsidRPr="00BB269D">
        <w:rPr>
          <w:sz w:val="27"/>
          <w:szCs w:val="27"/>
        </w:rPr>
        <w:t>Росморпорт</w:t>
      </w:r>
      <w:proofErr w:type="spellEnd"/>
      <w:r w:rsidRPr="00BB269D">
        <w:rPr>
          <w:sz w:val="27"/>
          <w:szCs w:val="27"/>
        </w:rPr>
        <w:t>» и ПАО Сбербанк России 27.06.2016 заключено дополнительное соглашение № 1 к контракту от 21.01.2015 № 774/ДО-14, уточняющую стоимость услуг по контракту, подлежащих перечислению в ПАО Сбербанк России в 2016 году.</w:t>
      </w:r>
    </w:p>
    <w:p w:rsidR="00642577" w:rsidRPr="00BB269D" w:rsidRDefault="00642577" w:rsidP="00BB269D">
      <w:pPr>
        <w:spacing w:line="276" w:lineRule="auto"/>
        <w:ind w:firstLine="709"/>
        <w:jc w:val="both"/>
        <w:rPr>
          <w:bCs/>
          <w:i/>
          <w:sz w:val="27"/>
          <w:szCs w:val="27"/>
        </w:rPr>
      </w:pPr>
      <w:r w:rsidRPr="00BB269D">
        <w:rPr>
          <w:bCs/>
          <w:i/>
          <w:sz w:val="27"/>
          <w:szCs w:val="27"/>
        </w:rPr>
        <w:t>Строительство и реконструкция объектов федеральной собственности в морском порту Ванино, в бухте Мучке, Хабаровский край</w:t>
      </w:r>
    </w:p>
    <w:p w:rsidR="00642577" w:rsidRPr="00BB269D" w:rsidRDefault="00642577" w:rsidP="00BB269D">
      <w:pPr>
        <w:suppressAutoHyphens/>
        <w:spacing w:line="276" w:lineRule="auto"/>
        <w:ind w:firstLine="709"/>
        <w:jc w:val="both"/>
        <w:rPr>
          <w:sz w:val="27"/>
          <w:szCs w:val="27"/>
        </w:rPr>
      </w:pPr>
      <w:r w:rsidRPr="00BB269D">
        <w:rPr>
          <w:sz w:val="27"/>
          <w:szCs w:val="27"/>
        </w:rPr>
        <w:t xml:space="preserve">За </w:t>
      </w:r>
      <w:r w:rsidR="00763A1C" w:rsidRPr="00BB269D">
        <w:rPr>
          <w:sz w:val="27"/>
          <w:szCs w:val="27"/>
        </w:rPr>
        <w:t>девять месяцев</w:t>
      </w:r>
      <w:r w:rsidRPr="00BB269D">
        <w:rPr>
          <w:sz w:val="27"/>
          <w:szCs w:val="27"/>
        </w:rPr>
        <w:t xml:space="preserve"> 2016 года освоение за счет всех источников финансирования составило 0% годового задания.</w:t>
      </w:r>
    </w:p>
    <w:p w:rsidR="00642577" w:rsidRPr="00BB269D" w:rsidRDefault="007021CB" w:rsidP="00BB269D">
      <w:pPr>
        <w:spacing w:line="276" w:lineRule="auto"/>
        <w:ind w:firstLine="709"/>
        <w:jc w:val="both"/>
        <w:rPr>
          <w:bCs/>
          <w:sz w:val="27"/>
          <w:szCs w:val="27"/>
        </w:rPr>
      </w:pPr>
      <w:r w:rsidRPr="00BB269D">
        <w:rPr>
          <w:rFonts w:eastAsia="Arial Unicode MS"/>
          <w:bCs/>
          <w:sz w:val="27"/>
          <w:szCs w:val="27"/>
        </w:rPr>
        <w:t xml:space="preserve">Во исполнение поручения Председателя Правительства Российской Федерации Д.А. Медведева от 25 декабря 2015 года № ДМ-П13-8741 </w:t>
      </w:r>
      <w:proofErr w:type="spellStart"/>
      <w:r w:rsidRPr="00BB269D">
        <w:rPr>
          <w:rFonts w:eastAsia="Arial Unicode MS"/>
          <w:bCs/>
          <w:sz w:val="27"/>
          <w:szCs w:val="27"/>
        </w:rPr>
        <w:t>Росморречфлотом</w:t>
      </w:r>
      <w:proofErr w:type="spellEnd"/>
      <w:r w:rsidRPr="00BB269D">
        <w:rPr>
          <w:rFonts w:eastAsia="Arial Unicode MS"/>
          <w:bCs/>
          <w:sz w:val="27"/>
          <w:szCs w:val="27"/>
        </w:rPr>
        <w:t xml:space="preserve"> даны предложения по оптимизации финансирования по данному объекту. Настоящие предложения согласованы Минтрансом России Минэкономразвития России и направлены на рассмотрение в Минфин России.</w:t>
      </w:r>
      <w:r w:rsidR="00642577" w:rsidRPr="00BB269D">
        <w:rPr>
          <w:bCs/>
          <w:sz w:val="27"/>
          <w:szCs w:val="27"/>
        </w:rPr>
        <w:t xml:space="preserve"> </w:t>
      </w:r>
    </w:p>
    <w:p w:rsidR="00642577" w:rsidRPr="00BB269D" w:rsidRDefault="00642577" w:rsidP="00BB269D">
      <w:pPr>
        <w:spacing w:line="276" w:lineRule="auto"/>
        <w:ind w:firstLine="709"/>
        <w:jc w:val="both"/>
        <w:rPr>
          <w:bCs/>
          <w:i/>
          <w:sz w:val="27"/>
          <w:szCs w:val="27"/>
        </w:rPr>
      </w:pPr>
      <w:r w:rsidRPr="00BB269D">
        <w:rPr>
          <w:bCs/>
          <w:i/>
          <w:sz w:val="27"/>
          <w:szCs w:val="27"/>
        </w:rPr>
        <w:t>Строительство морской портовой инфраструктуры в морском порту Калининград.</w:t>
      </w:r>
    </w:p>
    <w:p w:rsidR="00642577" w:rsidRPr="00BB269D" w:rsidRDefault="00642577" w:rsidP="00BB269D">
      <w:pPr>
        <w:spacing w:line="276" w:lineRule="auto"/>
        <w:ind w:firstLine="709"/>
        <w:jc w:val="both"/>
        <w:rPr>
          <w:bCs/>
          <w:i/>
          <w:sz w:val="27"/>
          <w:szCs w:val="27"/>
        </w:rPr>
      </w:pPr>
      <w:r w:rsidRPr="00BB269D">
        <w:rPr>
          <w:bCs/>
          <w:i/>
          <w:sz w:val="27"/>
          <w:szCs w:val="27"/>
        </w:rPr>
        <w:t>Международный морской терминал для приема круизных и грузопассажирских судов в г. Пионерский, Калининградской области.</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88,8% годового задания.</w:t>
      </w:r>
    </w:p>
    <w:p w:rsidR="00763A1C" w:rsidRPr="00BB269D" w:rsidRDefault="00763A1C" w:rsidP="00BB269D">
      <w:pPr>
        <w:suppressAutoHyphens/>
        <w:spacing w:line="276" w:lineRule="auto"/>
        <w:ind w:firstLine="709"/>
        <w:jc w:val="both"/>
        <w:rPr>
          <w:sz w:val="27"/>
          <w:szCs w:val="27"/>
        </w:rPr>
      </w:pPr>
      <w:r w:rsidRPr="00BB269D">
        <w:rPr>
          <w:sz w:val="27"/>
          <w:szCs w:val="27"/>
        </w:rPr>
        <w:t>Бюджетные ассигнования на 2016 год – 180 000,0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средств по актам сдачи-приемки работ в 2016 году – 160 000,0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Кассовые расходы в 2016 году – 128 000,0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По объекту выполняются работы по строительству, реализуемые государственным контрактом от 02.11.2015 №971/ДО-15 с ООО «</w:t>
      </w:r>
      <w:proofErr w:type="spellStart"/>
      <w:r w:rsidRPr="00BB269D">
        <w:rPr>
          <w:sz w:val="27"/>
          <w:szCs w:val="27"/>
        </w:rPr>
        <w:t>Морстройтехнология</w:t>
      </w:r>
      <w:proofErr w:type="spellEnd"/>
      <w:r w:rsidRPr="00BB269D">
        <w:rPr>
          <w:sz w:val="27"/>
          <w:szCs w:val="27"/>
        </w:rPr>
        <w:t>» на сумму 240 000,0 тыс. рублей на выполнение проектных и изыскательских работ.</w:t>
      </w:r>
    </w:p>
    <w:p w:rsidR="00763A1C" w:rsidRPr="00BB269D" w:rsidRDefault="00763A1C" w:rsidP="00BB269D">
      <w:pPr>
        <w:suppressAutoHyphens/>
        <w:spacing w:line="276" w:lineRule="auto"/>
        <w:ind w:firstLine="709"/>
        <w:jc w:val="both"/>
        <w:rPr>
          <w:sz w:val="27"/>
          <w:szCs w:val="27"/>
        </w:rPr>
      </w:pPr>
      <w:r w:rsidRPr="00BB269D">
        <w:rPr>
          <w:sz w:val="27"/>
          <w:szCs w:val="27"/>
        </w:rPr>
        <w:t>За 9 месяцев 2016 года разработана проектная документация в полном объеме. Получено положительное заключение государственной экологической экспертизы. Разработанная в рамках заключенного государственного контракта проектная документация представлена в ФАУ «</w:t>
      </w:r>
      <w:proofErr w:type="spellStart"/>
      <w:r w:rsidRPr="00BB269D">
        <w:rPr>
          <w:sz w:val="27"/>
          <w:szCs w:val="27"/>
        </w:rPr>
        <w:t>Главгосэкспертиза</w:t>
      </w:r>
      <w:proofErr w:type="spellEnd"/>
      <w:r w:rsidRPr="00BB269D">
        <w:rPr>
          <w:sz w:val="27"/>
          <w:szCs w:val="27"/>
        </w:rPr>
        <w:t xml:space="preserve"> России». Планируемый срок получения заключений по результатам государственной экспертизы – 3 декада октября 2016 года.</w:t>
      </w:r>
    </w:p>
    <w:p w:rsidR="007021CB" w:rsidRPr="00BB269D" w:rsidRDefault="007021CB" w:rsidP="00BB269D">
      <w:pPr>
        <w:suppressAutoHyphens/>
        <w:spacing w:line="276" w:lineRule="auto"/>
        <w:ind w:firstLine="709"/>
        <w:jc w:val="both"/>
        <w:rPr>
          <w:b/>
          <w:i/>
          <w:sz w:val="27"/>
          <w:szCs w:val="27"/>
          <w:u w:val="single"/>
        </w:rPr>
      </w:pPr>
      <w:r w:rsidRPr="00BB269D">
        <w:rPr>
          <w:b/>
          <w:i/>
          <w:sz w:val="27"/>
          <w:szCs w:val="27"/>
          <w:u w:val="single"/>
        </w:rPr>
        <w:t>Мероприятия финансируемые за счет внебюджетных источников</w:t>
      </w:r>
    </w:p>
    <w:p w:rsidR="00763A1C" w:rsidRPr="00BB269D" w:rsidRDefault="00763A1C" w:rsidP="00BB269D">
      <w:pPr>
        <w:suppressAutoHyphens/>
        <w:spacing w:line="276" w:lineRule="auto"/>
        <w:ind w:firstLine="709"/>
        <w:jc w:val="both"/>
        <w:rPr>
          <w:i/>
          <w:sz w:val="27"/>
          <w:szCs w:val="27"/>
        </w:rPr>
      </w:pPr>
      <w:r w:rsidRPr="00BB269D">
        <w:rPr>
          <w:i/>
          <w:sz w:val="27"/>
          <w:szCs w:val="27"/>
        </w:rPr>
        <w:t xml:space="preserve">Строительство объектов морского порта в районе пос. </w:t>
      </w:r>
      <w:proofErr w:type="spellStart"/>
      <w:r w:rsidRPr="00BB269D">
        <w:rPr>
          <w:i/>
          <w:sz w:val="27"/>
          <w:szCs w:val="27"/>
        </w:rPr>
        <w:t>Сабетта</w:t>
      </w:r>
      <w:proofErr w:type="spellEnd"/>
      <w:r w:rsidRPr="00BB269D">
        <w:rPr>
          <w:i/>
          <w:sz w:val="27"/>
          <w:szCs w:val="27"/>
        </w:rPr>
        <w:t xml:space="preserve"> на полуострове Ямал, включая создание судоходного подходного канала в Обской губе.</w:t>
      </w:r>
    </w:p>
    <w:p w:rsidR="00763A1C" w:rsidRPr="00BB269D" w:rsidRDefault="00763A1C" w:rsidP="00BB269D">
      <w:pPr>
        <w:suppressAutoHyphens/>
        <w:spacing w:line="276" w:lineRule="auto"/>
        <w:ind w:firstLine="709"/>
        <w:jc w:val="both"/>
        <w:rPr>
          <w:sz w:val="27"/>
          <w:szCs w:val="27"/>
        </w:rPr>
      </w:pPr>
      <w:r w:rsidRPr="00BB269D">
        <w:rPr>
          <w:sz w:val="27"/>
          <w:szCs w:val="27"/>
        </w:rPr>
        <w:lastRenderedPageBreak/>
        <w:t>Объем финансирования за счет внебюджетных средств на 2016 год –                             2 183 400,0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14 639 675,0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Фактические расходы за 2016 год – 10 864 590,0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ОАО «Ямал СПГ».</w:t>
      </w:r>
    </w:p>
    <w:p w:rsidR="00763A1C" w:rsidRPr="00BB269D" w:rsidRDefault="00763A1C" w:rsidP="00BB269D">
      <w:pPr>
        <w:suppressAutoHyphens/>
        <w:spacing w:line="276" w:lineRule="auto"/>
        <w:ind w:firstLine="709"/>
        <w:jc w:val="both"/>
        <w:rPr>
          <w:i/>
          <w:sz w:val="27"/>
          <w:szCs w:val="27"/>
        </w:rPr>
      </w:pPr>
      <w:r w:rsidRPr="00BB269D">
        <w:rPr>
          <w:i/>
          <w:sz w:val="27"/>
          <w:szCs w:val="27"/>
        </w:rPr>
        <w:t>Строительство объектов инфраструктуры многофункционального морского перегрузочного комплекса "Бронка".</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23 243 200,0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 2 441 581,6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девять месяцев</w:t>
      </w:r>
      <w:r w:rsidRPr="00BB269D">
        <w:rPr>
          <w:sz w:val="27"/>
          <w:szCs w:val="27"/>
        </w:rPr>
        <w:t xml:space="preserve"> 2016 года – 1 832 435,8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«ФЕНИКС».</w:t>
      </w:r>
    </w:p>
    <w:p w:rsidR="00763A1C" w:rsidRPr="00BB269D" w:rsidRDefault="00763A1C" w:rsidP="00BB269D">
      <w:pPr>
        <w:suppressAutoHyphens/>
        <w:spacing w:line="276" w:lineRule="auto"/>
        <w:ind w:firstLine="709"/>
        <w:jc w:val="both"/>
        <w:rPr>
          <w:i/>
          <w:sz w:val="27"/>
          <w:szCs w:val="27"/>
        </w:rPr>
      </w:pPr>
      <w:r w:rsidRPr="00BB269D">
        <w:rPr>
          <w:i/>
          <w:sz w:val="27"/>
          <w:szCs w:val="27"/>
        </w:rPr>
        <w:t xml:space="preserve">Реконструкция объектов инфраструктуры морского порта Санкт-Петербург (реконструкция акватории порта в районе Лесной гавани, Барочного, Восточного и </w:t>
      </w:r>
      <w:proofErr w:type="spellStart"/>
      <w:r w:rsidRPr="00BB269D">
        <w:rPr>
          <w:i/>
          <w:sz w:val="27"/>
          <w:szCs w:val="27"/>
        </w:rPr>
        <w:t>Екатерингофского</w:t>
      </w:r>
      <w:proofErr w:type="spellEnd"/>
      <w:r w:rsidRPr="00BB269D">
        <w:rPr>
          <w:i/>
          <w:sz w:val="27"/>
          <w:szCs w:val="27"/>
        </w:rPr>
        <w:t xml:space="preserve"> бассейнов, включая снос Кривой дамбы и реконструкцию причалов порта)</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1 800 000,0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176 523,0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602 770,0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АО «</w:t>
      </w:r>
      <w:proofErr w:type="spellStart"/>
      <w:r w:rsidRPr="00BB269D">
        <w:rPr>
          <w:sz w:val="27"/>
          <w:szCs w:val="27"/>
        </w:rPr>
        <w:t>Петролеспорт</w:t>
      </w:r>
      <w:proofErr w:type="spellEnd"/>
      <w:r w:rsidRPr="00BB269D">
        <w:rPr>
          <w:sz w:val="27"/>
          <w:szCs w:val="27"/>
        </w:rPr>
        <w:t>».</w:t>
      </w:r>
    </w:p>
    <w:p w:rsidR="00763A1C" w:rsidRPr="00BB269D" w:rsidRDefault="00763A1C" w:rsidP="00BB269D">
      <w:pPr>
        <w:suppressAutoHyphens/>
        <w:spacing w:line="276" w:lineRule="auto"/>
        <w:ind w:firstLine="709"/>
        <w:jc w:val="both"/>
        <w:rPr>
          <w:i/>
          <w:sz w:val="27"/>
          <w:szCs w:val="27"/>
        </w:rPr>
      </w:pPr>
      <w:r w:rsidRPr="00BB269D">
        <w:rPr>
          <w:i/>
          <w:sz w:val="27"/>
          <w:szCs w:val="27"/>
        </w:rPr>
        <w:t xml:space="preserve">Арктический терминал круглогодичной отгрузки нефти </w:t>
      </w:r>
      <w:proofErr w:type="spellStart"/>
      <w:r w:rsidRPr="00BB269D">
        <w:rPr>
          <w:i/>
          <w:sz w:val="27"/>
          <w:szCs w:val="27"/>
        </w:rPr>
        <w:t>Новопортовского</w:t>
      </w:r>
      <w:proofErr w:type="spellEnd"/>
      <w:r w:rsidRPr="00BB269D">
        <w:rPr>
          <w:i/>
          <w:sz w:val="27"/>
          <w:szCs w:val="27"/>
        </w:rPr>
        <w:t xml:space="preserve"> месторождения.</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3 500 000,0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3 510 845,0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C16F0C" w:rsidRPr="00BB269D">
        <w:rPr>
          <w:sz w:val="27"/>
          <w:szCs w:val="27"/>
        </w:rPr>
        <w:t>девять месяцев</w:t>
      </w:r>
      <w:r w:rsidRPr="00BB269D">
        <w:rPr>
          <w:sz w:val="27"/>
          <w:szCs w:val="27"/>
        </w:rPr>
        <w:t xml:space="preserve"> 2016 года – 3 711 983,0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«ГАЗПРОМНЕФТЬ – ЯМАЛ» (ПАО «Газпром нефть»).</w:t>
      </w:r>
    </w:p>
    <w:p w:rsidR="00763A1C" w:rsidRPr="00BB269D" w:rsidRDefault="00763A1C" w:rsidP="00BB269D">
      <w:pPr>
        <w:suppressAutoHyphens/>
        <w:spacing w:line="276" w:lineRule="auto"/>
        <w:ind w:firstLine="709"/>
        <w:jc w:val="both"/>
        <w:rPr>
          <w:i/>
          <w:sz w:val="27"/>
          <w:szCs w:val="27"/>
        </w:rPr>
      </w:pPr>
      <w:r w:rsidRPr="00BB269D">
        <w:rPr>
          <w:i/>
          <w:sz w:val="27"/>
          <w:szCs w:val="27"/>
        </w:rPr>
        <w:t>Строительство терминала навалочных грузов в морском порту Тамань.</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4 650 000,0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1 592 753,0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4 047 404,0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«ОТЭКО-</w:t>
      </w:r>
      <w:proofErr w:type="spellStart"/>
      <w:r w:rsidRPr="00BB269D">
        <w:rPr>
          <w:sz w:val="27"/>
          <w:szCs w:val="27"/>
        </w:rPr>
        <w:t>Портсервис</w:t>
      </w:r>
      <w:proofErr w:type="spellEnd"/>
      <w:r w:rsidRPr="00BB269D">
        <w:rPr>
          <w:sz w:val="27"/>
          <w:szCs w:val="27"/>
        </w:rPr>
        <w:t>».</w:t>
      </w:r>
    </w:p>
    <w:p w:rsidR="00763A1C" w:rsidRPr="00BB269D" w:rsidRDefault="00763A1C" w:rsidP="00BB269D">
      <w:pPr>
        <w:suppressAutoHyphens/>
        <w:spacing w:line="276" w:lineRule="auto"/>
        <w:ind w:firstLine="709"/>
        <w:jc w:val="both"/>
        <w:rPr>
          <w:i/>
          <w:sz w:val="27"/>
          <w:szCs w:val="27"/>
        </w:rPr>
      </w:pPr>
      <w:r w:rsidRPr="00BB269D">
        <w:rPr>
          <w:i/>
          <w:sz w:val="27"/>
          <w:szCs w:val="27"/>
        </w:rPr>
        <w:t>Строительство и реконструкция инфраструктуры в морском порту Ванино, в бухте Мучке, Хабаровский край.</w:t>
      </w:r>
    </w:p>
    <w:p w:rsidR="00763A1C" w:rsidRPr="00BB269D" w:rsidRDefault="00763A1C" w:rsidP="00BB269D">
      <w:pPr>
        <w:suppressAutoHyphens/>
        <w:spacing w:line="276" w:lineRule="auto"/>
        <w:ind w:firstLine="709"/>
        <w:jc w:val="both"/>
        <w:rPr>
          <w:sz w:val="27"/>
          <w:szCs w:val="27"/>
        </w:rPr>
      </w:pPr>
      <w:r w:rsidRPr="00BB269D">
        <w:rPr>
          <w:sz w:val="27"/>
          <w:szCs w:val="27"/>
        </w:rPr>
        <w:lastRenderedPageBreak/>
        <w:t>Объем финансирования за счет внебюджетных средств на 2016 год                            – 13 969 300,0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1 199 108,0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1 153 707,0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«Саха (Якутская) транспортная компания» (ООО «</w:t>
      </w:r>
      <w:proofErr w:type="spellStart"/>
      <w:r w:rsidRPr="00BB269D">
        <w:rPr>
          <w:sz w:val="27"/>
          <w:szCs w:val="27"/>
        </w:rPr>
        <w:t>Сахатранс</w:t>
      </w:r>
      <w:proofErr w:type="spellEnd"/>
      <w:r w:rsidRPr="00BB269D">
        <w:rPr>
          <w:sz w:val="27"/>
          <w:szCs w:val="27"/>
        </w:rPr>
        <w:t>»).</w:t>
      </w:r>
    </w:p>
    <w:p w:rsidR="00763A1C" w:rsidRPr="00BB269D" w:rsidRDefault="00763A1C" w:rsidP="00BB269D">
      <w:pPr>
        <w:suppressAutoHyphens/>
        <w:spacing w:line="276" w:lineRule="auto"/>
        <w:ind w:firstLine="709"/>
        <w:jc w:val="both"/>
        <w:rPr>
          <w:i/>
          <w:sz w:val="27"/>
          <w:szCs w:val="27"/>
        </w:rPr>
      </w:pPr>
      <w:r w:rsidRPr="00BB269D">
        <w:rPr>
          <w:i/>
          <w:sz w:val="27"/>
          <w:szCs w:val="27"/>
        </w:rPr>
        <w:t xml:space="preserve">Строительство перевалочного комплекса аммиака и минеральных удобрений в морском порту Тамань </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4 500 000,0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812 318,0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ОАО «ТОЛЬЯТТИАЗОТ».</w:t>
      </w:r>
    </w:p>
    <w:p w:rsidR="00763A1C" w:rsidRPr="00BB269D" w:rsidRDefault="00763A1C" w:rsidP="00BB269D">
      <w:pPr>
        <w:suppressAutoHyphens/>
        <w:spacing w:line="276" w:lineRule="auto"/>
        <w:ind w:firstLine="709"/>
        <w:jc w:val="both"/>
        <w:rPr>
          <w:i/>
          <w:sz w:val="27"/>
          <w:szCs w:val="27"/>
        </w:rPr>
      </w:pPr>
      <w:r w:rsidRPr="00BB269D">
        <w:rPr>
          <w:i/>
          <w:sz w:val="27"/>
          <w:szCs w:val="27"/>
        </w:rPr>
        <w:t xml:space="preserve">Терминал по производству и перегрузке сжиженного природного газа в порту Высоцк, Ленинградская область, г. Высоцк </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24 989 000,0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5 866 391,4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5 866 391,4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w:t>
      </w:r>
      <w:proofErr w:type="spellStart"/>
      <w:r w:rsidRPr="00BB269D">
        <w:rPr>
          <w:sz w:val="27"/>
          <w:szCs w:val="27"/>
        </w:rPr>
        <w:t>Криогаз</w:t>
      </w:r>
      <w:proofErr w:type="spellEnd"/>
      <w:r w:rsidRPr="00BB269D">
        <w:rPr>
          <w:sz w:val="27"/>
          <w:szCs w:val="27"/>
        </w:rPr>
        <w:t>-Высоцк».</w:t>
      </w:r>
    </w:p>
    <w:p w:rsidR="00763A1C" w:rsidRPr="00BB269D" w:rsidRDefault="00763A1C" w:rsidP="00BB269D">
      <w:pPr>
        <w:suppressAutoHyphens/>
        <w:spacing w:line="276" w:lineRule="auto"/>
        <w:ind w:firstLine="709"/>
        <w:jc w:val="both"/>
        <w:rPr>
          <w:i/>
          <w:sz w:val="27"/>
          <w:szCs w:val="27"/>
        </w:rPr>
      </w:pPr>
      <w:r w:rsidRPr="00BB269D">
        <w:rPr>
          <w:i/>
          <w:sz w:val="27"/>
          <w:szCs w:val="27"/>
        </w:rPr>
        <w:t>Развитие Контейнерного терминала в порту Балтийск, Калининградская область</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308 900,0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1 102,0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1 312,0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«Балтийская стивидорная компания».</w:t>
      </w:r>
    </w:p>
    <w:p w:rsidR="00763A1C" w:rsidRPr="00BB269D" w:rsidRDefault="00763A1C" w:rsidP="00BB269D">
      <w:pPr>
        <w:suppressAutoHyphens/>
        <w:spacing w:line="276" w:lineRule="auto"/>
        <w:ind w:firstLine="709"/>
        <w:jc w:val="both"/>
        <w:rPr>
          <w:i/>
          <w:sz w:val="27"/>
          <w:szCs w:val="27"/>
        </w:rPr>
      </w:pPr>
      <w:r w:rsidRPr="00BB269D">
        <w:rPr>
          <w:i/>
          <w:sz w:val="27"/>
          <w:szCs w:val="27"/>
        </w:rPr>
        <w:t>Строительство специализированных портовых терминалов и объектов инфраструктуры порта Азов.</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475 000,0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9 600,0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9 600,0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ООО «Уют».</w:t>
      </w:r>
    </w:p>
    <w:p w:rsidR="00763A1C" w:rsidRPr="00BB269D" w:rsidRDefault="00763A1C" w:rsidP="00BB269D">
      <w:pPr>
        <w:suppressAutoHyphens/>
        <w:spacing w:line="276" w:lineRule="auto"/>
        <w:ind w:firstLine="709"/>
        <w:jc w:val="both"/>
        <w:rPr>
          <w:i/>
          <w:sz w:val="27"/>
          <w:szCs w:val="27"/>
        </w:rPr>
      </w:pPr>
      <w:r w:rsidRPr="00BB269D">
        <w:rPr>
          <w:i/>
          <w:sz w:val="27"/>
          <w:szCs w:val="27"/>
        </w:rPr>
        <w:t xml:space="preserve">Техническое перевооружение морского порта Посьет </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2 134 000,0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6 848,0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lastRenderedPageBreak/>
        <w:t xml:space="preserve">Фактические расходы </w:t>
      </w:r>
      <w:r w:rsidR="00127B66" w:rsidRPr="00BB269D">
        <w:rPr>
          <w:sz w:val="27"/>
          <w:szCs w:val="27"/>
        </w:rPr>
        <w:t xml:space="preserve">за девять месяцев </w:t>
      </w:r>
      <w:r w:rsidRPr="00BB269D">
        <w:rPr>
          <w:sz w:val="27"/>
          <w:szCs w:val="27"/>
        </w:rPr>
        <w:t>2016 года – 21 254,0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АО «Торговый порт Посьет»</w:t>
      </w:r>
    </w:p>
    <w:p w:rsidR="00763A1C" w:rsidRPr="00BB269D" w:rsidRDefault="00763A1C" w:rsidP="00BB269D">
      <w:pPr>
        <w:suppressAutoHyphens/>
        <w:spacing w:line="276" w:lineRule="auto"/>
        <w:ind w:firstLine="709"/>
        <w:jc w:val="both"/>
        <w:rPr>
          <w:i/>
          <w:sz w:val="27"/>
          <w:szCs w:val="27"/>
        </w:rPr>
      </w:pPr>
      <w:r w:rsidRPr="00BB269D">
        <w:rPr>
          <w:i/>
          <w:sz w:val="27"/>
          <w:szCs w:val="27"/>
        </w:rPr>
        <w:t>Комплекс береговой и морской инфраструктуры в морском порту Геленджик.</w:t>
      </w:r>
    </w:p>
    <w:p w:rsidR="00763A1C" w:rsidRPr="00BB269D" w:rsidRDefault="00763A1C" w:rsidP="00BB269D">
      <w:pPr>
        <w:suppressAutoHyphens/>
        <w:spacing w:line="276" w:lineRule="auto"/>
        <w:ind w:firstLine="709"/>
        <w:jc w:val="both"/>
        <w:rPr>
          <w:sz w:val="27"/>
          <w:szCs w:val="27"/>
        </w:rPr>
      </w:pPr>
      <w:r w:rsidRPr="00BB269D">
        <w:rPr>
          <w:sz w:val="27"/>
          <w:szCs w:val="27"/>
        </w:rPr>
        <w:t>Объем финансирования за счет внебюджетных средств на 2016 год – 426 600,0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Освоено с начала 2016 года по актам сдачи-приемки работ – 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 xml:space="preserve">Фактические расходы за </w:t>
      </w:r>
      <w:r w:rsidR="00127B66" w:rsidRPr="00BB269D">
        <w:rPr>
          <w:sz w:val="27"/>
          <w:szCs w:val="27"/>
        </w:rPr>
        <w:t xml:space="preserve">девять месяцев </w:t>
      </w:r>
      <w:r w:rsidRPr="00BB269D">
        <w:rPr>
          <w:sz w:val="27"/>
          <w:szCs w:val="27"/>
        </w:rPr>
        <w:t>2016 года – 0 тыс. рублей.</w:t>
      </w:r>
    </w:p>
    <w:p w:rsidR="00763A1C" w:rsidRPr="00BB269D" w:rsidRDefault="00763A1C" w:rsidP="00BB269D">
      <w:pPr>
        <w:suppressAutoHyphens/>
        <w:spacing w:line="276" w:lineRule="auto"/>
        <w:ind w:firstLine="709"/>
        <w:jc w:val="both"/>
        <w:rPr>
          <w:sz w:val="27"/>
          <w:szCs w:val="27"/>
        </w:rPr>
      </w:pPr>
      <w:r w:rsidRPr="00BB269D">
        <w:rPr>
          <w:sz w:val="27"/>
          <w:szCs w:val="27"/>
        </w:rPr>
        <w:t>Инвестор проекта – ЗАО «</w:t>
      </w:r>
      <w:proofErr w:type="spellStart"/>
      <w:r w:rsidRPr="00BB269D">
        <w:rPr>
          <w:sz w:val="27"/>
          <w:szCs w:val="27"/>
        </w:rPr>
        <w:t>Геленджикский</w:t>
      </w:r>
      <w:proofErr w:type="spellEnd"/>
      <w:r w:rsidRPr="00BB269D">
        <w:rPr>
          <w:sz w:val="27"/>
          <w:szCs w:val="27"/>
        </w:rPr>
        <w:t xml:space="preserve"> морской порт».</w:t>
      </w:r>
    </w:p>
    <w:p w:rsidR="007021CB" w:rsidRPr="00BB269D" w:rsidRDefault="007021CB" w:rsidP="00BB269D">
      <w:pPr>
        <w:shd w:val="clear" w:color="auto" w:fill="FFFFFF"/>
        <w:spacing w:line="276" w:lineRule="auto"/>
        <w:ind w:firstLine="709"/>
        <w:jc w:val="both"/>
        <w:rPr>
          <w:i/>
          <w:sz w:val="27"/>
          <w:szCs w:val="27"/>
        </w:rPr>
      </w:pPr>
      <w:r w:rsidRPr="00BB269D">
        <w:rPr>
          <w:i/>
          <w:sz w:val="27"/>
          <w:szCs w:val="27"/>
        </w:rPr>
        <w:t>ФГУП «Гидрографическое предприятие»</w:t>
      </w:r>
    </w:p>
    <w:p w:rsidR="007021CB" w:rsidRPr="00BB269D" w:rsidRDefault="007021CB" w:rsidP="00BB269D">
      <w:pPr>
        <w:shd w:val="clear" w:color="auto" w:fill="FFFFFF"/>
        <w:spacing w:line="276" w:lineRule="auto"/>
        <w:ind w:firstLine="709"/>
        <w:jc w:val="both"/>
        <w:rPr>
          <w:b/>
          <w:i/>
          <w:sz w:val="27"/>
          <w:szCs w:val="27"/>
        </w:rPr>
      </w:pPr>
      <w:r w:rsidRPr="00BB269D">
        <w:rPr>
          <w:b/>
          <w:i/>
          <w:sz w:val="27"/>
          <w:szCs w:val="27"/>
        </w:rPr>
        <w:t>Строительство объектов Глобальной морской системы связи при бедствии на трассах Северного морского пути.</w:t>
      </w:r>
    </w:p>
    <w:p w:rsidR="00C16F0C" w:rsidRPr="00BB269D" w:rsidRDefault="00C16F0C" w:rsidP="00BB269D">
      <w:pPr>
        <w:shd w:val="clear" w:color="auto" w:fill="FFFFFF"/>
        <w:suppressAutoHyphens/>
        <w:spacing w:line="276" w:lineRule="auto"/>
        <w:ind w:firstLine="709"/>
        <w:jc w:val="both"/>
        <w:rPr>
          <w:sz w:val="27"/>
          <w:szCs w:val="27"/>
          <w:lang w:eastAsia="zh-CN"/>
        </w:rPr>
      </w:pPr>
      <w:r w:rsidRPr="00BB269D">
        <w:rPr>
          <w:sz w:val="27"/>
          <w:szCs w:val="27"/>
          <w:lang w:eastAsia="zh-CN"/>
        </w:rPr>
        <w:t xml:space="preserve">Разработана конкурсная документация на право заключения государственного контракта на выполнение проектных работ по строительству объектов глобальной морской системы связи при бедствии на трассах Северного морского пути - «Строительство береговых станций международной службы НАВТЕКС на 2016 год». Проводятся конкурсные процедуры. </w:t>
      </w:r>
    </w:p>
    <w:p w:rsidR="00642577" w:rsidRPr="00BB269D" w:rsidRDefault="00642577" w:rsidP="00BB269D">
      <w:pPr>
        <w:pStyle w:val="a7"/>
        <w:widowControl w:val="0"/>
        <w:suppressAutoHyphens/>
        <w:spacing w:after="0" w:line="276" w:lineRule="auto"/>
        <w:ind w:firstLine="709"/>
        <w:jc w:val="both"/>
        <w:rPr>
          <w:i/>
          <w:sz w:val="27"/>
          <w:szCs w:val="27"/>
        </w:rPr>
      </w:pPr>
      <w:r w:rsidRPr="00BB269D">
        <w:rPr>
          <w:i/>
          <w:sz w:val="27"/>
          <w:szCs w:val="27"/>
        </w:rPr>
        <w:t xml:space="preserve">ФГБОУ ВО «ГУМРФ имени адмирала </w:t>
      </w:r>
      <w:proofErr w:type="spellStart"/>
      <w:r w:rsidRPr="00BB269D">
        <w:rPr>
          <w:i/>
          <w:sz w:val="27"/>
          <w:szCs w:val="27"/>
        </w:rPr>
        <w:t>С.О.Макарова</w:t>
      </w:r>
      <w:proofErr w:type="spellEnd"/>
      <w:r w:rsidRPr="00BB269D">
        <w:rPr>
          <w:i/>
          <w:sz w:val="27"/>
          <w:szCs w:val="27"/>
        </w:rPr>
        <w:t>», г. Санкт-Петербург</w:t>
      </w:r>
    </w:p>
    <w:p w:rsidR="00642577" w:rsidRPr="00BB269D" w:rsidRDefault="00642577" w:rsidP="00BB269D">
      <w:pPr>
        <w:suppressAutoHyphens/>
        <w:spacing w:line="276" w:lineRule="auto"/>
        <w:ind w:firstLine="709"/>
        <w:jc w:val="both"/>
        <w:rPr>
          <w:i/>
          <w:sz w:val="27"/>
          <w:szCs w:val="27"/>
        </w:rPr>
      </w:pPr>
      <w:r w:rsidRPr="00BB269D">
        <w:rPr>
          <w:i/>
          <w:sz w:val="27"/>
          <w:szCs w:val="27"/>
        </w:rPr>
        <w:t xml:space="preserve">Реконструкция учебного городка №2 (г. Санкт-Петербург, </w:t>
      </w:r>
      <w:proofErr w:type="spellStart"/>
      <w:r w:rsidRPr="00BB269D">
        <w:rPr>
          <w:i/>
          <w:sz w:val="27"/>
          <w:szCs w:val="27"/>
        </w:rPr>
        <w:t>Заневский</w:t>
      </w:r>
      <w:proofErr w:type="spellEnd"/>
      <w:r w:rsidRPr="00BB269D">
        <w:rPr>
          <w:i/>
          <w:sz w:val="27"/>
          <w:szCs w:val="27"/>
        </w:rPr>
        <w:t xml:space="preserve"> проспект, д.5).</w:t>
      </w:r>
    </w:p>
    <w:p w:rsidR="00C16F0C" w:rsidRPr="00BB269D" w:rsidRDefault="00C16F0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8,3% годового задания.</w:t>
      </w:r>
    </w:p>
    <w:p w:rsidR="00C16F0C" w:rsidRPr="00BB269D" w:rsidRDefault="00C16F0C" w:rsidP="00BB269D">
      <w:pPr>
        <w:suppressAutoHyphens/>
        <w:spacing w:line="276" w:lineRule="auto"/>
        <w:ind w:left="142" w:firstLine="709"/>
        <w:jc w:val="both"/>
        <w:rPr>
          <w:sz w:val="27"/>
          <w:szCs w:val="27"/>
          <w:u w:val="single"/>
        </w:rPr>
      </w:pPr>
      <w:r w:rsidRPr="00BB269D">
        <w:rPr>
          <w:sz w:val="27"/>
          <w:szCs w:val="27"/>
        </w:rPr>
        <w:t>Бюджетные назначения на 2016 год – 509 000,0 тыс. рублей, кассовые расходы - 183 998,4 тыс. рублей, освоение – 42 443,3</w:t>
      </w:r>
    </w:p>
    <w:p w:rsidR="00C16F0C" w:rsidRPr="00BB269D" w:rsidRDefault="00C16F0C" w:rsidP="00BB269D">
      <w:pPr>
        <w:suppressAutoHyphens/>
        <w:spacing w:line="276" w:lineRule="auto"/>
        <w:ind w:firstLine="709"/>
        <w:jc w:val="both"/>
        <w:rPr>
          <w:sz w:val="27"/>
          <w:szCs w:val="27"/>
        </w:rPr>
      </w:pPr>
      <w:r w:rsidRPr="00BB269D">
        <w:rPr>
          <w:sz w:val="27"/>
          <w:szCs w:val="27"/>
        </w:rPr>
        <w:t xml:space="preserve">Заключен государственный контракт на выполнение работ на объекте капитального строительства: «Учебный городок №2 ФГБОУ ВО «ГУМРФ имени адмирала С.О. Макарова» г. Санкт-Петербург, </w:t>
      </w:r>
      <w:proofErr w:type="spellStart"/>
      <w:r w:rsidRPr="00BB269D">
        <w:rPr>
          <w:sz w:val="27"/>
          <w:szCs w:val="27"/>
        </w:rPr>
        <w:t>Заневский</w:t>
      </w:r>
      <w:proofErr w:type="spellEnd"/>
      <w:r w:rsidRPr="00BB269D">
        <w:rPr>
          <w:sz w:val="27"/>
          <w:szCs w:val="27"/>
        </w:rPr>
        <w:t xml:space="preserve"> проспект д.5 (1 этап)» (далее - </w:t>
      </w:r>
      <w:r w:rsidRPr="00BB269D">
        <w:rPr>
          <w:bCs/>
          <w:sz w:val="27"/>
          <w:szCs w:val="27"/>
        </w:rPr>
        <w:t>объект капитального строительства)</w:t>
      </w:r>
      <w:r w:rsidRPr="00BB269D">
        <w:rPr>
          <w:sz w:val="27"/>
          <w:szCs w:val="27"/>
        </w:rPr>
        <w:t>. Цена контракта 1 317 797,9 тыс. рублей. Генеральный подрядчик - ЗАО «ИРТЫШ».</w:t>
      </w:r>
    </w:p>
    <w:p w:rsidR="00C16F0C" w:rsidRPr="00BB269D" w:rsidRDefault="00C16F0C" w:rsidP="00BB269D">
      <w:pPr>
        <w:suppressAutoHyphens/>
        <w:spacing w:line="276" w:lineRule="auto"/>
        <w:ind w:firstLine="709"/>
        <w:jc w:val="both"/>
        <w:rPr>
          <w:sz w:val="27"/>
          <w:szCs w:val="27"/>
        </w:rPr>
      </w:pPr>
      <w:r w:rsidRPr="00BB269D">
        <w:rPr>
          <w:sz w:val="27"/>
          <w:szCs w:val="27"/>
        </w:rPr>
        <w:t>За 9 месяцев 2016 года выполнены следующие работы:</w:t>
      </w:r>
    </w:p>
    <w:p w:rsidR="00C16F0C" w:rsidRPr="00BB269D" w:rsidRDefault="00C16F0C" w:rsidP="00BB269D">
      <w:pPr>
        <w:suppressAutoHyphens/>
        <w:spacing w:line="276" w:lineRule="auto"/>
        <w:ind w:firstLine="709"/>
        <w:jc w:val="both"/>
        <w:rPr>
          <w:bCs/>
          <w:sz w:val="27"/>
          <w:szCs w:val="27"/>
        </w:rPr>
      </w:pPr>
      <w:r w:rsidRPr="00BB269D">
        <w:rPr>
          <w:i/>
          <w:sz w:val="27"/>
          <w:szCs w:val="27"/>
        </w:rPr>
        <w:t xml:space="preserve">По зданию учебного корпуса (литер А) и  зданию учебного корпуса (литер </w:t>
      </w:r>
      <w:r w:rsidRPr="00BB269D">
        <w:rPr>
          <w:bCs/>
          <w:i/>
          <w:sz w:val="27"/>
          <w:szCs w:val="27"/>
        </w:rPr>
        <w:t xml:space="preserve">Б) </w:t>
      </w:r>
      <w:r w:rsidRPr="00BB269D">
        <w:rPr>
          <w:bCs/>
          <w:sz w:val="27"/>
          <w:szCs w:val="27"/>
        </w:rPr>
        <w:t>проводятся строительно-монтажные работы.</w:t>
      </w:r>
    </w:p>
    <w:p w:rsidR="00C16F0C" w:rsidRPr="00BB269D" w:rsidRDefault="00C16F0C" w:rsidP="00BB269D">
      <w:pPr>
        <w:spacing w:line="276" w:lineRule="auto"/>
        <w:ind w:firstLine="709"/>
        <w:jc w:val="both"/>
        <w:rPr>
          <w:bCs/>
          <w:sz w:val="27"/>
          <w:szCs w:val="27"/>
        </w:rPr>
      </w:pPr>
      <w:r w:rsidRPr="00BB269D">
        <w:rPr>
          <w:bCs/>
          <w:sz w:val="27"/>
          <w:szCs w:val="27"/>
        </w:rPr>
        <w:t>Заключен государственный контракт</w:t>
      </w:r>
      <w:r w:rsidRPr="00BB269D">
        <w:rPr>
          <w:bCs/>
          <w:sz w:val="27"/>
          <w:szCs w:val="27"/>
          <w:u w:val="single"/>
        </w:rPr>
        <w:t xml:space="preserve"> </w:t>
      </w:r>
      <w:r w:rsidRPr="00BB269D">
        <w:rPr>
          <w:bCs/>
          <w:sz w:val="27"/>
          <w:szCs w:val="27"/>
        </w:rPr>
        <w:t xml:space="preserve">на осуществление авторского надзора за выполнением работ на объекте капитального строительства «Учебный городок №2 ФГБОУ ВО «ГУМРФ имени адмирала С.О. Макарова» г. Санкт-Петербург, </w:t>
      </w:r>
      <w:proofErr w:type="spellStart"/>
      <w:r w:rsidRPr="00BB269D">
        <w:rPr>
          <w:bCs/>
          <w:sz w:val="27"/>
          <w:szCs w:val="27"/>
        </w:rPr>
        <w:t>Заневский</w:t>
      </w:r>
      <w:proofErr w:type="spellEnd"/>
      <w:r w:rsidRPr="00BB269D">
        <w:rPr>
          <w:bCs/>
          <w:sz w:val="27"/>
          <w:szCs w:val="27"/>
        </w:rPr>
        <w:t xml:space="preserve"> проспект, д. 5 (1 этап). Цена контракта 2 635,6 тыс. рублей. Подрядчик - ООО «Институт современных строительных технологий». </w:t>
      </w:r>
    </w:p>
    <w:p w:rsidR="00C16F0C" w:rsidRPr="00BB269D" w:rsidRDefault="00C16F0C" w:rsidP="00BB269D">
      <w:pPr>
        <w:spacing w:line="276" w:lineRule="auto"/>
        <w:ind w:firstLine="709"/>
        <w:jc w:val="both"/>
        <w:rPr>
          <w:bCs/>
          <w:sz w:val="27"/>
          <w:szCs w:val="27"/>
        </w:rPr>
      </w:pPr>
      <w:r w:rsidRPr="00BB269D">
        <w:rPr>
          <w:bCs/>
          <w:sz w:val="27"/>
          <w:szCs w:val="27"/>
        </w:rPr>
        <w:t xml:space="preserve">Заключен государственный контракт на технологическое присоединение                       к электрическим сетям. Исполнитель (Сетевая организация) - ПАО «Ленэнерго». Стоимость контракта – 28 806,6 тыс. рублей. </w:t>
      </w:r>
    </w:p>
    <w:p w:rsidR="00C16F0C" w:rsidRPr="00BB269D" w:rsidRDefault="00C16F0C" w:rsidP="00BB269D">
      <w:pPr>
        <w:spacing w:line="276" w:lineRule="auto"/>
        <w:ind w:firstLine="709"/>
        <w:jc w:val="both"/>
        <w:rPr>
          <w:sz w:val="27"/>
          <w:szCs w:val="27"/>
        </w:rPr>
      </w:pPr>
      <w:r w:rsidRPr="00BB269D">
        <w:rPr>
          <w:sz w:val="27"/>
          <w:szCs w:val="27"/>
        </w:rPr>
        <w:lastRenderedPageBreak/>
        <w:t xml:space="preserve">За 9 месяцев 2016 года осуществлены следующие мероприятия по направлению «капитальные вложения» по объекту капитального строительства «Реконструкция учебного городка №2 ФГБОУ ВО «ГУМРФ имени адмирала С.О. Макарова» (г. Санкт-Петербург, </w:t>
      </w:r>
      <w:proofErr w:type="spellStart"/>
      <w:r w:rsidRPr="00BB269D">
        <w:rPr>
          <w:sz w:val="27"/>
          <w:szCs w:val="27"/>
        </w:rPr>
        <w:t>Заневский</w:t>
      </w:r>
      <w:proofErr w:type="spellEnd"/>
      <w:r w:rsidRPr="00BB269D">
        <w:rPr>
          <w:sz w:val="27"/>
          <w:szCs w:val="27"/>
        </w:rPr>
        <w:t xml:space="preserve"> проспект, д.5), второй этап», (далее – Объект):</w:t>
      </w:r>
    </w:p>
    <w:p w:rsidR="00C16F0C" w:rsidRPr="00BB269D" w:rsidRDefault="00C16F0C" w:rsidP="00BB269D">
      <w:pPr>
        <w:spacing w:line="276" w:lineRule="auto"/>
        <w:ind w:firstLine="709"/>
        <w:jc w:val="both"/>
        <w:rPr>
          <w:sz w:val="27"/>
          <w:szCs w:val="27"/>
        </w:rPr>
      </w:pPr>
      <w:r w:rsidRPr="00BB269D">
        <w:rPr>
          <w:sz w:val="27"/>
          <w:szCs w:val="27"/>
        </w:rPr>
        <w:t xml:space="preserve">- заключен договор от 25.07.2016 № ОД-СПб-23717-15/41046-Э-15 об осуществлении технологического присоединения к электрическим сетям в целях электроснабжения объекта «Реконструкция учебного городка №2 ФГБОУ ВО «ГУМРФ имени адмирала С.О. Макарова» (г. Санкт-Петербург, </w:t>
      </w:r>
      <w:proofErr w:type="spellStart"/>
      <w:r w:rsidRPr="00BB269D">
        <w:rPr>
          <w:sz w:val="27"/>
          <w:szCs w:val="27"/>
        </w:rPr>
        <w:t>Заневский</w:t>
      </w:r>
      <w:proofErr w:type="spellEnd"/>
      <w:r w:rsidRPr="00BB269D">
        <w:rPr>
          <w:sz w:val="27"/>
          <w:szCs w:val="27"/>
        </w:rPr>
        <w:t xml:space="preserve"> проспект, д.5), второй этап», исполнитель (Сетевая организация) - ПАО «Ленэнерго». Стоимость контракта – 32 384,5 тыс. рублей. Дебиторская задолженность в объеме 9 715,3 тыс. руб. (16.08.2016 произведена выплата аванса 30% от стоимости договора).</w:t>
      </w:r>
    </w:p>
    <w:p w:rsidR="00C16F0C" w:rsidRPr="00BB269D" w:rsidRDefault="00C16F0C" w:rsidP="00BB269D">
      <w:pPr>
        <w:spacing w:line="276" w:lineRule="auto"/>
        <w:ind w:firstLine="709"/>
        <w:jc w:val="both"/>
        <w:rPr>
          <w:sz w:val="27"/>
          <w:szCs w:val="27"/>
        </w:rPr>
      </w:pPr>
      <w:r w:rsidRPr="00BB269D">
        <w:rPr>
          <w:sz w:val="27"/>
          <w:szCs w:val="27"/>
        </w:rPr>
        <w:t>- в единой информационной системе в сфере закупок опубликованы извещения о закупках на выполнение работ, оказание услуг по второму этапу реконструкции Объекта:</w:t>
      </w:r>
    </w:p>
    <w:p w:rsidR="00C16F0C" w:rsidRPr="00BB269D" w:rsidRDefault="00C16F0C" w:rsidP="00BB269D">
      <w:pPr>
        <w:spacing w:line="276" w:lineRule="auto"/>
        <w:ind w:firstLine="709"/>
        <w:jc w:val="both"/>
        <w:rPr>
          <w:sz w:val="27"/>
          <w:szCs w:val="27"/>
        </w:rPr>
      </w:pPr>
      <w:r w:rsidRPr="00BB269D">
        <w:rPr>
          <w:sz w:val="27"/>
          <w:szCs w:val="27"/>
        </w:rPr>
        <w:t>1) 19.09.2016 - на право заключения государственного контракта на выполнение комплекса работ по реконструкции Объекта, дата проведения электронного аукциона 28.10.2016, НМЦК 1 183 533,2 тыс. руб.;</w:t>
      </w:r>
    </w:p>
    <w:p w:rsidR="00C16F0C" w:rsidRPr="00BB269D" w:rsidRDefault="00C16F0C" w:rsidP="00BB269D">
      <w:pPr>
        <w:spacing w:line="276" w:lineRule="auto"/>
        <w:ind w:firstLine="709"/>
        <w:jc w:val="both"/>
        <w:rPr>
          <w:sz w:val="27"/>
          <w:szCs w:val="27"/>
        </w:rPr>
      </w:pPr>
      <w:r w:rsidRPr="00BB269D">
        <w:rPr>
          <w:sz w:val="27"/>
          <w:szCs w:val="27"/>
        </w:rPr>
        <w:t>2) 29.09.2016 - на осуществление авторского надзора за выполнением комплекса работ по реконструкции Объекта, закупка у единственного поставщика, подписание контракта с 05.10.2016, цена контракта 2 357,44 тыс. руб.;</w:t>
      </w:r>
    </w:p>
    <w:p w:rsidR="00C16F0C" w:rsidRPr="00BB269D" w:rsidRDefault="00C16F0C" w:rsidP="00BB269D">
      <w:pPr>
        <w:spacing w:line="276" w:lineRule="auto"/>
        <w:ind w:firstLine="709"/>
        <w:jc w:val="both"/>
        <w:rPr>
          <w:sz w:val="27"/>
          <w:szCs w:val="27"/>
        </w:rPr>
      </w:pPr>
      <w:r w:rsidRPr="00BB269D">
        <w:rPr>
          <w:sz w:val="27"/>
          <w:szCs w:val="27"/>
        </w:rPr>
        <w:t>3) 29.09.2016 - на проведение строительного контроля за выполнением комплекса работ по реконструкции Объекта, дата проведения электронного аукциона 24.10.2016, НМЦК – 15899,15 тыс. руб.;</w:t>
      </w:r>
    </w:p>
    <w:p w:rsidR="00C16F0C" w:rsidRPr="00BB269D" w:rsidRDefault="00C16F0C" w:rsidP="00BB269D">
      <w:pPr>
        <w:spacing w:line="276" w:lineRule="auto"/>
        <w:ind w:firstLine="709"/>
        <w:jc w:val="both"/>
        <w:rPr>
          <w:bCs/>
          <w:sz w:val="27"/>
          <w:szCs w:val="27"/>
        </w:rPr>
      </w:pPr>
      <w:r w:rsidRPr="00BB269D">
        <w:rPr>
          <w:sz w:val="27"/>
          <w:szCs w:val="27"/>
        </w:rPr>
        <w:t>4) 29.09.2016 - на право заключения государственного контракта на обследование и мониторинг технического состояния строительных конструкций ГУП "Петербургский метрополитен" при выполнении комплекса работ по реконструкции Объекта, дата проведения электронного аукциона на 24.10.2016, НМЦК – 4 045,4 тыс. руб.</w:t>
      </w:r>
    </w:p>
    <w:p w:rsidR="00642577" w:rsidRPr="00BB269D" w:rsidRDefault="00642577" w:rsidP="00BB269D">
      <w:pPr>
        <w:pStyle w:val="a7"/>
        <w:widowControl w:val="0"/>
        <w:suppressAutoHyphens/>
        <w:spacing w:after="0" w:line="276" w:lineRule="auto"/>
        <w:ind w:firstLine="709"/>
        <w:jc w:val="both"/>
        <w:rPr>
          <w:i/>
          <w:sz w:val="27"/>
          <w:szCs w:val="27"/>
        </w:rPr>
      </w:pPr>
      <w:r w:rsidRPr="00BB269D">
        <w:rPr>
          <w:i/>
          <w:sz w:val="27"/>
          <w:szCs w:val="27"/>
        </w:rPr>
        <w:t>ФГБОУ ВО «Государственный морской университет имени адмирала                       Ф.Ф. Ушакова».</w:t>
      </w:r>
    </w:p>
    <w:p w:rsidR="00642577" w:rsidRPr="00BB269D" w:rsidRDefault="00642577" w:rsidP="00BB269D">
      <w:pPr>
        <w:pStyle w:val="a7"/>
        <w:widowControl w:val="0"/>
        <w:suppressAutoHyphens/>
        <w:spacing w:after="0" w:line="276" w:lineRule="auto"/>
        <w:ind w:firstLine="709"/>
        <w:jc w:val="both"/>
        <w:rPr>
          <w:i/>
          <w:sz w:val="27"/>
          <w:szCs w:val="27"/>
        </w:rPr>
      </w:pPr>
      <w:r w:rsidRPr="00BB269D">
        <w:rPr>
          <w:i/>
          <w:sz w:val="27"/>
          <w:szCs w:val="27"/>
        </w:rPr>
        <w:t xml:space="preserve">Строительство научно-лабораторного комплекса Морской государственной академии имени адмирала </w:t>
      </w:r>
      <w:proofErr w:type="spellStart"/>
      <w:r w:rsidRPr="00BB269D">
        <w:rPr>
          <w:i/>
          <w:sz w:val="27"/>
          <w:szCs w:val="27"/>
        </w:rPr>
        <w:t>Ф.Ф.Ушакова</w:t>
      </w:r>
      <w:proofErr w:type="spellEnd"/>
      <w:r w:rsidRPr="00BB269D">
        <w:rPr>
          <w:i/>
          <w:sz w:val="27"/>
          <w:szCs w:val="27"/>
        </w:rPr>
        <w:t>, включая оснащение информационным телекоммуникационным, учебным, научным, производственным оборудованием и тренажерами нового поколения, Краснодарский край</w:t>
      </w:r>
    </w:p>
    <w:p w:rsidR="00C16F0C" w:rsidRPr="00BB269D" w:rsidRDefault="00C16F0C" w:rsidP="00BB269D">
      <w:pPr>
        <w:suppressAutoHyphens/>
        <w:spacing w:line="276" w:lineRule="auto"/>
        <w:ind w:firstLine="709"/>
        <w:jc w:val="both"/>
        <w:rPr>
          <w:sz w:val="27"/>
          <w:szCs w:val="27"/>
        </w:rPr>
      </w:pPr>
      <w:r w:rsidRPr="00BB269D">
        <w:rPr>
          <w:sz w:val="27"/>
          <w:szCs w:val="27"/>
        </w:rPr>
        <w:t>За 9 месяцев 2016 года освоение за счет всех источников финансирования составило 34,07% годового задания.</w:t>
      </w:r>
    </w:p>
    <w:p w:rsidR="00C16F0C" w:rsidRPr="00BB269D" w:rsidRDefault="00C16F0C" w:rsidP="00BB269D">
      <w:pPr>
        <w:suppressAutoHyphens/>
        <w:spacing w:line="276" w:lineRule="auto"/>
        <w:ind w:left="142" w:firstLine="709"/>
        <w:jc w:val="both"/>
        <w:rPr>
          <w:sz w:val="27"/>
          <w:szCs w:val="27"/>
          <w:u w:val="single"/>
        </w:rPr>
      </w:pPr>
      <w:r w:rsidRPr="00BB269D">
        <w:rPr>
          <w:sz w:val="27"/>
          <w:szCs w:val="27"/>
        </w:rPr>
        <w:t>Бюджетные назначения на 2016 год – 235 000,0 тыс. рублей, кассовые расходы - 80 066,1 тыс. рублей, освоение 80 066,1 –  тыс. рублей.</w:t>
      </w:r>
    </w:p>
    <w:p w:rsidR="00C16F0C" w:rsidRPr="00BB269D" w:rsidRDefault="00C16F0C" w:rsidP="00BB269D">
      <w:pPr>
        <w:spacing w:line="276" w:lineRule="auto"/>
        <w:ind w:left="-142" w:firstLine="709"/>
        <w:jc w:val="both"/>
        <w:rPr>
          <w:sz w:val="27"/>
          <w:szCs w:val="27"/>
        </w:rPr>
      </w:pPr>
      <w:r w:rsidRPr="00BB269D">
        <w:rPr>
          <w:sz w:val="27"/>
          <w:szCs w:val="27"/>
        </w:rPr>
        <w:t>За 9 месяцев 2016 года заключены два государственных контракта.</w:t>
      </w:r>
    </w:p>
    <w:p w:rsidR="00C16F0C" w:rsidRPr="00BB269D" w:rsidRDefault="00C16F0C" w:rsidP="00BB269D">
      <w:pPr>
        <w:spacing w:line="276" w:lineRule="auto"/>
        <w:ind w:left="-142" w:firstLine="709"/>
        <w:jc w:val="both"/>
        <w:rPr>
          <w:sz w:val="27"/>
          <w:szCs w:val="27"/>
        </w:rPr>
      </w:pPr>
      <w:r w:rsidRPr="00BB269D">
        <w:rPr>
          <w:sz w:val="27"/>
          <w:szCs w:val="27"/>
        </w:rPr>
        <w:t>Контракт на осуществление авторского надзора, заключенный с проектной организацией  ООО «</w:t>
      </w:r>
      <w:proofErr w:type="spellStart"/>
      <w:r w:rsidRPr="00BB269D">
        <w:rPr>
          <w:sz w:val="27"/>
          <w:szCs w:val="27"/>
        </w:rPr>
        <w:t>Севкавниипиагропром</w:t>
      </w:r>
      <w:proofErr w:type="spellEnd"/>
      <w:r w:rsidRPr="00BB269D">
        <w:rPr>
          <w:sz w:val="27"/>
          <w:szCs w:val="27"/>
        </w:rPr>
        <w:t xml:space="preserve">» (г. Ростов-на-Дону) на сумму 900,9 тыс. </w:t>
      </w:r>
      <w:r w:rsidRPr="00BB269D">
        <w:rPr>
          <w:sz w:val="27"/>
          <w:szCs w:val="27"/>
        </w:rPr>
        <w:lastRenderedPageBreak/>
        <w:t>рублей от 18.01.2016 № 10/16-Ю и контракт на осуществление строительного контроля,  заключенный с ООО  «</w:t>
      </w:r>
      <w:proofErr w:type="spellStart"/>
      <w:r w:rsidRPr="00BB269D">
        <w:rPr>
          <w:sz w:val="27"/>
          <w:szCs w:val="27"/>
        </w:rPr>
        <w:t>СтройЗаказчик</w:t>
      </w:r>
      <w:proofErr w:type="spellEnd"/>
      <w:r w:rsidRPr="00BB269D">
        <w:rPr>
          <w:sz w:val="27"/>
          <w:szCs w:val="27"/>
        </w:rPr>
        <w:t xml:space="preserve">» (г. Батайск) на сумму 8 500,0 тыс. рублей  от 18.04.2016 № 454/16–Ю. </w:t>
      </w:r>
    </w:p>
    <w:p w:rsidR="00C16F0C" w:rsidRPr="00BB269D" w:rsidRDefault="00C16F0C" w:rsidP="00BB269D">
      <w:pPr>
        <w:spacing w:line="276" w:lineRule="auto"/>
        <w:ind w:left="-142" w:firstLine="709"/>
        <w:jc w:val="both"/>
        <w:rPr>
          <w:sz w:val="27"/>
          <w:szCs w:val="27"/>
        </w:rPr>
      </w:pPr>
      <w:r w:rsidRPr="00BB269D">
        <w:rPr>
          <w:sz w:val="27"/>
          <w:szCs w:val="27"/>
        </w:rPr>
        <w:t xml:space="preserve">В соответствии с контрактом от 11.11.2015.№ 1188/15-Ю проведены   сварочные и  бетонные работы  по усилению несущих конструкций подвала  здания (фундаментов, плит </w:t>
      </w:r>
      <w:proofErr w:type="spellStart"/>
      <w:r w:rsidRPr="00BB269D">
        <w:rPr>
          <w:sz w:val="27"/>
          <w:szCs w:val="27"/>
        </w:rPr>
        <w:t>перекрытия,ригелей</w:t>
      </w:r>
      <w:proofErr w:type="spellEnd"/>
      <w:r w:rsidRPr="00BB269D">
        <w:rPr>
          <w:sz w:val="27"/>
          <w:szCs w:val="27"/>
        </w:rPr>
        <w:t>, колон) сейсмичностью с шести  балов до восьми.   Проводятся аналогичные работы на 1-м,2-м,3-м этажах. Выполнены дренажные работы по отводу грунтовых вод. Смонтированы колонны блока "Б", забетонированы перекрытия 2-го этажа блока "Б".</w:t>
      </w:r>
    </w:p>
    <w:p w:rsidR="00642577" w:rsidRPr="00BB269D" w:rsidRDefault="00642577" w:rsidP="00BB269D">
      <w:pPr>
        <w:pStyle w:val="a7"/>
        <w:widowControl w:val="0"/>
        <w:suppressAutoHyphens/>
        <w:spacing w:after="0" w:line="276" w:lineRule="auto"/>
        <w:ind w:firstLine="709"/>
        <w:jc w:val="both"/>
        <w:rPr>
          <w:i/>
          <w:sz w:val="27"/>
          <w:szCs w:val="27"/>
        </w:rPr>
      </w:pPr>
      <w:r w:rsidRPr="00BB269D">
        <w:rPr>
          <w:i/>
          <w:sz w:val="27"/>
          <w:szCs w:val="27"/>
        </w:rPr>
        <w:t xml:space="preserve">ФБОУ ВПО «Морской государственный университет имени адмирала Г.И. </w:t>
      </w:r>
      <w:proofErr w:type="spellStart"/>
      <w:r w:rsidRPr="00BB269D">
        <w:rPr>
          <w:i/>
          <w:sz w:val="27"/>
          <w:szCs w:val="27"/>
        </w:rPr>
        <w:t>Невельского</w:t>
      </w:r>
      <w:proofErr w:type="spellEnd"/>
      <w:r w:rsidRPr="00BB269D">
        <w:rPr>
          <w:i/>
          <w:sz w:val="27"/>
          <w:szCs w:val="27"/>
        </w:rPr>
        <w:t>»</w:t>
      </w:r>
    </w:p>
    <w:p w:rsidR="00642577" w:rsidRPr="00BB269D" w:rsidRDefault="00642577" w:rsidP="00BB269D">
      <w:pPr>
        <w:spacing w:line="276" w:lineRule="auto"/>
        <w:ind w:firstLine="709"/>
        <w:jc w:val="both"/>
        <w:rPr>
          <w:sz w:val="27"/>
          <w:szCs w:val="27"/>
        </w:rPr>
      </w:pPr>
      <w:r w:rsidRPr="00BB269D">
        <w:rPr>
          <w:i/>
          <w:sz w:val="27"/>
          <w:szCs w:val="27"/>
        </w:rPr>
        <w:t>Строительство информационного научно-образовательного комплекса, включая приобретение современных тренажеров, Приморский край.</w:t>
      </w:r>
      <w:r w:rsidRPr="00BB269D">
        <w:rPr>
          <w:sz w:val="27"/>
          <w:szCs w:val="27"/>
        </w:rPr>
        <w:t xml:space="preserve"> </w:t>
      </w:r>
    </w:p>
    <w:p w:rsidR="00642577" w:rsidRPr="00BB269D" w:rsidRDefault="00642577" w:rsidP="00BB269D">
      <w:pPr>
        <w:suppressAutoHyphens/>
        <w:spacing w:line="276" w:lineRule="auto"/>
        <w:ind w:firstLine="709"/>
        <w:jc w:val="both"/>
        <w:rPr>
          <w:sz w:val="27"/>
          <w:szCs w:val="27"/>
        </w:rPr>
      </w:pPr>
      <w:r w:rsidRPr="00BB269D">
        <w:rPr>
          <w:sz w:val="27"/>
          <w:szCs w:val="27"/>
        </w:rPr>
        <w:t xml:space="preserve">За </w:t>
      </w:r>
      <w:r w:rsidR="00C16F0C" w:rsidRPr="00BB269D">
        <w:rPr>
          <w:sz w:val="27"/>
          <w:szCs w:val="27"/>
        </w:rPr>
        <w:t>девять месяцев</w:t>
      </w:r>
      <w:r w:rsidRPr="00BB269D">
        <w:rPr>
          <w:sz w:val="27"/>
          <w:szCs w:val="27"/>
        </w:rPr>
        <w:t xml:space="preserve"> 2016 года освоение за счет всех источников финансирования составило </w:t>
      </w:r>
      <w:r w:rsidR="00C16F0C" w:rsidRPr="00BB269D">
        <w:rPr>
          <w:sz w:val="27"/>
          <w:szCs w:val="27"/>
        </w:rPr>
        <w:t>0,0</w:t>
      </w:r>
      <w:r w:rsidRPr="00BB269D">
        <w:rPr>
          <w:sz w:val="27"/>
          <w:szCs w:val="27"/>
        </w:rPr>
        <w:t>% годового задания.</w:t>
      </w:r>
    </w:p>
    <w:p w:rsidR="007021CB" w:rsidRPr="00BB269D" w:rsidRDefault="007021CB" w:rsidP="00BB269D">
      <w:pPr>
        <w:spacing w:line="276" w:lineRule="auto"/>
        <w:ind w:firstLine="709"/>
        <w:jc w:val="both"/>
        <w:rPr>
          <w:sz w:val="27"/>
          <w:szCs w:val="27"/>
        </w:rPr>
      </w:pPr>
      <w:r w:rsidRPr="00BB269D">
        <w:rPr>
          <w:rFonts w:eastAsia="Arial Unicode MS"/>
          <w:bCs/>
          <w:sz w:val="27"/>
          <w:szCs w:val="27"/>
        </w:rPr>
        <w:t xml:space="preserve">Во исполнение поручения Председателя Правительства Российской Федерации Д.А. Медведева от 25 декабря 2015 года № ДМ-П13-8741 </w:t>
      </w:r>
      <w:proofErr w:type="spellStart"/>
      <w:r w:rsidRPr="00BB269D">
        <w:rPr>
          <w:rFonts w:eastAsia="Arial Unicode MS"/>
          <w:bCs/>
          <w:sz w:val="27"/>
          <w:szCs w:val="27"/>
        </w:rPr>
        <w:t>Росморречфлотом</w:t>
      </w:r>
      <w:proofErr w:type="spellEnd"/>
      <w:r w:rsidRPr="00BB269D">
        <w:rPr>
          <w:rFonts w:eastAsia="Arial Unicode MS"/>
          <w:bCs/>
          <w:sz w:val="27"/>
          <w:szCs w:val="27"/>
        </w:rPr>
        <w:t xml:space="preserve"> даны предложения по оптимизации финансирования по данному объекту. Настоящие предложения согласованы Минтрансом России Минэкономразвития России и направлены на рассмотрение в Минфин России.</w:t>
      </w:r>
    </w:p>
    <w:p w:rsidR="007021CB" w:rsidRPr="00BB269D" w:rsidRDefault="007021CB" w:rsidP="00BB269D">
      <w:pPr>
        <w:spacing w:line="276" w:lineRule="auto"/>
        <w:ind w:firstLine="709"/>
        <w:jc w:val="both"/>
        <w:rPr>
          <w:sz w:val="27"/>
          <w:szCs w:val="27"/>
        </w:rPr>
      </w:pPr>
      <w:r w:rsidRPr="00BB269D">
        <w:rPr>
          <w:rFonts w:eastAsia="Arial Unicode MS"/>
          <w:bCs/>
          <w:sz w:val="27"/>
          <w:szCs w:val="27"/>
        </w:rPr>
        <w:t xml:space="preserve">В рамках данного мероприятия осуществляется </w:t>
      </w:r>
      <w:r w:rsidRPr="00BB269D">
        <w:rPr>
          <w:i/>
          <w:sz w:val="27"/>
          <w:szCs w:val="27"/>
        </w:rPr>
        <w:t xml:space="preserve">«Строительство учебно-тренажерного комплекса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 </w:t>
      </w:r>
      <w:r w:rsidRPr="00BB269D">
        <w:rPr>
          <w:sz w:val="27"/>
          <w:szCs w:val="27"/>
        </w:rPr>
        <w:t xml:space="preserve">и </w:t>
      </w:r>
      <w:r w:rsidRPr="00BB269D">
        <w:rPr>
          <w:i/>
          <w:sz w:val="27"/>
          <w:szCs w:val="27"/>
        </w:rPr>
        <w:t>«Строительство учебно-тренажерного комплекса непрерывной конвенционной подготовки по плавательным морским специальностям, включая оснащение информационным телекоммуникационным, учебным, научным, производственным оборудованием и тренажерами нового поколения».</w:t>
      </w:r>
    </w:p>
    <w:p w:rsidR="00C16F0C" w:rsidRPr="00BB269D" w:rsidRDefault="00C16F0C" w:rsidP="00BB269D">
      <w:pPr>
        <w:pStyle w:val="a7"/>
        <w:widowControl w:val="0"/>
        <w:suppressAutoHyphens/>
        <w:spacing w:after="0" w:line="276" w:lineRule="auto"/>
        <w:ind w:firstLine="709"/>
        <w:jc w:val="both"/>
        <w:rPr>
          <w:sz w:val="27"/>
          <w:szCs w:val="27"/>
        </w:rPr>
      </w:pPr>
      <w:r w:rsidRPr="00BB269D">
        <w:rPr>
          <w:sz w:val="27"/>
          <w:szCs w:val="27"/>
        </w:rPr>
        <w:t>Заключен государственный контракт № ЭА-234-16 от 20 сентября 2016 года на выполнение строительно-монтажных работ на сумму 1 904 518 655 руб.</w:t>
      </w:r>
    </w:p>
    <w:p w:rsidR="00642577" w:rsidRPr="00BB269D" w:rsidRDefault="00642577" w:rsidP="00BB269D">
      <w:pPr>
        <w:pStyle w:val="a7"/>
        <w:widowControl w:val="0"/>
        <w:suppressAutoHyphens/>
        <w:spacing w:after="0" w:line="276" w:lineRule="auto"/>
        <w:ind w:firstLine="709"/>
        <w:jc w:val="both"/>
        <w:rPr>
          <w:b/>
          <w:i/>
          <w:sz w:val="27"/>
          <w:szCs w:val="27"/>
        </w:rPr>
      </w:pPr>
      <w:r w:rsidRPr="00BB269D">
        <w:rPr>
          <w:b/>
          <w:i/>
          <w:sz w:val="27"/>
          <w:szCs w:val="27"/>
        </w:rPr>
        <w:t>По направлению НИОКР:</w:t>
      </w:r>
    </w:p>
    <w:p w:rsidR="00C16F0C" w:rsidRPr="00BB269D" w:rsidRDefault="00C16F0C" w:rsidP="00BB269D">
      <w:pPr>
        <w:pStyle w:val="a5"/>
        <w:spacing w:after="0" w:line="276" w:lineRule="auto"/>
        <w:ind w:firstLine="709"/>
        <w:jc w:val="both"/>
        <w:rPr>
          <w:sz w:val="27"/>
          <w:szCs w:val="27"/>
        </w:rPr>
      </w:pPr>
      <w:r w:rsidRPr="00BB269D">
        <w:rPr>
          <w:bCs/>
          <w:sz w:val="27"/>
          <w:szCs w:val="27"/>
        </w:rPr>
        <w:t xml:space="preserve">В рамках реализации мероприятия </w:t>
      </w:r>
      <w:r w:rsidRPr="00BB269D">
        <w:rPr>
          <w:bCs/>
          <w:i/>
          <w:sz w:val="27"/>
          <w:szCs w:val="27"/>
        </w:rPr>
        <w:t xml:space="preserve">«Научное обеспечение мониторинга подпрограммы, определения эффективности реализации мероприятий программы» </w:t>
      </w:r>
      <w:r w:rsidRPr="00BB269D">
        <w:rPr>
          <w:sz w:val="27"/>
          <w:szCs w:val="27"/>
        </w:rPr>
        <w:t xml:space="preserve">заключен государственный контракт № 1.01-16 от 12.05.2016 по теме «Научное обеспечение мониторинга подпрограммы «Морской транспорт», определение эффективности реализации программных мероприятий (2016 год)». Исполнитель </w:t>
      </w:r>
      <w:r w:rsidRPr="00BB269D">
        <w:rPr>
          <w:sz w:val="27"/>
          <w:szCs w:val="27"/>
        </w:rPr>
        <w:br/>
        <w:t>АО «ЦНИИМФ». Стоимость контракта 3 200,00 тыс. рублей.  Выплачен аванс                     в размере 960,00 тыс. рублей.</w:t>
      </w:r>
    </w:p>
    <w:p w:rsidR="00C16F0C" w:rsidRPr="00BB269D" w:rsidRDefault="00C16F0C" w:rsidP="00BB269D">
      <w:pPr>
        <w:pStyle w:val="a5"/>
        <w:spacing w:after="0" w:line="276" w:lineRule="auto"/>
        <w:ind w:firstLine="709"/>
        <w:jc w:val="both"/>
        <w:rPr>
          <w:sz w:val="27"/>
          <w:szCs w:val="27"/>
        </w:rPr>
      </w:pPr>
      <w:r w:rsidRPr="00BB269D">
        <w:rPr>
          <w:bCs/>
          <w:sz w:val="27"/>
          <w:szCs w:val="27"/>
        </w:rPr>
        <w:t xml:space="preserve">В рамках реализации мероприятия </w:t>
      </w:r>
      <w:r w:rsidRPr="00BB269D">
        <w:rPr>
          <w:bCs/>
          <w:i/>
          <w:sz w:val="27"/>
          <w:szCs w:val="27"/>
        </w:rPr>
        <w:t>«Научное сопровождение повышения комплексной безопасности и устойчивости морской транспортной системы»</w:t>
      </w:r>
      <w:r w:rsidRPr="00BB269D">
        <w:rPr>
          <w:sz w:val="27"/>
          <w:szCs w:val="27"/>
        </w:rPr>
        <w:t xml:space="preserve"> </w:t>
      </w:r>
      <w:r w:rsidRPr="00BB269D">
        <w:rPr>
          <w:sz w:val="27"/>
          <w:szCs w:val="27"/>
        </w:rPr>
        <w:lastRenderedPageBreak/>
        <w:t xml:space="preserve">заключен государственный контракт № 1.02-16 от 14.06.2016 по теме «Разработка комплекса мероприятий по обеспечению безопасного транспортирования радиоактивных материалов в акватории Северного морского пути». Исполнитель </w:t>
      </w:r>
      <w:r w:rsidRPr="00BB269D">
        <w:rPr>
          <w:sz w:val="27"/>
          <w:szCs w:val="27"/>
        </w:rPr>
        <w:br/>
        <w:t>АО «ЦНИИМФ». Стоимость контракта 2 900,00 тыс. рублей.  Выплачен аванс                  в размере 870,00 тыс. рублей.</w:t>
      </w:r>
    </w:p>
    <w:p w:rsidR="00C16F0C" w:rsidRPr="00BB269D" w:rsidRDefault="00C16F0C" w:rsidP="00BB269D">
      <w:pPr>
        <w:shd w:val="clear" w:color="auto" w:fill="FFFFFF"/>
        <w:spacing w:line="276" w:lineRule="auto"/>
        <w:ind w:firstLine="709"/>
        <w:contextualSpacing/>
        <w:jc w:val="both"/>
        <w:rPr>
          <w:sz w:val="27"/>
          <w:szCs w:val="27"/>
        </w:rPr>
      </w:pPr>
      <w:r w:rsidRPr="00BB269D">
        <w:rPr>
          <w:sz w:val="27"/>
          <w:szCs w:val="27"/>
        </w:rPr>
        <w:t>По заключенному государственному контракту № 1.03-16 от 22.06.2016                        с ФГУП «</w:t>
      </w:r>
      <w:proofErr w:type="spellStart"/>
      <w:r w:rsidRPr="00BB269D">
        <w:rPr>
          <w:sz w:val="27"/>
          <w:szCs w:val="27"/>
        </w:rPr>
        <w:t>Морсвязьспутник</w:t>
      </w:r>
      <w:proofErr w:type="spellEnd"/>
      <w:r w:rsidRPr="00BB269D">
        <w:rPr>
          <w:sz w:val="27"/>
          <w:szCs w:val="27"/>
        </w:rPr>
        <w:t xml:space="preserve">» по теме «Разработка новых модулей математического обеспечения комплексной интегрированной информационной системы «Море», направленных на реализацию мероприятий по повышению комплексной безопасности и устойчивости морской транспортной системы»  выплачен аванс                    в размере 3 180,00 тыс. рублей. Стоимость контракта 10 600,00 тыс. рублей.  </w:t>
      </w:r>
    </w:p>
    <w:p w:rsidR="00C16F0C" w:rsidRPr="00BB269D" w:rsidRDefault="00C16F0C" w:rsidP="00BB269D">
      <w:pPr>
        <w:pStyle w:val="a7"/>
        <w:widowControl w:val="0"/>
        <w:suppressAutoHyphens/>
        <w:spacing w:after="0" w:line="276" w:lineRule="auto"/>
        <w:ind w:firstLine="709"/>
        <w:jc w:val="both"/>
        <w:rPr>
          <w:b/>
          <w:i/>
          <w:sz w:val="27"/>
          <w:szCs w:val="27"/>
        </w:rPr>
      </w:pPr>
      <w:r w:rsidRPr="00BB269D">
        <w:rPr>
          <w:sz w:val="27"/>
          <w:szCs w:val="27"/>
        </w:rPr>
        <w:t xml:space="preserve">По заключенному государственному контракту № 1.04-16 от 22.06.2016 с АО «ЦНИИМФ»  по теме «Разработка схемы внедрения систем управления движением судов (СУДС), регулирования движения судов, автоматической идентификационной системы (АИС), включая спутниковый сегмент, и глобальной морской системы связи при бедствии и для обеспечения безопасности (ГМССБ) в акваториях морских портов, расположенных на побережье акватории Северного морского пути»  выплачен аванс в размере 2 700,00 тыс. рублей. Стоимость 9 000,00 тыс. рублей.  </w:t>
      </w:r>
    </w:p>
    <w:p w:rsidR="0013258A" w:rsidRPr="00BB269D" w:rsidRDefault="0013258A" w:rsidP="00BB269D">
      <w:pPr>
        <w:pStyle w:val="a7"/>
        <w:widowControl w:val="0"/>
        <w:suppressAutoHyphens/>
        <w:spacing w:after="0" w:line="276" w:lineRule="auto"/>
        <w:ind w:firstLine="709"/>
        <w:jc w:val="both"/>
        <w:rPr>
          <w:b/>
          <w:i/>
          <w:sz w:val="27"/>
          <w:szCs w:val="27"/>
        </w:rPr>
      </w:pPr>
      <w:r w:rsidRPr="00BB269D">
        <w:rPr>
          <w:b/>
          <w:i/>
          <w:sz w:val="27"/>
          <w:szCs w:val="27"/>
        </w:rPr>
        <w:t>По направлению «прочие нужды»:</w:t>
      </w:r>
    </w:p>
    <w:p w:rsidR="00C16F0C" w:rsidRPr="00BB269D" w:rsidRDefault="00C16F0C" w:rsidP="00BB269D">
      <w:pPr>
        <w:pStyle w:val="ConsPlusNormal"/>
        <w:spacing w:line="276" w:lineRule="auto"/>
        <w:ind w:firstLine="709"/>
        <w:jc w:val="both"/>
        <w:outlineLvl w:val="0"/>
        <w:rPr>
          <w:i w:val="0"/>
          <w:sz w:val="27"/>
          <w:szCs w:val="27"/>
        </w:rPr>
      </w:pPr>
      <w:r w:rsidRPr="00BB269D">
        <w:rPr>
          <w:i w:val="0"/>
          <w:sz w:val="27"/>
          <w:szCs w:val="27"/>
        </w:rPr>
        <w:t>По направлению «прочие» в рамках реализации федеральной целевой программы «Развитие транспортной системы России (2010-2020 годы)», подпрограмма «Морской транспорт» на 2016 г. выделены средства федерального бюджета в размере 91 950,7 тыс. рублей.</w:t>
      </w:r>
    </w:p>
    <w:p w:rsidR="00C16F0C" w:rsidRPr="00BB269D" w:rsidRDefault="00C16F0C" w:rsidP="00BB269D">
      <w:pPr>
        <w:suppressAutoHyphens/>
        <w:spacing w:line="276" w:lineRule="auto"/>
        <w:ind w:firstLine="709"/>
        <w:jc w:val="both"/>
        <w:rPr>
          <w:sz w:val="27"/>
          <w:szCs w:val="27"/>
        </w:rPr>
      </w:pPr>
      <w:r w:rsidRPr="00BB269D">
        <w:rPr>
          <w:sz w:val="27"/>
          <w:szCs w:val="27"/>
        </w:rPr>
        <w:t xml:space="preserve">Расходы включают в себя содержание Федерального казенного учреждения «Дирекция государственного заказчика программ развития морского транспорта», которое выполняет функции Застройщика по мероприятиям программы, а также выполняет мониторинг реализации программных мероприятий за счёт средств федерального бюджета по всем Застройщикам подпрограммы из числа подведомственных </w:t>
      </w:r>
      <w:proofErr w:type="spellStart"/>
      <w:r w:rsidRPr="00BB269D">
        <w:rPr>
          <w:sz w:val="27"/>
          <w:szCs w:val="27"/>
        </w:rPr>
        <w:t>Росморречфлоту</w:t>
      </w:r>
      <w:proofErr w:type="spellEnd"/>
      <w:r w:rsidRPr="00BB269D">
        <w:rPr>
          <w:sz w:val="27"/>
          <w:szCs w:val="27"/>
        </w:rPr>
        <w:t>.</w:t>
      </w:r>
    </w:p>
    <w:p w:rsidR="00C16F0C" w:rsidRPr="00BB269D" w:rsidRDefault="00C16F0C" w:rsidP="00BB269D">
      <w:pPr>
        <w:suppressAutoHyphens/>
        <w:spacing w:line="276" w:lineRule="auto"/>
        <w:ind w:firstLine="709"/>
        <w:jc w:val="both"/>
        <w:rPr>
          <w:sz w:val="27"/>
          <w:szCs w:val="27"/>
        </w:rPr>
      </w:pPr>
      <w:r w:rsidRPr="00BB269D">
        <w:rPr>
          <w:sz w:val="27"/>
          <w:szCs w:val="27"/>
        </w:rPr>
        <w:t>Кассовые расходы за 9 месяцев 2016 года составили 59 577,8 тыс. рублей, в том числе:</w:t>
      </w:r>
    </w:p>
    <w:p w:rsidR="00C16F0C" w:rsidRPr="00BB269D" w:rsidRDefault="00C16F0C" w:rsidP="00BB269D">
      <w:pPr>
        <w:pStyle w:val="ConsPlusNormal"/>
        <w:spacing w:line="276" w:lineRule="auto"/>
        <w:ind w:firstLine="709"/>
        <w:jc w:val="both"/>
        <w:rPr>
          <w:i w:val="0"/>
          <w:sz w:val="27"/>
          <w:szCs w:val="27"/>
        </w:rPr>
      </w:pPr>
      <w:r w:rsidRPr="00BB269D">
        <w:rPr>
          <w:i w:val="0"/>
          <w:sz w:val="27"/>
          <w:szCs w:val="27"/>
        </w:rPr>
        <w:t>фонд оплаты труда казенных учреждений и взносы по обязательному социальному страхованию (код по БК: 110 0408 24 Б 04 99998 111) – 36 410,9 тыс. рублей;</w:t>
      </w:r>
    </w:p>
    <w:p w:rsidR="00C16F0C" w:rsidRPr="00BB269D" w:rsidRDefault="00C16F0C" w:rsidP="00BB269D">
      <w:pPr>
        <w:suppressAutoHyphens/>
        <w:spacing w:line="276" w:lineRule="auto"/>
        <w:ind w:firstLine="709"/>
        <w:jc w:val="both"/>
        <w:rPr>
          <w:sz w:val="27"/>
          <w:szCs w:val="27"/>
        </w:rPr>
      </w:pPr>
      <w:r w:rsidRPr="00BB269D">
        <w:rPr>
          <w:sz w:val="27"/>
          <w:szCs w:val="27"/>
        </w:rPr>
        <w:t>иные выплаты персоналу казенных учреждений, за исключением фонда оплаты труда (код по БК: 110 0408 24 Б 04 99998 112) – 1 760,5 тыс. рублей;</w:t>
      </w:r>
    </w:p>
    <w:p w:rsidR="00C16F0C" w:rsidRPr="00BB269D" w:rsidRDefault="00C16F0C" w:rsidP="00BB269D">
      <w:pPr>
        <w:suppressAutoHyphens/>
        <w:spacing w:line="276" w:lineRule="auto"/>
        <w:ind w:firstLine="709"/>
        <w:jc w:val="both"/>
        <w:rPr>
          <w:sz w:val="27"/>
          <w:szCs w:val="27"/>
        </w:rPr>
      </w:pPr>
      <w:r w:rsidRPr="00BB269D">
        <w:rPr>
          <w:sz w:val="27"/>
          <w:szCs w:val="27"/>
        </w:rPr>
        <w:t>взносы по обязательному страхованию на выплаты денежного содержания и иные выплаты работникам государственных органов (код по БК: 110 0408 24 Б 04 99998 119) – 9 750,5 тыс. рублей;</w:t>
      </w:r>
    </w:p>
    <w:p w:rsidR="00C16F0C" w:rsidRPr="00BB269D" w:rsidRDefault="00C16F0C" w:rsidP="00BB269D">
      <w:pPr>
        <w:suppressAutoHyphens/>
        <w:spacing w:line="276" w:lineRule="auto"/>
        <w:ind w:firstLine="709"/>
        <w:jc w:val="both"/>
        <w:rPr>
          <w:sz w:val="27"/>
          <w:szCs w:val="27"/>
        </w:rPr>
      </w:pPr>
      <w:r w:rsidRPr="00BB269D">
        <w:rPr>
          <w:sz w:val="27"/>
          <w:szCs w:val="27"/>
        </w:rPr>
        <w:lastRenderedPageBreak/>
        <w:t>закупка товаров, работ и услуг в сфере информационно-коммуникационных технологий (код по БК: 110 0408 24 Б 04 99998 242) – 1 733,0 тыс. рублей;</w:t>
      </w:r>
    </w:p>
    <w:p w:rsidR="00C16F0C" w:rsidRPr="00BB269D" w:rsidRDefault="00C16F0C" w:rsidP="00BB269D">
      <w:pPr>
        <w:suppressAutoHyphens/>
        <w:spacing w:line="276" w:lineRule="auto"/>
        <w:ind w:firstLine="709"/>
        <w:jc w:val="both"/>
        <w:rPr>
          <w:sz w:val="27"/>
          <w:szCs w:val="27"/>
        </w:rPr>
      </w:pPr>
      <w:r w:rsidRPr="00BB269D">
        <w:rPr>
          <w:sz w:val="27"/>
          <w:szCs w:val="27"/>
        </w:rPr>
        <w:t>прочая закупка товаров, работ и услуг для обеспечения государственных (муниципальных) нужд (код по БК: 110 0408 24 Б 04 99998 244) – 9 088,3 тыс. рублей;</w:t>
      </w:r>
    </w:p>
    <w:p w:rsidR="00C16F0C" w:rsidRPr="00BB269D" w:rsidRDefault="00C16F0C" w:rsidP="00BB269D">
      <w:pPr>
        <w:suppressAutoHyphens/>
        <w:spacing w:line="276" w:lineRule="auto"/>
        <w:ind w:firstLine="709"/>
        <w:jc w:val="both"/>
        <w:rPr>
          <w:sz w:val="27"/>
          <w:szCs w:val="27"/>
        </w:rPr>
      </w:pPr>
      <w:r w:rsidRPr="00BB269D">
        <w:rPr>
          <w:sz w:val="27"/>
          <w:szCs w:val="27"/>
        </w:rPr>
        <w:t>уплата налогов, сборов и иных платежей (код по БК: 110 0408 24 Б 04 99998 800) – 834,6 тыс. рублей.</w:t>
      </w:r>
    </w:p>
    <w:p w:rsidR="00FE5C97" w:rsidRPr="00BB269D" w:rsidRDefault="00FE5C97" w:rsidP="00BB269D">
      <w:pPr>
        <w:pStyle w:val="a3"/>
        <w:spacing w:line="276" w:lineRule="auto"/>
        <w:ind w:firstLine="709"/>
        <w:rPr>
          <w:b/>
          <w:i/>
          <w:sz w:val="27"/>
          <w:szCs w:val="27"/>
          <w:u w:val="single"/>
        </w:rPr>
      </w:pPr>
      <w:r w:rsidRPr="00BB269D">
        <w:rPr>
          <w:b/>
          <w:i/>
          <w:sz w:val="27"/>
          <w:szCs w:val="27"/>
          <w:u w:val="single"/>
        </w:rPr>
        <w:t>Подпрограмма «Внутренний водный транспорт»</w:t>
      </w:r>
    </w:p>
    <w:p w:rsidR="00FE5C97" w:rsidRPr="00BB269D" w:rsidRDefault="00FE5C97" w:rsidP="00BB269D">
      <w:pPr>
        <w:spacing w:line="276" w:lineRule="auto"/>
        <w:ind w:firstLine="709"/>
        <w:jc w:val="both"/>
        <w:rPr>
          <w:b/>
          <w:i/>
          <w:sz w:val="27"/>
          <w:szCs w:val="27"/>
        </w:rPr>
      </w:pPr>
      <w:r w:rsidRPr="00BB269D">
        <w:rPr>
          <w:b/>
          <w:i/>
          <w:sz w:val="27"/>
          <w:szCs w:val="27"/>
        </w:rPr>
        <w:t>По направлению «капитальные вложения»:</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ФКУ «</w:t>
      </w:r>
      <w:proofErr w:type="spellStart"/>
      <w:r w:rsidRPr="00BB269D">
        <w:rPr>
          <w:b w:val="0"/>
          <w:i/>
          <w:sz w:val="27"/>
          <w:szCs w:val="27"/>
        </w:rPr>
        <w:t>Речводпуть</w:t>
      </w:r>
      <w:proofErr w:type="spellEnd"/>
      <w:r w:rsidRPr="00BB269D">
        <w:rPr>
          <w:b w:val="0"/>
          <w:i/>
          <w:sz w:val="27"/>
          <w:szCs w:val="27"/>
        </w:rPr>
        <w:t>»:</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Обновление обслуживающего флота:</w:t>
      </w:r>
    </w:p>
    <w:p w:rsidR="0008121C" w:rsidRPr="00BB269D" w:rsidRDefault="0008121C"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годового задания.</w:t>
      </w:r>
    </w:p>
    <w:p w:rsidR="0008121C" w:rsidRPr="00BB269D" w:rsidRDefault="0008121C" w:rsidP="00BB269D">
      <w:pPr>
        <w:pStyle w:val="a5"/>
        <w:widowControl w:val="0"/>
        <w:spacing w:after="0" w:line="276" w:lineRule="auto"/>
        <w:ind w:firstLine="709"/>
        <w:jc w:val="both"/>
        <w:rPr>
          <w:bCs/>
          <w:sz w:val="27"/>
          <w:szCs w:val="27"/>
        </w:rPr>
      </w:pPr>
      <w:r w:rsidRPr="00BB269D">
        <w:rPr>
          <w:sz w:val="27"/>
          <w:szCs w:val="27"/>
        </w:rPr>
        <w:t>Проводятся конкурсные мероприятия по строительству несамоходного многочерпакового землесоса.</w:t>
      </w:r>
    </w:p>
    <w:p w:rsidR="0008121C" w:rsidRPr="00BB269D" w:rsidRDefault="0008121C" w:rsidP="00BB269D">
      <w:pPr>
        <w:pStyle w:val="a5"/>
        <w:spacing w:after="0" w:line="276" w:lineRule="auto"/>
        <w:ind w:firstLine="709"/>
        <w:jc w:val="both"/>
        <w:rPr>
          <w:b/>
          <w:sz w:val="27"/>
          <w:szCs w:val="27"/>
        </w:rPr>
      </w:pPr>
      <w:r w:rsidRPr="00BB269D">
        <w:rPr>
          <w:sz w:val="27"/>
          <w:szCs w:val="27"/>
        </w:rPr>
        <w:t>В целом по мероприятию предусмотрено 100 000,0 тыс. рублей, профинансировано - 0,0 тыс. рублей, освоено -  0,0 тыс. рублей.</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 xml:space="preserve">Модернизация береговых производственных объектов и сооружений. </w:t>
      </w:r>
    </w:p>
    <w:p w:rsidR="0013258A" w:rsidRPr="00BB269D" w:rsidRDefault="0013258A" w:rsidP="00BB269D">
      <w:pPr>
        <w:pStyle w:val="3"/>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Реконструкция обстановочной базы флота Байкало-Ангарского района водных путей и судоходства в г. Иркутск.</w:t>
      </w:r>
    </w:p>
    <w:p w:rsidR="0008121C" w:rsidRPr="00BB269D" w:rsidRDefault="0008121C"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годового задания.</w:t>
      </w:r>
    </w:p>
    <w:p w:rsidR="0008121C" w:rsidRPr="00BB269D" w:rsidRDefault="0008121C" w:rsidP="00BB269D">
      <w:pPr>
        <w:pStyle w:val="a5"/>
        <w:spacing w:after="0" w:line="276" w:lineRule="auto"/>
        <w:ind w:firstLine="709"/>
        <w:jc w:val="both"/>
        <w:rPr>
          <w:b/>
          <w:sz w:val="27"/>
          <w:szCs w:val="27"/>
        </w:rPr>
      </w:pPr>
      <w:r w:rsidRPr="00BB269D">
        <w:rPr>
          <w:sz w:val="27"/>
          <w:szCs w:val="27"/>
        </w:rPr>
        <w:t xml:space="preserve">Разработано техническое задание на  выполнение проектных и изыскательских работ по объекту. Ведется разработка конкурсной документации. </w:t>
      </w:r>
    </w:p>
    <w:p w:rsidR="0008121C" w:rsidRPr="00BB269D" w:rsidRDefault="0008121C" w:rsidP="00BB269D">
      <w:pPr>
        <w:pStyle w:val="2"/>
        <w:spacing w:line="276" w:lineRule="auto"/>
        <w:ind w:firstLine="709"/>
        <w:jc w:val="both"/>
        <w:rPr>
          <w:b w:val="0"/>
          <w:color w:val="auto"/>
          <w:sz w:val="27"/>
          <w:szCs w:val="27"/>
        </w:rPr>
      </w:pPr>
      <w:r w:rsidRPr="00BB269D">
        <w:rPr>
          <w:b w:val="0"/>
          <w:color w:val="auto"/>
          <w:sz w:val="27"/>
          <w:szCs w:val="27"/>
        </w:rPr>
        <w:t>В целом по мероприятию предусмотрено 15 000,0 тыс. рублей, профинансировано - 0,0 тыс. рублей, освоено - 0,0 тыс. рублей.</w:t>
      </w:r>
    </w:p>
    <w:p w:rsidR="0013258A" w:rsidRPr="00BB269D" w:rsidRDefault="0013258A" w:rsidP="00BB269D">
      <w:pPr>
        <w:pStyle w:val="3"/>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 xml:space="preserve">Модернизация </w:t>
      </w:r>
      <w:proofErr w:type="spellStart"/>
      <w:r w:rsidRPr="00BB269D">
        <w:rPr>
          <w:rFonts w:ascii="Times New Roman" w:hAnsi="Times New Roman" w:cs="Times New Roman"/>
          <w:b w:val="0"/>
          <w:i/>
          <w:sz w:val="27"/>
          <w:szCs w:val="27"/>
        </w:rPr>
        <w:t>Ладейских</w:t>
      </w:r>
      <w:proofErr w:type="spellEnd"/>
      <w:r w:rsidRPr="00BB269D">
        <w:rPr>
          <w:rFonts w:ascii="Times New Roman" w:hAnsi="Times New Roman" w:cs="Times New Roman"/>
          <w:b w:val="0"/>
          <w:i/>
          <w:sz w:val="27"/>
          <w:szCs w:val="27"/>
        </w:rPr>
        <w:t xml:space="preserve"> ремонтно-механических мастерских в г. Красноярск</w:t>
      </w:r>
    </w:p>
    <w:p w:rsidR="0008121C" w:rsidRPr="00BB269D" w:rsidRDefault="0008121C"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годового задания.</w:t>
      </w:r>
    </w:p>
    <w:p w:rsidR="0008121C" w:rsidRPr="00BB269D" w:rsidRDefault="0008121C" w:rsidP="00BB269D">
      <w:pPr>
        <w:pStyle w:val="a5"/>
        <w:spacing w:after="0" w:line="276" w:lineRule="auto"/>
        <w:ind w:firstLine="709"/>
        <w:jc w:val="both"/>
        <w:rPr>
          <w:b/>
          <w:sz w:val="27"/>
          <w:szCs w:val="27"/>
        </w:rPr>
      </w:pPr>
      <w:r w:rsidRPr="00BB269D">
        <w:rPr>
          <w:sz w:val="27"/>
          <w:szCs w:val="27"/>
        </w:rPr>
        <w:t>Разработана проектная документация. В настоящее время находится на рассмотрении в ФАУ «</w:t>
      </w:r>
      <w:proofErr w:type="spellStart"/>
      <w:r w:rsidRPr="00BB269D">
        <w:rPr>
          <w:sz w:val="27"/>
          <w:szCs w:val="27"/>
        </w:rPr>
        <w:t>Главгосэкспертиза</w:t>
      </w:r>
      <w:proofErr w:type="spellEnd"/>
      <w:r w:rsidRPr="00BB269D">
        <w:rPr>
          <w:sz w:val="27"/>
          <w:szCs w:val="27"/>
        </w:rPr>
        <w:t xml:space="preserve"> России».</w:t>
      </w:r>
    </w:p>
    <w:p w:rsidR="0013258A" w:rsidRPr="00BB269D" w:rsidRDefault="0008121C" w:rsidP="00BB269D">
      <w:pPr>
        <w:pStyle w:val="a5"/>
        <w:spacing w:after="0" w:line="276" w:lineRule="auto"/>
        <w:ind w:firstLine="709"/>
        <w:jc w:val="both"/>
        <w:rPr>
          <w:sz w:val="27"/>
          <w:szCs w:val="27"/>
        </w:rPr>
      </w:pPr>
      <w:r w:rsidRPr="00BB269D">
        <w:rPr>
          <w:sz w:val="27"/>
          <w:szCs w:val="27"/>
        </w:rPr>
        <w:t>В целом по мероприятию предусмотрено 34 011,3 тыс. рублей, профинансировано – 7 800,0 тыс. рублей, освоено – 0,0 тыс. рублей.</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Обновление транспортного флота (внебюджетные источники).</w:t>
      </w:r>
    </w:p>
    <w:p w:rsidR="00FE5C97" w:rsidRPr="00BB269D" w:rsidRDefault="00FE5C97" w:rsidP="00BB269D">
      <w:pPr>
        <w:pStyle w:val="a5"/>
        <w:spacing w:after="0" w:line="276" w:lineRule="auto"/>
        <w:ind w:firstLine="709"/>
        <w:jc w:val="both"/>
        <w:rPr>
          <w:sz w:val="27"/>
          <w:szCs w:val="27"/>
        </w:rPr>
      </w:pPr>
      <w:r w:rsidRPr="00BB269D">
        <w:rPr>
          <w:sz w:val="27"/>
          <w:szCs w:val="27"/>
        </w:rPr>
        <w:t xml:space="preserve">За </w:t>
      </w:r>
      <w:r w:rsidR="0008121C" w:rsidRPr="00BB269D">
        <w:rPr>
          <w:sz w:val="27"/>
          <w:szCs w:val="27"/>
        </w:rPr>
        <w:t>девять месяцев</w:t>
      </w:r>
      <w:r w:rsidRPr="00BB269D">
        <w:rPr>
          <w:sz w:val="27"/>
          <w:szCs w:val="27"/>
        </w:rPr>
        <w:t xml:space="preserve"> 2016 года освоение за счет всех источников финансирования составило </w:t>
      </w:r>
      <w:r w:rsidR="00445ACD" w:rsidRPr="00BB269D">
        <w:rPr>
          <w:sz w:val="27"/>
          <w:szCs w:val="27"/>
        </w:rPr>
        <w:t>80,3</w:t>
      </w:r>
      <w:r w:rsidRPr="00BB269D">
        <w:rPr>
          <w:sz w:val="27"/>
          <w:szCs w:val="27"/>
        </w:rPr>
        <w:t>% годового задания.</w:t>
      </w:r>
    </w:p>
    <w:p w:rsidR="0008121C" w:rsidRPr="00BB269D" w:rsidRDefault="0008121C" w:rsidP="00BB269D">
      <w:pPr>
        <w:widowControl w:val="0"/>
        <w:spacing w:line="276" w:lineRule="auto"/>
        <w:ind w:firstLine="709"/>
        <w:jc w:val="both"/>
        <w:rPr>
          <w:sz w:val="27"/>
          <w:szCs w:val="27"/>
        </w:rPr>
      </w:pPr>
      <w:r w:rsidRPr="00BB269D">
        <w:rPr>
          <w:sz w:val="27"/>
          <w:szCs w:val="27"/>
        </w:rPr>
        <w:t>За счет внебюджетных средств на судостроительных предприятиях ведется строительство транспортного флота:</w:t>
      </w:r>
    </w:p>
    <w:p w:rsidR="0008121C" w:rsidRPr="00BB269D" w:rsidRDefault="0008121C" w:rsidP="00BB269D">
      <w:pPr>
        <w:widowControl w:val="0"/>
        <w:spacing w:line="276" w:lineRule="auto"/>
        <w:ind w:firstLine="709"/>
        <w:jc w:val="both"/>
        <w:rPr>
          <w:sz w:val="27"/>
          <w:szCs w:val="27"/>
        </w:rPr>
      </w:pPr>
      <w:r w:rsidRPr="00BB269D">
        <w:rPr>
          <w:sz w:val="27"/>
          <w:szCs w:val="27"/>
        </w:rPr>
        <w:t>- ПАО «Завод «Красное Сормово» завершил строительство двух танкеров проекта R</w:t>
      </w:r>
      <w:r w:rsidRPr="00BB269D">
        <w:rPr>
          <w:sz w:val="27"/>
          <w:szCs w:val="27"/>
          <w:lang w:val="en-US"/>
        </w:rPr>
        <w:t>ST</w:t>
      </w:r>
      <w:r w:rsidRPr="00BB269D">
        <w:rPr>
          <w:sz w:val="27"/>
          <w:szCs w:val="27"/>
        </w:rPr>
        <w:t xml:space="preserve"> 27 – «</w:t>
      </w:r>
      <w:proofErr w:type="spellStart"/>
      <w:r w:rsidRPr="00BB269D">
        <w:rPr>
          <w:sz w:val="27"/>
          <w:szCs w:val="27"/>
        </w:rPr>
        <w:t>Балт</w:t>
      </w:r>
      <w:proofErr w:type="spellEnd"/>
      <w:r w:rsidRPr="00BB269D">
        <w:rPr>
          <w:sz w:val="27"/>
          <w:szCs w:val="27"/>
        </w:rPr>
        <w:t xml:space="preserve"> Флот 11», «</w:t>
      </w:r>
      <w:proofErr w:type="spellStart"/>
      <w:r w:rsidRPr="00BB269D">
        <w:rPr>
          <w:sz w:val="27"/>
          <w:szCs w:val="27"/>
        </w:rPr>
        <w:t>Балт</w:t>
      </w:r>
      <w:proofErr w:type="spellEnd"/>
      <w:r w:rsidRPr="00BB269D">
        <w:rPr>
          <w:sz w:val="27"/>
          <w:szCs w:val="27"/>
        </w:rPr>
        <w:t xml:space="preserve"> Флот 12» и передал их заказчику –</w:t>
      </w:r>
      <w:r w:rsidRPr="00BB269D">
        <w:rPr>
          <w:sz w:val="27"/>
          <w:szCs w:val="27"/>
        </w:rPr>
        <w:br/>
        <w:t xml:space="preserve">ООО «БФ Танкер». </w:t>
      </w:r>
    </w:p>
    <w:p w:rsidR="0008121C" w:rsidRPr="00BB269D" w:rsidRDefault="0008121C" w:rsidP="00BB269D">
      <w:pPr>
        <w:widowControl w:val="0"/>
        <w:spacing w:line="276" w:lineRule="auto"/>
        <w:ind w:firstLine="709"/>
        <w:jc w:val="both"/>
        <w:rPr>
          <w:sz w:val="27"/>
          <w:szCs w:val="27"/>
        </w:rPr>
      </w:pPr>
      <w:r w:rsidRPr="00BB269D">
        <w:rPr>
          <w:sz w:val="27"/>
          <w:szCs w:val="27"/>
        </w:rPr>
        <w:lastRenderedPageBreak/>
        <w:t>- ОАО «Окская судоверфь» завершил строительство серии из семи комбинированных танкеров-площадок проекта R</w:t>
      </w:r>
      <w:r w:rsidRPr="00BB269D">
        <w:rPr>
          <w:sz w:val="27"/>
          <w:szCs w:val="27"/>
          <w:lang w:val="en-US"/>
        </w:rPr>
        <w:t>ST</w:t>
      </w:r>
      <w:r w:rsidRPr="00BB269D">
        <w:rPr>
          <w:sz w:val="27"/>
          <w:szCs w:val="27"/>
        </w:rPr>
        <w:t xml:space="preserve"> 54 для ООО «Б.Ф. Танкер».</w:t>
      </w:r>
      <w:r w:rsidRPr="00BB269D">
        <w:rPr>
          <w:sz w:val="27"/>
          <w:szCs w:val="27"/>
        </w:rPr>
        <w:br/>
        <w:t>В августе состоялся спуск на воду танкера «</w:t>
      </w:r>
      <w:proofErr w:type="spellStart"/>
      <w:r w:rsidRPr="00BB269D">
        <w:rPr>
          <w:sz w:val="27"/>
          <w:szCs w:val="27"/>
        </w:rPr>
        <w:t>Балт</w:t>
      </w:r>
      <w:proofErr w:type="spellEnd"/>
      <w:r w:rsidRPr="00BB269D">
        <w:rPr>
          <w:sz w:val="27"/>
          <w:szCs w:val="27"/>
        </w:rPr>
        <w:t xml:space="preserve"> Флот 15» для</w:t>
      </w:r>
      <w:r w:rsidRPr="00BB269D">
        <w:rPr>
          <w:sz w:val="27"/>
          <w:szCs w:val="27"/>
        </w:rPr>
        <w:br/>
        <w:t>ООО «БФ Танкер».</w:t>
      </w:r>
    </w:p>
    <w:p w:rsidR="0008121C" w:rsidRPr="00BB269D" w:rsidRDefault="0008121C" w:rsidP="00BB269D">
      <w:pPr>
        <w:widowControl w:val="0"/>
        <w:spacing w:line="276" w:lineRule="auto"/>
        <w:ind w:firstLine="709"/>
        <w:jc w:val="both"/>
        <w:rPr>
          <w:sz w:val="27"/>
          <w:szCs w:val="27"/>
        </w:rPr>
      </w:pPr>
      <w:r w:rsidRPr="00BB269D">
        <w:rPr>
          <w:sz w:val="27"/>
          <w:szCs w:val="27"/>
        </w:rPr>
        <w:t>- ОАО «Судостроительный завод Лотос» завершил строительство двух танкеров проекта R</w:t>
      </w:r>
      <w:r w:rsidRPr="00BB269D">
        <w:rPr>
          <w:sz w:val="27"/>
          <w:szCs w:val="27"/>
          <w:lang w:val="en-US"/>
        </w:rPr>
        <w:t>ST</w:t>
      </w:r>
      <w:r w:rsidRPr="00BB269D">
        <w:rPr>
          <w:sz w:val="27"/>
          <w:szCs w:val="27"/>
        </w:rPr>
        <w:t>-25 и передал заказчику – Московскому речному пароходству. Ведется строительство двух танкеров-</w:t>
      </w:r>
      <w:proofErr w:type="spellStart"/>
      <w:r w:rsidRPr="00BB269D">
        <w:rPr>
          <w:sz w:val="27"/>
          <w:szCs w:val="27"/>
        </w:rPr>
        <w:t>химовозов</w:t>
      </w:r>
      <w:proofErr w:type="spellEnd"/>
      <w:r w:rsidRPr="00BB269D">
        <w:rPr>
          <w:sz w:val="27"/>
          <w:szCs w:val="27"/>
        </w:rPr>
        <w:t xml:space="preserve"> проекта R</w:t>
      </w:r>
      <w:r w:rsidRPr="00BB269D">
        <w:rPr>
          <w:sz w:val="27"/>
          <w:szCs w:val="27"/>
          <w:lang w:val="en-US"/>
        </w:rPr>
        <w:t>ST</w:t>
      </w:r>
      <w:r w:rsidRPr="00BB269D">
        <w:rPr>
          <w:sz w:val="27"/>
          <w:szCs w:val="27"/>
        </w:rPr>
        <w:t>-25 для компании «</w:t>
      </w:r>
      <w:proofErr w:type="spellStart"/>
      <w:r w:rsidRPr="00BB269D">
        <w:rPr>
          <w:sz w:val="27"/>
          <w:szCs w:val="27"/>
        </w:rPr>
        <w:t>Волготранс</w:t>
      </w:r>
      <w:proofErr w:type="spellEnd"/>
      <w:r w:rsidRPr="00BB269D">
        <w:rPr>
          <w:sz w:val="27"/>
          <w:szCs w:val="27"/>
        </w:rPr>
        <w:t xml:space="preserve">», спущен на воду второй грузовой понтон проекта 6516 для московской судоходной компании «АРК». В августе 2016 года на предприятии состоялась церемония закладки днищевой секции круизного пассажирского судна смешанного река–море плавания проекта </w:t>
      </w:r>
      <w:r w:rsidRPr="00BB269D">
        <w:rPr>
          <w:sz w:val="27"/>
          <w:szCs w:val="27"/>
          <w:lang w:val="en-US"/>
        </w:rPr>
        <w:t>PV</w:t>
      </w:r>
      <w:r w:rsidRPr="00BB269D">
        <w:rPr>
          <w:sz w:val="27"/>
          <w:szCs w:val="27"/>
        </w:rPr>
        <w:t>300</w:t>
      </w:r>
      <w:r w:rsidRPr="00BB269D">
        <w:rPr>
          <w:sz w:val="27"/>
          <w:szCs w:val="27"/>
          <w:lang w:val="en-US"/>
        </w:rPr>
        <w:t>VD</w:t>
      </w:r>
      <w:r w:rsidRPr="00BB269D">
        <w:rPr>
          <w:sz w:val="27"/>
          <w:szCs w:val="27"/>
        </w:rPr>
        <w:t>.</w:t>
      </w:r>
    </w:p>
    <w:p w:rsidR="0008121C" w:rsidRPr="00BB269D" w:rsidRDefault="0008121C" w:rsidP="00BB269D">
      <w:pPr>
        <w:widowControl w:val="0"/>
        <w:spacing w:line="276" w:lineRule="auto"/>
        <w:ind w:firstLine="709"/>
        <w:jc w:val="both"/>
        <w:rPr>
          <w:sz w:val="27"/>
          <w:szCs w:val="27"/>
        </w:rPr>
      </w:pPr>
      <w:r w:rsidRPr="00BB269D">
        <w:rPr>
          <w:sz w:val="27"/>
          <w:szCs w:val="27"/>
        </w:rPr>
        <w:t>- ООО «Тольяттинский судоремонтный завод» выполнил капитально-восстановительный ремонт двух пассажирских судов на подводных крыльях.</w:t>
      </w:r>
    </w:p>
    <w:p w:rsidR="0008121C" w:rsidRPr="00BB269D" w:rsidRDefault="0008121C" w:rsidP="00BB269D">
      <w:pPr>
        <w:widowControl w:val="0"/>
        <w:spacing w:line="276" w:lineRule="auto"/>
        <w:ind w:firstLine="709"/>
        <w:jc w:val="both"/>
        <w:rPr>
          <w:sz w:val="27"/>
          <w:szCs w:val="27"/>
        </w:rPr>
      </w:pPr>
      <w:r w:rsidRPr="00BB269D">
        <w:rPr>
          <w:sz w:val="27"/>
          <w:szCs w:val="27"/>
        </w:rPr>
        <w:t>- ООО «Верфь Братьев Нобель» передала заказчику после ремонта сухогрузный теплоход проекта Р-32 «Невский – 6».</w:t>
      </w:r>
    </w:p>
    <w:p w:rsidR="0013258A" w:rsidRPr="00BB269D" w:rsidRDefault="0008121C" w:rsidP="00BB269D">
      <w:pPr>
        <w:pStyle w:val="a5"/>
        <w:spacing w:after="0" w:line="276" w:lineRule="auto"/>
        <w:ind w:firstLine="709"/>
        <w:jc w:val="both"/>
        <w:rPr>
          <w:sz w:val="27"/>
          <w:szCs w:val="27"/>
        </w:rPr>
      </w:pPr>
      <w:r w:rsidRPr="00BB269D">
        <w:rPr>
          <w:sz w:val="27"/>
          <w:szCs w:val="27"/>
        </w:rPr>
        <w:t>В целом по мероприятию предусмотрено 3 943 500,0 тыс. рублей, профинансировано – 3 166 900,0  тыс. рублей, освоено – 3 166 900,0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 xml:space="preserve">ФГУП «Канал имени Москвы»: </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Разработка и реализация комплексного проекта реконструкции объектов инфраструктуры канала имени Москвы.</w:t>
      </w:r>
    </w:p>
    <w:p w:rsidR="0008121C" w:rsidRPr="00BB269D" w:rsidRDefault="0008121C"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27,6% годового задания.</w:t>
      </w:r>
    </w:p>
    <w:p w:rsidR="0008121C" w:rsidRPr="00BB269D" w:rsidRDefault="0008121C" w:rsidP="00BB269D">
      <w:pPr>
        <w:widowControl w:val="0"/>
        <w:spacing w:line="276" w:lineRule="auto"/>
        <w:ind w:firstLine="709"/>
        <w:jc w:val="both"/>
        <w:rPr>
          <w:sz w:val="27"/>
          <w:szCs w:val="27"/>
        </w:rPr>
      </w:pPr>
      <w:r w:rsidRPr="00BB269D">
        <w:rPr>
          <w:sz w:val="27"/>
          <w:szCs w:val="27"/>
        </w:rPr>
        <w:t>По II этапу ведется реконструкция гидроузла Белоомут (</w:t>
      </w:r>
      <w:proofErr w:type="spellStart"/>
      <w:r w:rsidRPr="00BB269D">
        <w:rPr>
          <w:sz w:val="27"/>
          <w:szCs w:val="27"/>
        </w:rPr>
        <w:t>подэтап</w:t>
      </w:r>
      <w:proofErr w:type="spellEnd"/>
      <w:r w:rsidRPr="00BB269D">
        <w:rPr>
          <w:sz w:val="27"/>
          <w:szCs w:val="27"/>
        </w:rPr>
        <w:t xml:space="preserve"> 4). В рамках данного этапа демонтирована временная грунтовая перемычка в нижнем бьефе и построен выдвижной мост для проезда спецтехники на островную часть гидроузла,</w:t>
      </w:r>
    </w:p>
    <w:p w:rsidR="0008121C" w:rsidRPr="00BB269D" w:rsidRDefault="0008121C" w:rsidP="00BB269D">
      <w:pPr>
        <w:widowControl w:val="0"/>
        <w:spacing w:line="276" w:lineRule="auto"/>
        <w:ind w:firstLine="709"/>
        <w:jc w:val="both"/>
        <w:rPr>
          <w:sz w:val="27"/>
          <w:szCs w:val="27"/>
        </w:rPr>
      </w:pPr>
      <w:r w:rsidRPr="00BB269D">
        <w:rPr>
          <w:sz w:val="27"/>
          <w:szCs w:val="27"/>
        </w:rPr>
        <w:t>выполнено устройство временной строительной перемычки 1-го этапа строительства котлована верхней головы, первого участка глухой части плотины,</w:t>
      </w:r>
      <w:r w:rsidRPr="00BB269D">
        <w:rPr>
          <w:sz w:val="27"/>
          <w:szCs w:val="27"/>
        </w:rPr>
        <w:br/>
        <w:t xml:space="preserve">1-й и 2-й секций водосбросной части плотины, разработаны котлованы верхней  и нижней головы камер шлюза и плотины 1-го этапа строительства. </w:t>
      </w:r>
    </w:p>
    <w:p w:rsidR="0008121C" w:rsidRPr="00BB269D" w:rsidRDefault="0008121C" w:rsidP="00BB269D">
      <w:pPr>
        <w:pStyle w:val="ad"/>
        <w:widowControl w:val="0"/>
        <w:spacing w:line="276" w:lineRule="auto"/>
        <w:ind w:left="0" w:firstLine="709"/>
        <w:jc w:val="both"/>
        <w:rPr>
          <w:sz w:val="27"/>
          <w:szCs w:val="27"/>
        </w:rPr>
      </w:pPr>
      <w:r w:rsidRPr="00BB269D">
        <w:rPr>
          <w:sz w:val="27"/>
          <w:szCs w:val="27"/>
        </w:rPr>
        <w:t>По административно-бытовому зданию и водозаборному узлу выполнено  основание, смонтирован фундамент, выполнено перекрытие плитами подвального помещения, ведутся работы по кирпичной кладке 1-го этажа административно-бытового здания ,отсыпка, планировка и уплотнение площадки под водозаборный узел.</w:t>
      </w:r>
    </w:p>
    <w:p w:rsidR="0008121C" w:rsidRPr="00BB269D" w:rsidRDefault="0008121C" w:rsidP="00BB269D">
      <w:pPr>
        <w:pStyle w:val="ad"/>
        <w:widowControl w:val="0"/>
        <w:spacing w:line="276" w:lineRule="auto"/>
        <w:ind w:left="0" w:firstLine="709"/>
        <w:jc w:val="both"/>
        <w:rPr>
          <w:sz w:val="27"/>
          <w:szCs w:val="27"/>
        </w:rPr>
      </w:pPr>
      <w:r w:rsidRPr="00BB269D">
        <w:rPr>
          <w:sz w:val="27"/>
          <w:szCs w:val="27"/>
        </w:rPr>
        <w:t>По первому этапу временного энергоснабжения на основании выданных технических условий выполнена замена силового трансформатора. Получены технические условия по 2-му проектному этапу энергоснабжения, ведутся подготовительные работы.</w:t>
      </w:r>
    </w:p>
    <w:p w:rsidR="00FE5C97" w:rsidRPr="00BB269D" w:rsidRDefault="0008121C" w:rsidP="00BB269D">
      <w:pPr>
        <w:spacing w:line="276" w:lineRule="auto"/>
        <w:ind w:firstLine="709"/>
        <w:jc w:val="both"/>
        <w:rPr>
          <w:sz w:val="27"/>
          <w:szCs w:val="27"/>
        </w:rPr>
      </w:pPr>
      <w:r w:rsidRPr="00BB269D">
        <w:rPr>
          <w:sz w:val="27"/>
          <w:szCs w:val="27"/>
        </w:rPr>
        <w:t>В целом по мероприятию предусмотрено 2 651 019,9 тыс. рублей, профинансировано – 2 197 137,3  тыс. рублей, освоено – 730 934,7 тыс. рублей.</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lastRenderedPageBreak/>
        <w:t>Техническое перевооружение насосных станций Канала им. Москвы.</w:t>
      </w:r>
    </w:p>
    <w:p w:rsidR="0008121C" w:rsidRPr="00BB269D" w:rsidRDefault="0008121C"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17,5% годового задания.</w:t>
      </w:r>
    </w:p>
    <w:p w:rsidR="0008121C" w:rsidRPr="00BB269D" w:rsidRDefault="0008121C" w:rsidP="00BB269D">
      <w:pPr>
        <w:widowControl w:val="0"/>
        <w:spacing w:line="276" w:lineRule="auto"/>
        <w:ind w:firstLine="709"/>
        <w:jc w:val="both"/>
        <w:rPr>
          <w:sz w:val="27"/>
          <w:szCs w:val="27"/>
        </w:rPr>
      </w:pPr>
      <w:r w:rsidRPr="00BB269D">
        <w:rPr>
          <w:sz w:val="27"/>
          <w:szCs w:val="27"/>
        </w:rPr>
        <w:t>Объявлен конкурс на выполнение работ по техническому перевооружению насосных станций № 182, 183, 184.</w:t>
      </w:r>
    </w:p>
    <w:p w:rsidR="0008121C" w:rsidRPr="00BB269D" w:rsidRDefault="0008121C" w:rsidP="00BB269D">
      <w:pPr>
        <w:pStyle w:val="ad"/>
        <w:widowControl w:val="0"/>
        <w:spacing w:line="276" w:lineRule="auto"/>
        <w:ind w:left="0" w:firstLine="709"/>
        <w:jc w:val="both"/>
        <w:rPr>
          <w:sz w:val="27"/>
          <w:szCs w:val="27"/>
        </w:rPr>
      </w:pPr>
      <w:r w:rsidRPr="00BB269D">
        <w:rPr>
          <w:sz w:val="27"/>
          <w:szCs w:val="27"/>
        </w:rPr>
        <w:t>Выполнены работы по реконструкции гидротехнической части водозабора,  замене и устройству механического оборудования водозабора, ремонт секций затвора плоского скользящего на насосных станциях № 182, 183, 184.</w:t>
      </w:r>
    </w:p>
    <w:p w:rsidR="0008121C" w:rsidRPr="00BB269D" w:rsidRDefault="0008121C" w:rsidP="00BB269D">
      <w:pPr>
        <w:pStyle w:val="ad"/>
        <w:widowControl w:val="0"/>
        <w:spacing w:line="276" w:lineRule="auto"/>
        <w:ind w:left="0" w:firstLine="709"/>
        <w:jc w:val="both"/>
        <w:rPr>
          <w:sz w:val="27"/>
          <w:szCs w:val="27"/>
          <w:u w:val="single"/>
        </w:rPr>
      </w:pPr>
      <w:r w:rsidRPr="00BB269D">
        <w:rPr>
          <w:sz w:val="27"/>
          <w:szCs w:val="27"/>
        </w:rPr>
        <w:t>На насосной станции № 185 проведена замена и устройство механического оборудования водозабора,  ремонт секций затворов плоских скользящих,  устройство пазов для затворов, решеток с заменой закладных частей и закладных  частей опор штор гидротехнической части водоприемника,  внутреннее электроосвещение щитового блока.</w:t>
      </w:r>
    </w:p>
    <w:p w:rsidR="0008121C" w:rsidRPr="00BB269D" w:rsidRDefault="0008121C" w:rsidP="00BB269D">
      <w:pPr>
        <w:pStyle w:val="ad"/>
        <w:widowControl w:val="0"/>
        <w:spacing w:line="276" w:lineRule="auto"/>
        <w:ind w:left="0" w:firstLine="709"/>
        <w:jc w:val="both"/>
        <w:rPr>
          <w:sz w:val="27"/>
          <w:szCs w:val="27"/>
          <w:u w:val="single"/>
        </w:rPr>
      </w:pPr>
      <w:r w:rsidRPr="00BB269D">
        <w:rPr>
          <w:sz w:val="27"/>
          <w:szCs w:val="27"/>
        </w:rPr>
        <w:t>На насосной станции № 186 проведена замена и устройство механического оборудования водозабора, ремонт секций затворов плоских скользящих,  устройство пазов для затворов, решеток с заменой закладных частей и  закладных частей опор штор гидротехнической части водоприемника, внутреннее электроосвещение щитового блока, приобретение и монтаж оборудования закрытого распределительного устройства и щитового блока.</w:t>
      </w:r>
    </w:p>
    <w:p w:rsidR="00FE5C97" w:rsidRPr="00BB269D" w:rsidRDefault="0008121C" w:rsidP="00BB269D">
      <w:pPr>
        <w:pStyle w:val="a5"/>
        <w:spacing w:after="0" w:line="276" w:lineRule="auto"/>
        <w:ind w:firstLine="709"/>
        <w:jc w:val="both"/>
        <w:rPr>
          <w:sz w:val="27"/>
          <w:szCs w:val="27"/>
        </w:rPr>
      </w:pPr>
      <w:r w:rsidRPr="00BB269D">
        <w:rPr>
          <w:sz w:val="27"/>
          <w:szCs w:val="27"/>
        </w:rPr>
        <w:t>В целом по мероприятию предусмотрено 266 772,3 тыс. рублей, профинансировано – 46 803,6 тыс. рублей, освоено – 46 803,6 тыс. рублей.</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Реконструкция Рыбинского гидроузла</w:t>
      </w:r>
    </w:p>
    <w:p w:rsidR="00445ACD" w:rsidRPr="00BB269D" w:rsidRDefault="00445ACD"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45,9% годового задания.</w:t>
      </w:r>
    </w:p>
    <w:p w:rsidR="00445ACD" w:rsidRPr="00BB269D" w:rsidRDefault="00445ACD" w:rsidP="00BB269D">
      <w:pPr>
        <w:pStyle w:val="3"/>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В рамках II этапа (реконструкция) выполнены работы по демонтажу затворов основного и вспомогательного наполнения, затворов опорожнения и их закладных частей здания водоприемника и основного наполнения, аварийно-ремонтного затвора камеры № 12 Рыбинского шлюза.</w:t>
      </w:r>
    </w:p>
    <w:p w:rsidR="00445ACD" w:rsidRPr="00BB269D" w:rsidRDefault="00445ACD" w:rsidP="00BB269D">
      <w:pPr>
        <w:pStyle w:val="a5"/>
        <w:spacing w:after="0" w:line="276" w:lineRule="auto"/>
        <w:ind w:firstLine="709"/>
        <w:jc w:val="both"/>
        <w:rPr>
          <w:sz w:val="27"/>
          <w:szCs w:val="27"/>
        </w:rPr>
      </w:pPr>
      <w:r w:rsidRPr="00BB269D">
        <w:rPr>
          <w:sz w:val="27"/>
          <w:szCs w:val="27"/>
        </w:rPr>
        <w:t>Изготовлены и поставлены на объект закладные детали для затворов основного, вспомогательного наполнения, затворов опорожнения и аварийно-ремонтных ворот камеры шлюза № 12.</w:t>
      </w:r>
    </w:p>
    <w:p w:rsidR="00445ACD" w:rsidRPr="00BB269D" w:rsidRDefault="00445ACD" w:rsidP="00BB269D">
      <w:pPr>
        <w:pStyle w:val="a5"/>
        <w:widowControl w:val="0"/>
        <w:spacing w:after="0" w:line="276" w:lineRule="auto"/>
        <w:ind w:firstLine="709"/>
        <w:jc w:val="both"/>
        <w:rPr>
          <w:sz w:val="27"/>
          <w:szCs w:val="27"/>
        </w:rPr>
      </w:pPr>
      <w:r w:rsidRPr="00BB269D">
        <w:rPr>
          <w:sz w:val="27"/>
          <w:szCs w:val="27"/>
        </w:rPr>
        <w:t>Выполнены работы по демонтажу затворов перепуска. Закуплено оборудование для выполнения строительно-монтажных работ по реконструкции электрооборудования и системы управления шлюза.</w:t>
      </w:r>
    </w:p>
    <w:p w:rsidR="00FE5C97" w:rsidRPr="00BB269D" w:rsidRDefault="00445ACD" w:rsidP="00BB269D">
      <w:pPr>
        <w:pStyle w:val="a5"/>
        <w:spacing w:after="0" w:line="276" w:lineRule="auto"/>
        <w:ind w:firstLine="709"/>
        <w:jc w:val="both"/>
        <w:rPr>
          <w:sz w:val="27"/>
          <w:szCs w:val="27"/>
        </w:rPr>
      </w:pPr>
      <w:r w:rsidRPr="00BB269D">
        <w:rPr>
          <w:sz w:val="27"/>
          <w:szCs w:val="27"/>
        </w:rPr>
        <w:t>В целом по мероприятию предусмотрено 2 686 630,5 тыс. рублей, профинансировано – 1 660 194,3 тыс. рублей, освоено - 1 234 078,1 тыс. рублей.</w:t>
      </w:r>
      <w:r w:rsidR="00FE5C97" w:rsidRPr="00BB269D">
        <w:rPr>
          <w:sz w:val="27"/>
          <w:szCs w:val="27"/>
        </w:rPr>
        <w:t xml:space="preserve"> </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lastRenderedPageBreak/>
        <w:t>ФБУ «Администрация «Беломорканал»:</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 xml:space="preserve">Разработка и реализация комплексного проекта реконструкции гидросооружений  </w:t>
      </w:r>
      <w:proofErr w:type="spellStart"/>
      <w:r w:rsidRPr="00BB269D">
        <w:rPr>
          <w:i/>
          <w:color w:val="auto"/>
          <w:sz w:val="27"/>
          <w:szCs w:val="27"/>
        </w:rPr>
        <w:t>Беломорско</w:t>
      </w:r>
      <w:proofErr w:type="spellEnd"/>
      <w:r w:rsidRPr="00BB269D">
        <w:rPr>
          <w:i/>
          <w:color w:val="auto"/>
          <w:sz w:val="27"/>
          <w:szCs w:val="27"/>
        </w:rPr>
        <w:t xml:space="preserve"> - Балтийского канала.</w:t>
      </w:r>
    </w:p>
    <w:p w:rsidR="00445ACD" w:rsidRPr="00BB269D" w:rsidRDefault="00445ACD"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56 % годового задания.</w:t>
      </w:r>
    </w:p>
    <w:p w:rsidR="00445ACD" w:rsidRPr="00BB269D" w:rsidRDefault="00445ACD" w:rsidP="00BB269D">
      <w:pPr>
        <w:pStyle w:val="3"/>
        <w:keepNext w:val="0"/>
        <w:widowControl w:val="0"/>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По  II этапу (реконструкция) завершены работы по реконструкции шлюзов №№ 10, 11, </w:t>
      </w:r>
      <w:proofErr w:type="spellStart"/>
      <w:r w:rsidRPr="00BB269D">
        <w:rPr>
          <w:rFonts w:ascii="Times New Roman" w:hAnsi="Times New Roman" w:cs="Times New Roman"/>
          <w:b w:val="0"/>
          <w:sz w:val="27"/>
          <w:szCs w:val="27"/>
        </w:rPr>
        <w:t>водопуска</w:t>
      </w:r>
      <w:proofErr w:type="spellEnd"/>
      <w:r w:rsidRPr="00BB269D">
        <w:rPr>
          <w:rFonts w:ascii="Times New Roman" w:hAnsi="Times New Roman" w:cs="Times New Roman"/>
          <w:b w:val="0"/>
          <w:sz w:val="27"/>
          <w:szCs w:val="27"/>
        </w:rPr>
        <w:t xml:space="preserve"> № 139, строительству башни для размещения антенн радиорелейной связи на территории </w:t>
      </w:r>
      <w:proofErr w:type="spellStart"/>
      <w:r w:rsidRPr="00BB269D">
        <w:rPr>
          <w:rFonts w:ascii="Times New Roman" w:hAnsi="Times New Roman" w:cs="Times New Roman"/>
          <w:b w:val="0"/>
          <w:sz w:val="27"/>
          <w:szCs w:val="27"/>
        </w:rPr>
        <w:t>водопуска</w:t>
      </w:r>
      <w:proofErr w:type="spellEnd"/>
      <w:r w:rsidRPr="00BB269D">
        <w:rPr>
          <w:rFonts w:ascii="Times New Roman" w:hAnsi="Times New Roman" w:cs="Times New Roman"/>
          <w:b w:val="0"/>
          <w:sz w:val="27"/>
          <w:szCs w:val="27"/>
        </w:rPr>
        <w:t xml:space="preserve"> № 141. </w:t>
      </w:r>
    </w:p>
    <w:p w:rsidR="00445ACD" w:rsidRPr="00BB269D" w:rsidRDefault="00445ACD" w:rsidP="00BB269D">
      <w:pPr>
        <w:pStyle w:val="a5"/>
        <w:spacing w:after="0" w:line="276" w:lineRule="auto"/>
        <w:ind w:firstLine="709"/>
        <w:jc w:val="both"/>
        <w:rPr>
          <w:b/>
          <w:sz w:val="27"/>
          <w:szCs w:val="27"/>
        </w:rPr>
      </w:pPr>
      <w:r w:rsidRPr="00BB269D">
        <w:rPr>
          <w:sz w:val="27"/>
          <w:szCs w:val="27"/>
        </w:rPr>
        <w:t>Объекты  готовятся к предъявлению приемочной комиссии.</w:t>
      </w:r>
    </w:p>
    <w:p w:rsidR="00445ACD" w:rsidRPr="00BB269D" w:rsidRDefault="00445ACD" w:rsidP="00BB269D">
      <w:pPr>
        <w:pStyle w:val="a5"/>
        <w:spacing w:after="0" w:line="276" w:lineRule="auto"/>
        <w:ind w:firstLine="709"/>
        <w:jc w:val="both"/>
        <w:rPr>
          <w:b/>
          <w:sz w:val="27"/>
          <w:szCs w:val="27"/>
        </w:rPr>
      </w:pPr>
      <w:r w:rsidRPr="00BB269D">
        <w:rPr>
          <w:sz w:val="27"/>
          <w:szCs w:val="27"/>
        </w:rPr>
        <w:t xml:space="preserve">В целом по II этапу предусмотрено 15 000,0 тыс. рублей, профинансировано – 15 000,0 тыс. рублей, освоено – 15 000,0 тыс. рублей. </w:t>
      </w:r>
    </w:p>
    <w:p w:rsidR="00445ACD" w:rsidRPr="00BB269D" w:rsidRDefault="00445ACD" w:rsidP="00BB269D">
      <w:pPr>
        <w:pStyle w:val="a5"/>
        <w:spacing w:after="0" w:line="276" w:lineRule="auto"/>
        <w:ind w:firstLine="709"/>
        <w:jc w:val="both"/>
        <w:rPr>
          <w:b/>
          <w:sz w:val="27"/>
          <w:szCs w:val="27"/>
        </w:rPr>
      </w:pPr>
      <w:r w:rsidRPr="00BB269D">
        <w:rPr>
          <w:sz w:val="27"/>
          <w:szCs w:val="27"/>
        </w:rPr>
        <w:t>По </w:t>
      </w:r>
      <w:r w:rsidRPr="00BB269D">
        <w:rPr>
          <w:sz w:val="27"/>
          <w:szCs w:val="27"/>
          <w:lang w:val="en-US"/>
        </w:rPr>
        <w:t>III</w:t>
      </w:r>
      <w:r w:rsidRPr="00BB269D">
        <w:rPr>
          <w:sz w:val="27"/>
          <w:szCs w:val="27"/>
        </w:rPr>
        <w:t xml:space="preserve"> этапу (реконструкция) проводились работы по реконструкции шлюзов №№ 8, 9, 17.</w:t>
      </w:r>
    </w:p>
    <w:p w:rsidR="00445ACD" w:rsidRPr="00BB269D" w:rsidRDefault="00445ACD" w:rsidP="00BB269D">
      <w:pPr>
        <w:pStyle w:val="ad"/>
        <w:widowControl w:val="0"/>
        <w:spacing w:line="276" w:lineRule="auto"/>
        <w:ind w:left="0" w:firstLine="709"/>
        <w:jc w:val="both"/>
        <w:rPr>
          <w:sz w:val="27"/>
          <w:szCs w:val="27"/>
        </w:rPr>
      </w:pPr>
      <w:r w:rsidRPr="00BB269D">
        <w:rPr>
          <w:sz w:val="27"/>
          <w:szCs w:val="27"/>
        </w:rPr>
        <w:t xml:space="preserve">В целом по </w:t>
      </w:r>
      <w:r w:rsidRPr="00BB269D">
        <w:rPr>
          <w:sz w:val="27"/>
          <w:szCs w:val="27"/>
          <w:lang w:val="en-US"/>
        </w:rPr>
        <w:t>III</w:t>
      </w:r>
      <w:r w:rsidRPr="00BB269D">
        <w:rPr>
          <w:sz w:val="27"/>
          <w:szCs w:val="27"/>
        </w:rPr>
        <w:t xml:space="preserve"> этапу предусмотрено 850 622,1 тыс. рублей, профинансировано – 676 069,3 тыс. рублей, освоено – 469 451,3 тыс. рублей.</w:t>
      </w:r>
    </w:p>
    <w:p w:rsidR="0013258A" w:rsidRPr="00BB269D" w:rsidRDefault="0013258A" w:rsidP="00BB269D">
      <w:pPr>
        <w:pStyle w:val="4"/>
        <w:spacing w:line="276" w:lineRule="auto"/>
        <w:ind w:firstLine="709"/>
        <w:jc w:val="both"/>
        <w:rPr>
          <w:sz w:val="27"/>
          <w:szCs w:val="27"/>
        </w:rPr>
      </w:pPr>
      <w:r w:rsidRPr="00BB269D">
        <w:rPr>
          <w:sz w:val="27"/>
          <w:szCs w:val="27"/>
        </w:rPr>
        <w:t>По реконструкции шлюза № 8:</w:t>
      </w:r>
    </w:p>
    <w:p w:rsidR="00445ACD" w:rsidRPr="00BB269D" w:rsidRDefault="00445ACD" w:rsidP="00BB269D">
      <w:pPr>
        <w:pStyle w:val="ad"/>
        <w:widowControl w:val="0"/>
        <w:spacing w:line="276" w:lineRule="auto"/>
        <w:ind w:left="0" w:firstLine="709"/>
        <w:jc w:val="both"/>
        <w:rPr>
          <w:i/>
          <w:sz w:val="27"/>
          <w:szCs w:val="27"/>
        </w:rPr>
      </w:pPr>
      <w:r w:rsidRPr="00BB269D">
        <w:rPr>
          <w:i/>
          <w:sz w:val="27"/>
          <w:szCs w:val="27"/>
        </w:rPr>
        <w:t>По реконструкция электромеханического оборудования в</w:t>
      </w:r>
      <w:r w:rsidRPr="00BB269D">
        <w:rPr>
          <w:sz w:val="27"/>
          <w:szCs w:val="27"/>
        </w:rPr>
        <w:t xml:space="preserve">едутся работы по прокладке электролинии на светофор канала № 165.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 блоке служебно-бытовых помещений выполнена разработка котлована, устройство монолитного основания, устройство фундаментов, обратная засыпка, ведется монтаж металлоконструкций каркаса здания, устройство полов механических мастерских, устройство резервуара для воды, ведется устройство септика.</w:t>
      </w:r>
    </w:p>
    <w:p w:rsidR="00445ACD" w:rsidRPr="00BB269D" w:rsidRDefault="00445ACD" w:rsidP="00BB269D">
      <w:pPr>
        <w:pStyle w:val="a5"/>
        <w:widowControl w:val="0"/>
        <w:spacing w:after="0" w:line="276" w:lineRule="auto"/>
        <w:ind w:firstLine="709"/>
        <w:jc w:val="both"/>
        <w:rPr>
          <w:b/>
          <w:sz w:val="27"/>
          <w:szCs w:val="27"/>
        </w:rPr>
      </w:pPr>
      <w:r w:rsidRPr="00BB269D">
        <w:rPr>
          <w:i/>
          <w:sz w:val="27"/>
          <w:szCs w:val="27"/>
        </w:rPr>
        <w:t xml:space="preserve">По </w:t>
      </w:r>
      <w:proofErr w:type="spellStart"/>
      <w:r w:rsidRPr="00BB269D">
        <w:rPr>
          <w:i/>
          <w:sz w:val="27"/>
          <w:szCs w:val="27"/>
        </w:rPr>
        <w:t>противорадиционному</w:t>
      </w:r>
      <w:proofErr w:type="spellEnd"/>
      <w:r w:rsidRPr="00BB269D">
        <w:rPr>
          <w:i/>
          <w:sz w:val="27"/>
          <w:szCs w:val="27"/>
        </w:rPr>
        <w:t xml:space="preserve">  укрытию </w:t>
      </w:r>
      <w:r w:rsidRPr="00BB269D">
        <w:rPr>
          <w:sz w:val="27"/>
          <w:szCs w:val="27"/>
        </w:rPr>
        <w:t xml:space="preserve">выполнено устройство монолитной фундаментной плиты, стен и плиты перекрытия, гидроизоляция полов, теплоизоляция, гидроизоляция стен. Ведется подготовка стен под отделку. Выполнена установка защитно-герметических дверей. Выполнено устройство лестничных маршей спуска в противорадиационное укрытие. Ведется монтаж системы вентиляции. </w:t>
      </w:r>
    </w:p>
    <w:p w:rsidR="00445ACD" w:rsidRPr="00BB269D" w:rsidRDefault="00445ACD" w:rsidP="00BB269D">
      <w:pPr>
        <w:pStyle w:val="Default"/>
        <w:widowControl w:val="0"/>
        <w:spacing w:line="276" w:lineRule="auto"/>
        <w:ind w:firstLine="709"/>
        <w:jc w:val="both"/>
        <w:rPr>
          <w:i/>
          <w:color w:val="auto"/>
          <w:sz w:val="27"/>
          <w:szCs w:val="27"/>
        </w:rPr>
      </w:pPr>
      <w:r w:rsidRPr="00BB269D">
        <w:rPr>
          <w:i/>
          <w:color w:val="auto"/>
          <w:sz w:val="27"/>
          <w:szCs w:val="27"/>
        </w:rPr>
        <w:t xml:space="preserve">В здании механизмов (6 шт.): </w:t>
      </w:r>
    </w:p>
    <w:p w:rsidR="00445ACD" w:rsidRPr="00BB269D" w:rsidRDefault="00445ACD" w:rsidP="00BB269D">
      <w:pPr>
        <w:pStyle w:val="Default"/>
        <w:widowControl w:val="0"/>
        <w:spacing w:line="276" w:lineRule="auto"/>
        <w:ind w:firstLine="709"/>
        <w:jc w:val="both"/>
        <w:rPr>
          <w:color w:val="auto"/>
          <w:sz w:val="27"/>
          <w:szCs w:val="27"/>
        </w:rPr>
      </w:pPr>
      <w:r w:rsidRPr="00BB269D">
        <w:rPr>
          <w:color w:val="auto"/>
          <w:sz w:val="27"/>
          <w:szCs w:val="27"/>
        </w:rPr>
        <w:t xml:space="preserve">В части нижней головы восточного устоя выполнено железобетонное консольное основание, ведется демонтаж кабельных каналов; западного устоя- выполнено железобетонное консольное основание. В части средней головы ведется демонтаж конструкций. </w:t>
      </w:r>
    </w:p>
    <w:p w:rsidR="00445ACD" w:rsidRPr="00BB269D" w:rsidRDefault="00445ACD" w:rsidP="00BB269D">
      <w:pPr>
        <w:pStyle w:val="Default"/>
        <w:widowControl w:val="0"/>
        <w:spacing w:line="276" w:lineRule="auto"/>
        <w:ind w:firstLine="709"/>
        <w:jc w:val="both"/>
        <w:rPr>
          <w:i/>
          <w:color w:val="auto"/>
          <w:sz w:val="27"/>
          <w:szCs w:val="27"/>
        </w:rPr>
      </w:pPr>
      <w:r w:rsidRPr="00BB269D">
        <w:rPr>
          <w:i/>
          <w:color w:val="auto"/>
          <w:sz w:val="27"/>
          <w:szCs w:val="27"/>
        </w:rPr>
        <w:t xml:space="preserve">По реконструкции механического оборудования </w:t>
      </w:r>
      <w:r w:rsidRPr="00BB269D">
        <w:rPr>
          <w:color w:val="auto"/>
          <w:sz w:val="27"/>
          <w:szCs w:val="27"/>
        </w:rPr>
        <w:t xml:space="preserve">выполнен монтаж и бетонирование горизонтальной и вертикальной закладных деталей плавучего ремонтного затвора. Выполнены фундаменты под закладные детали канатных механизмов плавучего ремонтного затвора нижней головы. Установлены канатные механизмы. Выполнен монтаж консольных кранов верхней и нижней голов. Приобретено оборудование кран-балок с </w:t>
      </w:r>
      <w:proofErr w:type="spellStart"/>
      <w:r w:rsidRPr="00BB269D">
        <w:rPr>
          <w:color w:val="auto"/>
          <w:sz w:val="27"/>
          <w:szCs w:val="27"/>
        </w:rPr>
        <w:t>электротельфером</w:t>
      </w:r>
      <w:proofErr w:type="spellEnd"/>
      <w:r w:rsidRPr="00BB269D">
        <w:rPr>
          <w:color w:val="auto"/>
          <w:sz w:val="27"/>
          <w:szCs w:val="27"/>
        </w:rPr>
        <w:t xml:space="preserve">. </w:t>
      </w:r>
    </w:p>
    <w:p w:rsidR="00445ACD" w:rsidRPr="00BB269D" w:rsidRDefault="00445ACD" w:rsidP="00BB269D">
      <w:pPr>
        <w:pStyle w:val="Default"/>
        <w:widowControl w:val="0"/>
        <w:spacing w:line="276" w:lineRule="auto"/>
        <w:ind w:firstLine="709"/>
        <w:jc w:val="both"/>
        <w:rPr>
          <w:color w:val="auto"/>
          <w:sz w:val="27"/>
          <w:szCs w:val="27"/>
        </w:rPr>
      </w:pPr>
      <w:r w:rsidRPr="00BB269D">
        <w:rPr>
          <w:i/>
          <w:color w:val="auto"/>
          <w:sz w:val="27"/>
          <w:szCs w:val="27"/>
        </w:rPr>
        <w:t xml:space="preserve">По реконструкция пришлюзовых площадок </w:t>
      </w:r>
      <w:r w:rsidRPr="00BB269D">
        <w:rPr>
          <w:color w:val="auto"/>
          <w:sz w:val="27"/>
          <w:szCs w:val="27"/>
        </w:rPr>
        <w:t>ведется ремонт парапетов камер (разборка бетона – 90%).</w:t>
      </w:r>
    </w:p>
    <w:p w:rsidR="0013258A" w:rsidRPr="00BB269D" w:rsidRDefault="0013258A" w:rsidP="00BB269D">
      <w:pPr>
        <w:pStyle w:val="4"/>
        <w:spacing w:line="276" w:lineRule="auto"/>
        <w:ind w:firstLine="709"/>
        <w:jc w:val="both"/>
        <w:rPr>
          <w:sz w:val="27"/>
          <w:szCs w:val="27"/>
        </w:rPr>
      </w:pPr>
      <w:r w:rsidRPr="00BB269D">
        <w:rPr>
          <w:sz w:val="27"/>
          <w:szCs w:val="27"/>
        </w:rPr>
        <w:lastRenderedPageBreak/>
        <w:t>По реконструкции шлюза № 9:</w:t>
      </w:r>
    </w:p>
    <w:p w:rsidR="00445ACD" w:rsidRPr="00BB269D" w:rsidRDefault="00445ACD" w:rsidP="00BB269D">
      <w:pPr>
        <w:pStyle w:val="ad"/>
        <w:spacing w:line="276" w:lineRule="auto"/>
        <w:ind w:left="0" w:firstLine="709"/>
        <w:jc w:val="both"/>
        <w:rPr>
          <w:sz w:val="27"/>
          <w:szCs w:val="27"/>
        </w:rPr>
      </w:pPr>
      <w:r w:rsidRPr="00BB269D">
        <w:rPr>
          <w:i/>
          <w:sz w:val="27"/>
          <w:szCs w:val="27"/>
        </w:rPr>
        <w:t xml:space="preserve">   </w:t>
      </w:r>
      <w:r w:rsidRPr="00BB269D">
        <w:rPr>
          <w:sz w:val="27"/>
          <w:szCs w:val="27"/>
        </w:rPr>
        <w:t>Выполнен ремонт бетонных конструкций с нанесением финишного слоя на нижней голове западного устоя (вертикальная поверхность – 25%). Выполнен ремонт бетонных конструкций (без финишного слоя) на нижней голове восточного устоя.</w:t>
      </w:r>
    </w:p>
    <w:p w:rsidR="00445ACD" w:rsidRPr="00BB269D" w:rsidRDefault="00445ACD" w:rsidP="00BB269D">
      <w:pPr>
        <w:pStyle w:val="Default"/>
        <w:widowControl w:val="0"/>
        <w:spacing w:line="276" w:lineRule="auto"/>
        <w:ind w:firstLine="709"/>
        <w:jc w:val="both"/>
        <w:rPr>
          <w:i/>
          <w:color w:val="auto"/>
          <w:sz w:val="27"/>
          <w:szCs w:val="27"/>
        </w:rPr>
      </w:pPr>
      <w:r w:rsidRPr="00BB269D">
        <w:rPr>
          <w:color w:val="auto"/>
          <w:sz w:val="27"/>
          <w:szCs w:val="27"/>
        </w:rPr>
        <w:t xml:space="preserve">По реконструкция механического оборудования произведена замена штанговой линии цилиндрических затворов на верхней голове.  Выполнены работы по антикоррозийной защите рабочих двустворчатых ворот и аварийно-ремонтных ворот верхней головы, рабочих двустворчатых ворот нижней головы, рымов. Выполнены работы по монтажу электрооборудования механизмов канатных на верхней и нижней головах. Выполнен комплекс пусконаладочных работ рабочих двустворчатых ворот и штанговых линий цилиндрических затворов. Выполнено устройство фундаментов под консольные краны и монтаж консольных кранов. </w:t>
      </w:r>
    </w:p>
    <w:p w:rsidR="00445ACD" w:rsidRPr="00BB269D" w:rsidRDefault="00445ACD" w:rsidP="00BB269D">
      <w:pPr>
        <w:pStyle w:val="Default"/>
        <w:widowControl w:val="0"/>
        <w:spacing w:line="276" w:lineRule="auto"/>
        <w:ind w:firstLine="709"/>
        <w:jc w:val="both"/>
        <w:rPr>
          <w:color w:val="auto"/>
          <w:sz w:val="27"/>
          <w:szCs w:val="27"/>
        </w:rPr>
      </w:pPr>
      <w:r w:rsidRPr="00BB269D">
        <w:rPr>
          <w:color w:val="auto"/>
          <w:sz w:val="27"/>
          <w:szCs w:val="27"/>
        </w:rPr>
        <w:t xml:space="preserve">По реконструкции системы электроснабжения выполнен весь комплекс работ по реконструкции электроснабжения, кроме монтажа автоматической системы управления, работы по устройству инженерно-технической системы обеспечения транспортной безопасности и поставка оборудования. </w:t>
      </w:r>
    </w:p>
    <w:p w:rsidR="00445ACD" w:rsidRPr="00BB269D" w:rsidRDefault="00445ACD" w:rsidP="00BB269D">
      <w:pPr>
        <w:pStyle w:val="Default"/>
        <w:widowControl w:val="0"/>
        <w:spacing w:line="276" w:lineRule="auto"/>
        <w:ind w:firstLine="709"/>
        <w:jc w:val="both"/>
        <w:rPr>
          <w:color w:val="auto"/>
          <w:sz w:val="27"/>
          <w:szCs w:val="27"/>
        </w:rPr>
      </w:pPr>
      <w:r w:rsidRPr="00BB269D">
        <w:rPr>
          <w:color w:val="auto"/>
          <w:sz w:val="27"/>
          <w:szCs w:val="27"/>
        </w:rPr>
        <w:t>Ведется устройство ограждения территории шлюза на западной стороне и на восточной стороне, а также монтаж пожарной сигнализации шлюза.</w:t>
      </w:r>
    </w:p>
    <w:p w:rsidR="00445ACD" w:rsidRPr="00BB269D" w:rsidRDefault="00445ACD" w:rsidP="00BB269D">
      <w:pPr>
        <w:pStyle w:val="Default"/>
        <w:widowControl w:val="0"/>
        <w:spacing w:line="276" w:lineRule="auto"/>
        <w:ind w:firstLine="709"/>
        <w:jc w:val="both"/>
        <w:rPr>
          <w:i/>
          <w:color w:val="auto"/>
          <w:sz w:val="27"/>
          <w:szCs w:val="27"/>
        </w:rPr>
      </w:pPr>
      <w:r w:rsidRPr="00BB269D">
        <w:rPr>
          <w:color w:val="auto"/>
          <w:sz w:val="27"/>
          <w:szCs w:val="27"/>
        </w:rPr>
        <w:t xml:space="preserve">По реконструкции пришлюзовых площадок ведутся работы по устройству проездов вдоль камер шлюза по западной и восточной стороне, выполнен ремонт парапетов и </w:t>
      </w:r>
      <w:proofErr w:type="spellStart"/>
      <w:r w:rsidRPr="00BB269D">
        <w:rPr>
          <w:color w:val="auto"/>
          <w:sz w:val="27"/>
          <w:szCs w:val="27"/>
        </w:rPr>
        <w:t>отмостки</w:t>
      </w:r>
      <w:proofErr w:type="spellEnd"/>
      <w:r w:rsidRPr="00BB269D">
        <w:rPr>
          <w:color w:val="auto"/>
          <w:sz w:val="27"/>
          <w:szCs w:val="27"/>
        </w:rPr>
        <w:t xml:space="preserve">, выполнены работы по устройству деформационных швов, устройство площадок под установку автокрана. </w:t>
      </w:r>
    </w:p>
    <w:p w:rsidR="00445ACD" w:rsidRPr="00BB269D" w:rsidRDefault="00445ACD" w:rsidP="00BB269D">
      <w:pPr>
        <w:pStyle w:val="Default"/>
        <w:widowControl w:val="0"/>
        <w:spacing w:line="276" w:lineRule="auto"/>
        <w:ind w:firstLine="709"/>
        <w:jc w:val="both"/>
        <w:rPr>
          <w:i/>
          <w:color w:val="auto"/>
          <w:sz w:val="27"/>
          <w:szCs w:val="27"/>
        </w:rPr>
      </w:pPr>
      <w:r w:rsidRPr="00BB269D">
        <w:rPr>
          <w:color w:val="auto"/>
          <w:sz w:val="27"/>
          <w:szCs w:val="27"/>
        </w:rPr>
        <w:t>По противорадиационному укрытию завершены внутренние отделочные и электромонтажные работы, устройство системы вентиляции, пожарной сигнализации, установлены двери, монтируются навесы над входами, ведутся работы по устройству канализации и водоснабжения.</w:t>
      </w:r>
    </w:p>
    <w:p w:rsidR="0013258A" w:rsidRPr="00BB269D" w:rsidRDefault="0013258A" w:rsidP="00BB269D">
      <w:pPr>
        <w:pStyle w:val="4"/>
        <w:spacing w:line="276" w:lineRule="auto"/>
        <w:ind w:firstLine="709"/>
        <w:jc w:val="both"/>
        <w:rPr>
          <w:sz w:val="27"/>
          <w:szCs w:val="27"/>
        </w:rPr>
      </w:pPr>
      <w:r w:rsidRPr="00BB269D">
        <w:rPr>
          <w:sz w:val="27"/>
          <w:szCs w:val="27"/>
        </w:rPr>
        <w:t>По реконструкции шлюза № 17:</w:t>
      </w:r>
    </w:p>
    <w:p w:rsidR="00445ACD" w:rsidRPr="00BB269D" w:rsidRDefault="00445ACD" w:rsidP="00BB269D">
      <w:pPr>
        <w:pStyle w:val="Default"/>
        <w:widowControl w:val="0"/>
        <w:spacing w:line="276" w:lineRule="auto"/>
        <w:ind w:firstLine="709"/>
        <w:jc w:val="both"/>
        <w:rPr>
          <w:i/>
          <w:color w:val="auto"/>
          <w:sz w:val="27"/>
          <w:szCs w:val="27"/>
        </w:rPr>
      </w:pPr>
      <w:r w:rsidRPr="00BB269D">
        <w:rPr>
          <w:i/>
          <w:color w:val="auto"/>
          <w:sz w:val="27"/>
          <w:szCs w:val="27"/>
        </w:rPr>
        <w:t xml:space="preserve">По Блоку служебно-бытовых помещений со встроенным противорадиационным укрытием </w:t>
      </w:r>
      <w:r w:rsidRPr="00BB269D">
        <w:rPr>
          <w:color w:val="auto"/>
          <w:sz w:val="27"/>
          <w:szCs w:val="27"/>
        </w:rPr>
        <w:t xml:space="preserve">выполнено устройство монолитной фундаментной плиты, стен и плиты перекрытия, гидроизоляция полов, теплоизоляция, гидроизоляция стен противорадиационного укрытия.  Выполнено устройство кирпичных перегородок и установка защитно-герметических дверей в противорадиационное укрытие. Выполнены арматурно-опалубочные работы лестничных маршей спуска в противорадиационное укрытие. Выполнено устройство фундаментов и фундаментных балок блока служебно-бытовых помещений, ведется обратная засыпка пазух фундаментов. Выполнено устройство бетонной плиты пола механических мастерских, устройство септика и резервуара для воды, проведены испытания. </w:t>
      </w:r>
    </w:p>
    <w:p w:rsidR="00445ACD" w:rsidRPr="00BB269D" w:rsidRDefault="00445ACD" w:rsidP="00BB269D">
      <w:pPr>
        <w:pStyle w:val="Default"/>
        <w:widowControl w:val="0"/>
        <w:spacing w:line="276" w:lineRule="auto"/>
        <w:ind w:firstLine="709"/>
        <w:jc w:val="both"/>
        <w:rPr>
          <w:i/>
          <w:color w:val="auto"/>
          <w:sz w:val="27"/>
          <w:szCs w:val="27"/>
        </w:rPr>
      </w:pPr>
      <w:r w:rsidRPr="00BB269D">
        <w:rPr>
          <w:i/>
          <w:color w:val="auto"/>
          <w:sz w:val="27"/>
          <w:szCs w:val="27"/>
        </w:rPr>
        <w:t xml:space="preserve">По зданию механизмов (4 шт.) </w:t>
      </w:r>
      <w:r w:rsidRPr="00BB269D">
        <w:rPr>
          <w:color w:val="auto"/>
          <w:sz w:val="27"/>
          <w:szCs w:val="27"/>
        </w:rPr>
        <w:t xml:space="preserve">проведено укрытие механизмов внутри зданий. Ведется демонтаж здания нижней головы западного устоя. </w:t>
      </w:r>
    </w:p>
    <w:p w:rsidR="00445ACD" w:rsidRPr="00BB269D" w:rsidRDefault="00445ACD" w:rsidP="00BB269D">
      <w:pPr>
        <w:pStyle w:val="Default"/>
        <w:widowControl w:val="0"/>
        <w:spacing w:line="276" w:lineRule="auto"/>
        <w:ind w:firstLine="709"/>
        <w:jc w:val="both"/>
        <w:rPr>
          <w:i/>
          <w:color w:val="auto"/>
          <w:sz w:val="27"/>
          <w:szCs w:val="27"/>
        </w:rPr>
      </w:pPr>
      <w:r w:rsidRPr="00BB269D">
        <w:rPr>
          <w:i/>
          <w:color w:val="auto"/>
          <w:sz w:val="27"/>
          <w:szCs w:val="27"/>
        </w:rPr>
        <w:t xml:space="preserve">По реконструкции механического оборудования </w:t>
      </w:r>
      <w:r w:rsidRPr="00BB269D">
        <w:rPr>
          <w:color w:val="auto"/>
          <w:sz w:val="27"/>
          <w:szCs w:val="27"/>
        </w:rPr>
        <w:t xml:space="preserve">выполнен монтаж </w:t>
      </w:r>
      <w:r w:rsidRPr="00BB269D">
        <w:rPr>
          <w:color w:val="auto"/>
          <w:sz w:val="27"/>
          <w:szCs w:val="27"/>
        </w:rPr>
        <w:lastRenderedPageBreak/>
        <w:t>цилиндрических затворов на нижней голове. Выполнен монтаж и бетонирование порога и закладных деталей вертикального уплотнения рабочих двустворчатых ворот нижней головы. Выполнен монтаж и бетонирование закладных деталей защиты устоев от воздействия судов на верхней голове, монтаж и бетонирование закладных деталей плавучего ремонтного затвора на верхней и нижней головах. Выполнен монтаж механизмов канатных верхней головы и нижней головы, консольных кранов на верхней и нижней головах.</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ФБУ «Администрация «</w:t>
      </w:r>
      <w:proofErr w:type="spellStart"/>
      <w:r w:rsidRPr="00BB269D">
        <w:rPr>
          <w:b w:val="0"/>
          <w:i/>
          <w:sz w:val="27"/>
          <w:szCs w:val="27"/>
        </w:rPr>
        <w:t>Севводпуть</w:t>
      </w:r>
      <w:proofErr w:type="spellEnd"/>
      <w:r w:rsidRPr="00BB269D">
        <w:rPr>
          <w:b w:val="0"/>
          <w:i/>
          <w:sz w:val="27"/>
          <w:szCs w:val="27"/>
        </w:rPr>
        <w:t>»:</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 xml:space="preserve">Разработка и реализация комплексного проекта реконструкции Северо-Двинской шлюзованной системы. </w:t>
      </w:r>
    </w:p>
    <w:p w:rsidR="00445ACD" w:rsidRPr="00BB269D" w:rsidRDefault="00445ACD"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годового задания.</w:t>
      </w:r>
    </w:p>
    <w:p w:rsidR="00445ACD" w:rsidRPr="00BB269D" w:rsidRDefault="00445ACD" w:rsidP="00BB269D">
      <w:pPr>
        <w:pStyle w:val="3"/>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По I этапу (реконструкция) заключен контракт на выполнение работ по реконструкции шлюза № 5. </w:t>
      </w:r>
    </w:p>
    <w:p w:rsidR="00445ACD" w:rsidRPr="00BB269D" w:rsidRDefault="00445ACD" w:rsidP="00BB269D">
      <w:pPr>
        <w:pStyle w:val="a5"/>
        <w:spacing w:after="0" w:line="276" w:lineRule="auto"/>
        <w:ind w:firstLine="709"/>
        <w:jc w:val="both"/>
        <w:rPr>
          <w:b/>
          <w:sz w:val="27"/>
          <w:szCs w:val="27"/>
        </w:rPr>
      </w:pPr>
      <w:r w:rsidRPr="00BB269D">
        <w:rPr>
          <w:sz w:val="27"/>
          <w:szCs w:val="27"/>
        </w:rPr>
        <w:t>В целом по мероприятию предусмотрено 309 179,0 тыс. рублей, профинансировано – 0,0 тыс. рублей, освоено – 0,0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ФБУ «Администрация «Волго-Балт»:</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Разработка и реализация комплексного проекта реконструкции Волго-Балтийского водного пути.</w:t>
      </w:r>
    </w:p>
    <w:p w:rsidR="001957E8" w:rsidRPr="00BB269D" w:rsidRDefault="001957E8" w:rsidP="00BB269D">
      <w:pPr>
        <w:pStyle w:val="a5"/>
        <w:spacing w:after="0" w:line="276" w:lineRule="auto"/>
        <w:ind w:firstLine="709"/>
        <w:jc w:val="both"/>
        <w:rPr>
          <w:sz w:val="27"/>
          <w:szCs w:val="27"/>
        </w:rPr>
      </w:pPr>
      <w:r w:rsidRPr="00BB269D">
        <w:rPr>
          <w:sz w:val="27"/>
          <w:szCs w:val="27"/>
        </w:rPr>
        <w:t xml:space="preserve">За </w:t>
      </w:r>
      <w:r w:rsidR="00127B66" w:rsidRPr="00BB269D">
        <w:rPr>
          <w:sz w:val="27"/>
          <w:szCs w:val="27"/>
        </w:rPr>
        <w:t>девять месяцев</w:t>
      </w:r>
      <w:r w:rsidRPr="00BB269D">
        <w:rPr>
          <w:sz w:val="27"/>
          <w:szCs w:val="27"/>
        </w:rPr>
        <w:t xml:space="preserve"> 2016 года освоение за счет всех источников финансирования составило 66,3% годового задания.</w:t>
      </w:r>
    </w:p>
    <w:p w:rsidR="00445ACD" w:rsidRPr="00BB269D" w:rsidRDefault="00445ACD" w:rsidP="00BB269D">
      <w:pPr>
        <w:pStyle w:val="a5"/>
        <w:spacing w:after="0" w:line="276" w:lineRule="auto"/>
        <w:ind w:firstLine="709"/>
        <w:jc w:val="both"/>
        <w:rPr>
          <w:b/>
          <w:i/>
          <w:sz w:val="27"/>
          <w:szCs w:val="27"/>
        </w:rPr>
      </w:pPr>
      <w:r w:rsidRPr="00BB269D">
        <w:rPr>
          <w:i/>
          <w:sz w:val="27"/>
          <w:szCs w:val="27"/>
        </w:rPr>
        <w:t xml:space="preserve">Этап. Комплекс работ по реконструкции сооружений Шекснинского гидроузла.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Проводились работы по реконструкция закладных частей верхового ремонтного затвора галерей опорожнения шлюза № 7 - 92%, камеры шлюза - 100%, причала нижнего бьефа шлюза № 8 - 100%, нижней головы - 100%, реконструкция подъемно-опускных  ворот и закладных частей ворот шлюза № 7 - 100%, механизмов приводов грузоподъемностью 80 т рабочего затвора  опорожнения шлюза № 7 - 100%, автоматизированной системы управления </w:t>
      </w:r>
      <w:proofErr w:type="spellStart"/>
      <w:r w:rsidRPr="00BB269D">
        <w:rPr>
          <w:sz w:val="27"/>
          <w:szCs w:val="27"/>
        </w:rPr>
        <w:t>судопропуском</w:t>
      </w:r>
      <w:proofErr w:type="spellEnd"/>
      <w:r w:rsidRPr="00BB269D">
        <w:rPr>
          <w:sz w:val="27"/>
          <w:szCs w:val="27"/>
        </w:rPr>
        <w:t xml:space="preserve"> - 80%, механизмов приводов подъемно-опускных ворот - 98%, палы верхнего подхода - 87%.</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Проводились работы по металлоконструкции пролетного строения автоматизированного поворотного моста - 65%, реконструкция заградительного устройства от навала судов на нижние основные ворота шлюза № 8 - 74%, верхового ремонтного затвора галерей опорожнения шлюза №7 - 100%, системы электроснабжения - 32%, механизма кривошипно-шатунного тяговым усилием 45 т - 100%, верхняя голова - 83%, заградительного устройства от навала судов на нижние ворота шлюза № 7 - 98%,  механизмов приводов  верхних и нижних ремонтных ворот -100%, механических приводов ремонтных затворов  галерей опорожнения шлюза № 7 - 100%. Система  </w:t>
      </w:r>
      <w:proofErr w:type="spellStart"/>
      <w:r w:rsidRPr="00BB269D">
        <w:rPr>
          <w:sz w:val="27"/>
          <w:szCs w:val="27"/>
        </w:rPr>
        <w:t>льдоотгона</w:t>
      </w:r>
      <w:proofErr w:type="spellEnd"/>
      <w:r w:rsidRPr="00BB269D">
        <w:rPr>
          <w:sz w:val="27"/>
          <w:szCs w:val="27"/>
        </w:rPr>
        <w:t xml:space="preserve"> - 29%, система откачки - 75%. Реконструкция фасадов башен - 42%. Системы электроснабжения шлюза № 8 - 39%. Реконструкция механизмов приводов автодорожного моста шлюза № 7 -90%, </w:t>
      </w:r>
      <w:proofErr w:type="spellStart"/>
      <w:r w:rsidRPr="00BB269D">
        <w:rPr>
          <w:sz w:val="27"/>
          <w:szCs w:val="27"/>
        </w:rPr>
        <w:t>электрообогрева</w:t>
      </w:r>
      <w:proofErr w:type="spellEnd"/>
      <w:r w:rsidRPr="00BB269D">
        <w:rPr>
          <w:sz w:val="27"/>
          <w:szCs w:val="27"/>
        </w:rPr>
        <w:t xml:space="preserve"> ворот </w:t>
      </w:r>
      <w:r w:rsidRPr="00BB269D">
        <w:rPr>
          <w:sz w:val="27"/>
          <w:szCs w:val="27"/>
        </w:rPr>
        <w:lastRenderedPageBreak/>
        <w:t>двустворчатых - 100%, сети связи шлюза – № 7 - 4%.</w:t>
      </w:r>
    </w:p>
    <w:p w:rsidR="00445ACD" w:rsidRPr="00BB269D" w:rsidRDefault="00445ACD" w:rsidP="00BB269D">
      <w:pPr>
        <w:pStyle w:val="a5"/>
        <w:spacing w:after="0" w:line="276" w:lineRule="auto"/>
        <w:ind w:firstLine="709"/>
        <w:jc w:val="both"/>
        <w:rPr>
          <w:b/>
          <w:sz w:val="27"/>
          <w:szCs w:val="27"/>
        </w:rPr>
      </w:pPr>
      <w:r w:rsidRPr="00BB269D">
        <w:rPr>
          <w:sz w:val="27"/>
          <w:szCs w:val="27"/>
        </w:rPr>
        <w:t>В целом по Этапу «Комплекс работ по реконструкции сооружений Шекснинского гидроузла» предусмотрено 497 000,0 тыс. рублей, профинансировано – 438 377,7 тыс. рублей, освоено – 438 377,7 тыс. рублей.</w:t>
      </w:r>
    </w:p>
    <w:p w:rsidR="001957E8" w:rsidRPr="00BB269D" w:rsidRDefault="001957E8" w:rsidP="00BB269D">
      <w:pPr>
        <w:pStyle w:val="3"/>
        <w:tabs>
          <w:tab w:val="left" w:pos="567"/>
        </w:tabs>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Строительство второй нитки Нижне-Свирского гидроузла (проектные работы).</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Завершена разработка проектной документации.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 целом по мероприятию предусмотрено 4 949,5 тыс. рублей, профинансировано – 4 949,5 тыс. рублей, освоено – 4 949,5 тыс. рублей.</w:t>
      </w:r>
    </w:p>
    <w:p w:rsidR="00FE5C97" w:rsidRPr="00BB269D" w:rsidRDefault="00FE5C97" w:rsidP="00BB269D">
      <w:pPr>
        <w:pStyle w:val="2"/>
        <w:spacing w:line="276" w:lineRule="auto"/>
        <w:ind w:firstLine="709"/>
        <w:jc w:val="both"/>
        <w:rPr>
          <w:b w:val="0"/>
          <w:i/>
          <w:color w:val="auto"/>
          <w:sz w:val="27"/>
          <w:szCs w:val="27"/>
        </w:rPr>
      </w:pPr>
      <w:r w:rsidRPr="00BB269D">
        <w:rPr>
          <w:b w:val="0"/>
          <w:i/>
          <w:color w:val="auto"/>
          <w:sz w:val="27"/>
          <w:szCs w:val="27"/>
        </w:rPr>
        <w:t>Модернизация береговых производственных объектов и сооружений.</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Выполнялись работы</w:t>
      </w:r>
      <w:r w:rsidRPr="00BB269D">
        <w:rPr>
          <w:i/>
          <w:sz w:val="27"/>
          <w:szCs w:val="27"/>
        </w:rPr>
        <w:t xml:space="preserve"> </w:t>
      </w:r>
      <w:r w:rsidRPr="00BB269D">
        <w:rPr>
          <w:sz w:val="27"/>
          <w:szCs w:val="27"/>
        </w:rPr>
        <w:t>по строительству обстановочной базы флота в д. Иванов Бор, р. Свирь (административно-бытовой комплекс -100%,  видеонаблюдение, пожарная сигнализация - 100%, покрытие территории базы - 99%, ангар - 99%, ограждение территории - 100%), теплоснабжение - 100%, вентиляция и отопление - 100%.</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В целом по мероприятию предусмотрено 30 000,0 тыс. рублей, профинансировано – 22 559,2 тыс. рублей, освоено – 22 559,2 тыс. рублей.  </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ФБУ «Администрация «Волго-Дон»:</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 xml:space="preserve">Разработка и реализация комплексного проекта реконструкции Волго-Донского судоходного канала. </w:t>
      </w:r>
    </w:p>
    <w:p w:rsidR="00445ACD" w:rsidRPr="00BB269D" w:rsidRDefault="00445ACD" w:rsidP="00BB269D">
      <w:pPr>
        <w:pStyle w:val="a5"/>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59,1% годового задания.</w:t>
      </w:r>
    </w:p>
    <w:p w:rsidR="00445ACD" w:rsidRPr="00BB269D" w:rsidRDefault="00445ACD" w:rsidP="00BB269D">
      <w:pPr>
        <w:pStyle w:val="3"/>
        <w:keepNext w:val="0"/>
        <w:widowControl w:val="0"/>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По I этапу (реконструкция) завершена разработка рабочей документации по реконструкции гидроузлов № 2, № 5.</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Изготовлены металлоконструкции рабочих двустворчатых ворот гидроузла № 2, выполнена реконструкция лестниц для спуска в камеру, дренажных ванн гидроузла  № 5 - 40%,  гидроузла № 2 - 8 %, насосного оборудования для осушения камеры шлюза гидроузла № 2 - 70%, гидроузла № 5 - 60 %, укрепление грунтов основания дамбы № 75 - 100%, дамбы шлюза № 5 - 40%, реконструкция путей и опорно-ходовых узлов поворотно-опускных ворот гидроузлов №№ 2, 5 - 22%, систем автоматического управления и регулирования производительности насосных агрегатов гидроузлов №№ 2, 5 - 5%, систем электрооборудования - 3%.</w:t>
      </w:r>
    </w:p>
    <w:p w:rsidR="00445ACD" w:rsidRPr="00BB269D" w:rsidRDefault="00445ACD" w:rsidP="00BB269D">
      <w:pPr>
        <w:pStyle w:val="a5"/>
        <w:widowControl w:val="0"/>
        <w:spacing w:after="0" w:line="276" w:lineRule="auto"/>
        <w:ind w:firstLine="709"/>
        <w:jc w:val="both"/>
        <w:rPr>
          <w:b/>
          <w:sz w:val="27"/>
          <w:szCs w:val="27"/>
        </w:rPr>
      </w:pPr>
      <w:r w:rsidRPr="00BB269D">
        <w:rPr>
          <w:i/>
          <w:sz w:val="27"/>
          <w:szCs w:val="27"/>
        </w:rPr>
        <w:t xml:space="preserve">По реконструкции </w:t>
      </w:r>
      <w:proofErr w:type="spellStart"/>
      <w:r w:rsidRPr="00BB269D">
        <w:rPr>
          <w:i/>
          <w:sz w:val="27"/>
          <w:szCs w:val="27"/>
        </w:rPr>
        <w:t>Мариновского</w:t>
      </w:r>
      <w:proofErr w:type="spellEnd"/>
      <w:r w:rsidRPr="00BB269D">
        <w:rPr>
          <w:i/>
          <w:sz w:val="27"/>
          <w:szCs w:val="27"/>
        </w:rPr>
        <w:t xml:space="preserve"> гидроузла № 11</w:t>
      </w:r>
      <w:r w:rsidRPr="00BB269D">
        <w:rPr>
          <w:sz w:val="27"/>
          <w:szCs w:val="27"/>
        </w:rPr>
        <w:t xml:space="preserve"> ведется разработка рабочей документации - 90%. Выполнено изготовление рабочих двустворчатых ворот шлюза № 11, реконструкция лестниц для спуска в камеру, путей и опорно-ходовых узлов поворотно-опускных ворот, реконструкция насосного оборудования</w:t>
      </w:r>
      <w:r w:rsidRPr="00BB269D">
        <w:rPr>
          <w:sz w:val="27"/>
          <w:szCs w:val="27"/>
        </w:rPr>
        <w:br/>
        <w:t>для осушения камеры шлюза - 45%, систем автоматического управления</w:t>
      </w:r>
      <w:r w:rsidRPr="00BB269D">
        <w:rPr>
          <w:sz w:val="27"/>
          <w:szCs w:val="27"/>
        </w:rPr>
        <w:br/>
        <w:t>и регулирования производительности насосных агрегатов - 5%, дренажных ванн – 30%, системы электроснабжения - 3 %, цепей светофорной сигнализации - 3 %.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В целом по I этапу предусмотрено 630 952,5 тыс. рублей, профинансировано – </w:t>
      </w:r>
      <w:r w:rsidRPr="00BB269D">
        <w:rPr>
          <w:sz w:val="27"/>
          <w:szCs w:val="27"/>
        </w:rPr>
        <w:lastRenderedPageBreak/>
        <w:t>308 373,9 тыс. рублей, освоено – 308 373,9 тыс. рублей.</w:t>
      </w:r>
    </w:p>
    <w:p w:rsidR="00445ACD" w:rsidRPr="00BB269D" w:rsidRDefault="00445ACD" w:rsidP="00BB269D">
      <w:pPr>
        <w:pStyle w:val="3"/>
        <w:keepNext w:val="0"/>
        <w:widowControl w:val="0"/>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По II этапу (реконструкция) ведется разработка рабочей документации по гидроузлу № 7 - 90%, насосной станции № 32 - 90%.</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Выполнялись работы по  реконструкции гидроузла № 7 – парапетов, эстакад, пал крепления откосов  - 100%,  строительству закрытого склада НС № 32 - 92%,  поста охраны - 58%, дренажных систем на 98%, механического оборудования (затворы водопроводных галерей - 80%, рабочих двустворчатых ворот - 100%, </w:t>
      </w:r>
      <w:proofErr w:type="spellStart"/>
      <w:r w:rsidRPr="00BB269D">
        <w:rPr>
          <w:sz w:val="27"/>
          <w:szCs w:val="27"/>
        </w:rPr>
        <w:t>гальсбантных</w:t>
      </w:r>
      <w:proofErr w:type="spellEnd"/>
      <w:r w:rsidRPr="00BB269D">
        <w:rPr>
          <w:sz w:val="27"/>
          <w:szCs w:val="27"/>
        </w:rPr>
        <w:t xml:space="preserve">  устройств - 100%, приспособлений для подъема ремонтных ворот - 100%, закладных частей и опорно-ходовых узлов - 100%, грузоподъемных механизмов для разборки и ремонта механического оборудования - 5%, насосного оборудования - 100%).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Выполнено строительство площадки под КПП - 100%, устройство лестницы - 95 %, строительство КПП - 30%, модульного здания  хозяйственно-бытового назначения - 36%,  реконструкция  ПС – 110/10 </w:t>
      </w:r>
      <w:proofErr w:type="spellStart"/>
      <w:r w:rsidRPr="00BB269D">
        <w:rPr>
          <w:sz w:val="27"/>
          <w:szCs w:val="27"/>
        </w:rPr>
        <w:t>кВ</w:t>
      </w:r>
      <w:proofErr w:type="spellEnd"/>
      <w:r w:rsidRPr="00BB269D">
        <w:rPr>
          <w:sz w:val="27"/>
          <w:szCs w:val="27"/>
        </w:rPr>
        <w:t xml:space="preserve"> - 39%,  технологического оборудования - 100 %, крепление подходного канала (верхний - 45%, нижний - 11%), ремонт разрушенного бетона голов и камеры шлюза - 25%. Единая система </w:t>
      </w:r>
      <w:proofErr w:type="spellStart"/>
      <w:r w:rsidRPr="00BB269D">
        <w:rPr>
          <w:sz w:val="27"/>
          <w:szCs w:val="27"/>
        </w:rPr>
        <w:t>диспетчерезации</w:t>
      </w:r>
      <w:proofErr w:type="spellEnd"/>
      <w:r w:rsidRPr="00BB269D">
        <w:rPr>
          <w:sz w:val="27"/>
          <w:szCs w:val="27"/>
        </w:rPr>
        <w:t xml:space="preserve"> - 70%.</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Выполнялись работы по перевооружению насосной станции № 32 (трубопровод Т-34), насосной станции № 31 (агрегаты №№ 1, 2, 3). Ведется разработка рабочей документации - 90%.</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Ведется строительство закрытого склада для хранения оборудования - 97%, открытого склада - 97 %, модульного здания хозяйственно-бытового назначения - 87%. Изготовление металлоконструкций трубопровода Т-34, Нитки агрегата № 1 - 55%, агрегата № 2 (изготовление  - 99%, демонтаж на 100%, монтаж - 90 %, устройство временной линии переключения - 100 %).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Проводятся работы по замене трубопровода Т-34. Нитка № 1 (изготовление - 57%), Нитка № 2 (изготовление - 100 %, монтаж - 100 %, окраска - 100%, испытания на 50 %).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Ведутся работы по реконструкция оборудования насосных агрегатов НС  № 31 (агрегат № 1 – изготовление - 100%, демонтаж - 100%, монтаж - 100%, устройство временной линии переключения 110 </w:t>
      </w:r>
      <w:proofErr w:type="spellStart"/>
      <w:r w:rsidRPr="00BB269D">
        <w:rPr>
          <w:sz w:val="27"/>
          <w:szCs w:val="27"/>
        </w:rPr>
        <w:t>кВ</w:t>
      </w:r>
      <w:proofErr w:type="spellEnd"/>
      <w:r w:rsidRPr="00BB269D">
        <w:rPr>
          <w:sz w:val="27"/>
          <w:szCs w:val="27"/>
        </w:rPr>
        <w:t xml:space="preserve"> - 100%).</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Ведутся работы по реконструкция зданий механизмов и управления НС № 31, где производится  замена закладных частей пазов и затворов всасывающих труб, пусковой комплекс VI (агрегат № 1) - 100%, реконструкция лестничных маршей - 100%.</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 целом по I</w:t>
      </w:r>
      <w:r w:rsidRPr="00BB269D">
        <w:rPr>
          <w:sz w:val="27"/>
          <w:szCs w:val="27"/>
          <w:lang w:val="en-US"/>
        </w:rPr>
        <w:t>I</w:t>
      </w:r>
      <w:r w:rsidRPr="00BB269D">
        <w:rPr>
          <w:sz w:val="27"/>
          <w:szCs w:val="27"/>
        </w:rPr>
        <w:t xml:space="preserve"> этапу предусмотрено 448</w:t>
      </w:r>
      <w:r w:rsidRPr="00BB269D">
        <w:rPr>
          <w:sz w:val="27"/>
          <w:szCs w:val="27"/>
          <w:lang w:val="en-US"/>
        </w:rPr>
        <w:t> </w:t>
      </w:r>
      <w:r w:rsidRPr="00BB269D">
        <w:rPr>
          <w:sz w:val="27"/>
          <w:szCs w:val="27"/>
        </w:rPr>
        <w:t>647,5 тыс. рублей, профинансировано – 403 664,9 тыс. рублей, освоено – 333 711,0 тыс. рублей.</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Реконструкция сети бассейновой связи ФБУ «Администрация «Волго-Дон» (проектные и изыскательские работы).</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Ведется разработка проектной документации, согласование с администрациями муниципальных районов мест установки антенно-мачтовых сооружений радиорелейной связи.</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Согласованы предлагаемые схемы организации сети связи, УКВ – радиосвязи, </w:t>
      </w:r>
      <w:r w:rsidRPr="00BB269D">
        <w:rPr>
          <w:sz w:val="27"/>
          <w:szCs w:val="27"/>
        </w:rPr>
        <w:lastRenderedPageBreak/>
        <w:t xml:space="preserve">АИС по Кубанскому району водных путей и судоходства, схема организации бассейновой сети АИС ФБУ «Администрация «Волго-Дон».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 целом по мероприятию предусмотрено 10 500,0  тыс. рублей, профинансировано – 1 808,9 тыс. рублей, освоено – 1 808,9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ФБУ «Азово-Донская бассейновая администрация»:</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Разработка и реализация комплексного проекта реконструкции Азово-Донского бассейна.</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25,6% годового задания.</w:t>
      </w:r>
    </w:p>
    <w:p w:rsidR="00445ACD" w:rsidRPr="00BB269D" w:rsidRDefault="00445ACD" w:rsidP="00BB269D">
      <w:pPr>
        <w:pStyle w:val="3"/>
        <w:keepNext w:val="0"/>
        <w:widowControl w:val="0"/>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По </w:t>
      </w:r>
      <w:r w:rsidRPr="00BB269D">
        <w:rPr>
          <w:rFonts w:ascii="Times New Roman" w:hAnsi="Times New Roman" w:cs="Times New Roman"/>
          <w:b w:val="0"/>
          <w:sz w:val="27"/>
          <w:szCs w:val="27"/>
          <w:lang w:val="en-US"/>
        </w:rPr>
        <w:t>II</w:t>
      </w:r>
      <w:r w:rsidRPr="00BB269D">
        <w:rPr>
          <w:rFonts w:ascii="Times New Roman" w:hAnsi="Times New Roman" w:cs="Times New Roman"/>
          <w:b w:val="0"/>
          <w:sz w:val="27"/>
          <w:szCs w:val="27"/>
        </w:rPr>
        <w:t xml:space="preserve"> этапу выполнена установка двустворчатых стоечно-ригельных ворот судоходного шлюза гидроузла № 2  </w:t>
      </w:r>
      <w:proofErr w:type="spellStart"/>
      <w:r w:rsidRPr="00BB269D">
        <w:rPr>
          <w:rFonts w:ascii="Times New Roman" w:hAnsi="Times New Roman" w:cs="Times New Roman"/>
          <w:b w:val="0"/>
          <w:sz w:val="27"/>
          <w:szCs w:val="27"/>
        </w:rPr>
        <w:t>Северско</w:t>
      </w:r>
      <w:proofErr w:type="spellEnd"/>
      <w:r w:rsidRPr="00BB269D">
        <w:rPr>
          <w:rFonts w:ascii="Times New Roman" w:hAnsi="Times New Roman" w:cs="Times New Roman"/>
          <w:b w:val="0"/>
          <w:sz w:val="27"/>
          <w:szCs w:val="27"/>
        </w:rPr>
        <w:t xml:space="preserve">-Донецкой шлюзованной системы (СДШС) – 100 т (в отчете за </w:t>
      </w:r>
      <w:r w:rsidRPr="00BB269D">
        <w:rPr>
          <w:rFonts w:ascii="Times New Roman" w:hAnsi="Times New Roman" w:cs="Times New Roman"/>
          <w:b w:val="0"/>
          <w:sz w:val="27"/>
          <w:szCs w:val="27"/>
          <w:lang w:val="en-US"/>
        </w:rPr>
        <w:t>II</w:t>
      </w:r>
      <w:r w:rsidRPr="00BB269D">
        <w:rPr>
          <w:rFonts w:ascii="Times New Roman" w:hAnsi="Times New Roman" w:cs="Times New Roman"/>
          <w:b w:val="0"/>
          <w:sz w:val="27"/>
          <w:szCs w:val="27"/>
        </w:rPr>
        <w:t xml:space="preserve"> квартал допущена техническая ошибка), гидроузла № 3 СДШС - 100 т, установка ремонтных заграждений на гидроузлах СДСШ  № 4 – 9,28 т, № 5 – 4,64 т, № 7 – 4,455 т.</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Проводилась реконструкция голов шлюзов гидроузлов  № 4,  № 5 и № 7 СДШС  –  на  гидроузле № 4  установлено 15,92 т  металлоконструкций ремонтных заграждений, анкера </w:t>
      </w:r>
      <w:proofErr w:type="spellStart"/>
      <w:r w:rsidRPr="00BB269D">
        <w:rPr>
          <w:sz w:val="27"/>
          <w:szCs w:val="27"/>
        </w:rPr>
        <w:t>hilti</w:t>
      </w:r>
      <w:proofErr w:type="spellEnd"/>
      <w:r w:rsidRPr="00BB269D">
        <w:rPr>
          <w:sz w:val="27"/>
          <w:szCs w:val="27"/>
        </w:rPr>
        <w:t xml:space="preserve"> 0,71 т, уложено 49,6 куб. м</w:t>
      </w:r>
      <w:r w:rsidRPr="00BB269D">
        <w:rPr>
          <w:sz w:val="27"/>
          <w:szCs w:val="27"/>
          <w:vertAlign w:val="superscript"/>
        </w:rPr>
        <w:t xml:space="preserve">  </w:t>
      </w:r>
      <w:r w:rsidRPr="00BB269D">
        <w:rPr>
          <w:sz w:val="27"/>
          <w:szCs w:val="27"/>
        </w:rPr>
        <w:t xml:space="preserve"> бетонной смеси, на гидроузле № 5 установлено 4,64 т металлоконструкций  ремонтных заграждений,  анкера </w:t>
      </w:r>
      <w:proofErr w:type="spellStart"/>
      <w:r w:rsidRPr="00BB269D">
        <w:rPr>
          <w:sz w:val="27"/>
          <w:szCs w:val="27"/>
        </w:rPr>
        <w:t>hilti</w:t>
      </w:r>
      <w:proofErr w:type="spellEnd"/>
      <w:r w:rsidRPr="00BB269D">
        <w:rPr>
          <w:sz w:val="27"/>
          <w:szCs w:val="27"/>
        </w:rPr>
        <w:t xml:space="preserve"> 0,7 т, уложено  по 49,6 куб. м</w:t>
      </w:r>
      <w:r w:rsidRPr="00BB269D">
        <w:rPr>
          <w:sz w:val="27"/>
          <w:szCs w:val="27"/>
          <w:vertAlign w:val="superscript"/>
        </w:rPr>
        <w:t xml:space="preserve"> </w:t>
      </w:r>
      <w:r w:rsidRPr="00BB269D">
        <w:rPr>
          <w:sz w:val="27"/>
          <w:szCs w:val="27"/>
        </w:rPr>
        <w:t xml:space="preserve"> бетонной смеси, на гидроузле установлено 4,455 т металлоконструкций  ремонтных заграждений.</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На </w:t>
      </w:r>
      <w:proofErr w:type="spellStart"/>
      <w:r w:rsidRPr="00BB269D">
        <w:rPr>
          <w:sz w:val="27"/>
          <w:szCs w:val="27"/>
        </w:rPr>
        <w:t>Кочетовском</w:t>
      </w:r>
      <w:proofErr w:type="spellEnd"/>
      <w:r w:rsidRPr="00BB269D">
        <w:rPr>
          <w:sz w:val="27"/>
          <w:szCs w:val="27"/>
        </w:rPr>
        <w:t xml:space="preserve"> гидроузле при реконструкции рыбопропускного шлюза, ведутся работы по усилению подкрановых путей </w:t>
      </w:r>
      <w:proofErr w:type="spellStart"/>
      <w:r w:rsidRPr="00BB269D">
        <w:rPr>
          <w:sz w:val="27"/>
          <w:szCs w:val="27"/>
        </w:rPr>
        <w:t>металлоконострукциями</w:t>
      </w:r>
      <w:proofErr w:type="spellEnd"/>
      <w:r w:rsidRPr="00BB269D">
        <w:rPr>
          <w:sz w:val="27"/>
          <w:szCs w:val="27"/>
        </w:rPr>
        <w:t xml:space="preserve"> – 0,91 т, выполняются работы по установке контрольно-измерительной аппаратуры.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На </w:t>
      </w:r>
      <w:proofErr w:type="spellStart"/>
      <w:r w:rsidRPr="00BB269D">
        <w:rPr>
          <w:sz w:val="27"/>
          <w:szCs w:val="27"/>
        </w:rPr>
        <w:t>Усть-Манычском</w:t>
      </w:r>
      <w:proofErr w:type="spellEnd"/>
      <w:r w:rsidRPr="00BB269D">
        <w:rPr>
          <w:sz w:val="27"/>
          <w:szCs w:val="27"/>
        </w:rPr>
        <w:t xml:space="preserve"> гидроузле выполнена песчаная перемычка, ведутся работы по реконструкции голов шлюза, установка ремонтных заграждений – 10,31 т,  уложено 27,9 куб. м бетона с устройством щебеночного основания 40,0 куб. м, установка анкеров </w:t>
      </w:r>
      <w:proofErr w:type="spellStart"/>
      <w:r w:rsidRPr="00BB269D">
        <w:rPr>
          <w:sz w:val="27"/>
          <w:szCs w:val="27"/>
        </w:rPr>
        <w:t>hilti</w:t>
      </w:r>
      <w:proofErr w:type="spellEnd"/>
      <w:r w:rsidRPr="00BB269D">
        <w:rPr>
          <w:sz w:val="27"/>
          <w:szCs w:val="27"/>
        </w:rPr>
        <w:t xml:space="preserve"> и  металлоконструкций 5,9 т, выполнено восстановление антикоррозионного  покрытия  двустворчатых ворот – 2 170 кв. м.</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На гидроузлах  №№ 4, 5, 6 СДШС и </w:t>
      </w:r>
      <w:proofErr w:type="spellStart"/>
      <w:r w:rsidRPr="00BB269D">
        <w:rPr>
          <w:sz w:val="27"/>
          <w:szCs w:val="27"/>
        </w:rPr>
        <w:t>Усть-Манычском</w:t>
      </w:r>
      <w:proofErr w:type="spellEnd"/>
      <w:r w:rsidRPr="00BB269D">
        <w:rPr>
          <w:sz w:val="27"/>
          <w:szCs w:val="27"/>
        </w:rPr>
        <w:t xml:space="preserve"> гидроузле выполнялись работы по устройству кабельных переходов с укладкой в траншеи соответственно 280 м, 604 м, 387 м и 875 м кабеля.</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Продолжены работы по реконструкции электроснабжения гидроузлов. На гидроузлах № 4 СДСШ и </w:t>
      </w:r>
      <w:proofErr w:type="spellStart"/>
      <w:r w:rsidRPr="00BB269D">
        <w:rPr>
          <w:sz w:val="27"/>
          <w:szCs w:val="27"/>
        </w:rPr>
        <w:t>Усть-Манычском</w:t>
      </w:r>
      <w:proofErr w:type="spellEnd"/>
      <w:r w:rsidRPr="00BB269D">
        <w:rPr>
          <w:sz w:val="27"/>
          <w:szCs w:val="27"/>
        </w:rPr>
        <w:t xml:space="preserve"> проложено соответственно 400 м  и 2470 м кабеля. На </w:t>
      </w:r>
      <w:proofErr w:type="spellStart"/>
      <w:r w:rsidRPr="00BB269D">
        <w:rPr>
          <w:sz w:val="27"/>
          <w:szCs w:val="27"/>
        </w:rPr>
        <w:t>Усть-Манычском</w:t>
      </w:r>
      <w:proofErr w:type="spellEnd"/>
      <w:r w:rsidRPr="00BB269D">
        <w:rPr>
          <w:sz w:val="27"/>
          <w:szCs w:val="27"/>
        </w:rPr>
        <w:t xml:space="preserve"> гидроузле установлено 11 опор электроосвещения. На гидроузле № 5 СДШС выполнен кабельный переход  длиной 285 м, на гидроузле  № 7 выполнена установка колодцев 5 куб. м</w:t>
      </w:r>
      <w:r w:rsidRPr="00BB269D">
        <w:rPr>
          <w:sz w:val="27"/>
          <w:szCs w:val="27"/>
          <w:vertAlign w:val="superscript"/>
        </w:rPr>
        <w:t xml:space="preserve"> </w:t>
      </w:r>
      <w:r w:rsidRPr="00BB269D">
        <w:rPr>
          <w:sz w:val="27"/>
          <w:szCs w:val="27"/>
        </w:rPr>
        <w:t>.</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 xml:space="preserve">На гидроузлах № 4, № 5, № 7 продолжены работы по монтажу ремонтных </w:t>
      </w:r>
      <w:proofErr w:type="spellStart"/>
      <w:r w:rsidRPr="00BB269D">
        <w:rPr>
          <w:sz w:val="27"/>
          <w:szCs w:val="27"/>
        </w:rPr>
        <w:t>шандорных</w:t>
      </w:r>
      <w:proofErr w:type="spellEnd"/>
      <w:r w:rsidRPr="00BB269D">
        <w:rPr>
          <w:sz w:val="27"/>
          <w:szCs w:val="27"/>
        </w:rPr>
        <w:t xml:space="preserve"> заграждений.</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Выполнена установка двустворчатых стоечно-ригельных ворот судоходного шлюза гидроузла № 4  СДШС – 103,8 т, гидроузла № 5 СДШС – 103,8 т.</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lastRenderedPageBreak/>
        <w:t xml:space="preserve">На </w:t>
      </w:r>
      <w:proofErr w:type="spellStart"/>
      <w:r w:rsidRPr="00BB269D">
        <w:rPr>
          <w:sz w:val="27"/>
          <w:szCs w:val="27"/>
        </w:rPr>
        <w:t>Кочетовском</w:t>
      </w:r>
      <w:proofErr w:type="spellEnd"/>
      <w:r w:rsidRPr="00BB269D">
        <w:rPr>
          <w:sz w:val="27"/>
          <w:szCs w:val="27"/>
        </w:rPr>
        <w:t xml:space="preserve">  гидроузле выполнены работы по устройству противофильтрационных шпонок и замене закладных частей ихтиологической  решетки.</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На гидроузлах № 6 и № 7 выполнены работы по реконструкции системы пожарной безопасности.</w:t>
      </w:r>
    </w:p>
    <w:p w:rsidR="00445ACD" w:rsidRPr="00BB269D" w:rsidRDefault="00445ACD" w:rsidP="00BB269D">
      <w:pPr>
        <w:pStyle w:val="a5"/>
        <w:widowControl w:val="0"/>
        <w:spacing w:after="0" w:line="276" w:lineRule="auto"/>
        <w:ind w:firstLine="709"/>
        <w:jc w:val="both"/>
        <w:rPr>
          <w:sz w:val="27"/>
          <w:szCs w:val="27"/>
        </w:rPr>
      </w:pPr>
      <w:r w:rsidRPr="00BB269D">
        <w:rPr>
          <w:sz w:val="27"/>
          <w:szCs w:val="27"/>
        </w:rPr>
        <w:t>В целом по мероприятию предусмотрено 113 107,8 тыс. рублей,  профинансировано – 44 336,6  тыс. рублей, освоено – 44 336,6 тыс. рублей.</w:t>
      </w:r>
    </w:p>
    <w:p w:rsidR="00445ACD" w:rsidRPr="00BB269D" w:rsidRDefault="00445ACD" w:rsidP="00BB269D">
      <w:pPr>
        <w:pStyle w:val="2"/>
        <w:keepNext w:val="0"/>
        <w:widowControl w:val="0"/>
        <w:spacing w:line="276" w:lineRule="auto"/>
        <w:ind w:firstLine="709"/>
        <w:jc w:val="both"/>
        <w:rPr>
          <w:i/>
          <w:color w:val="auto"/>
          <w:sz w:val="27"/>
          <w:szCs w:val="27"/>
        </w:rPr>
      </w:pPr>
      <w:r w:rsidRPr="00BB269D">
        <w:rPr>
          <w:i/>
          <w:color w:val="auto"/>
          <w:sz w:val="27"/>
          <w:szCs w:val="27"/>
        </w:rPr>
        <w:t>Строительство Багаевского гидроузла на р. Дон, Ростовская область (проектные и изыскательские работы).</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годового задания.</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23 сентября 2016 года объявлен конкурс по определению генерального проектировщика для разработки проектной документации.</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В целом по мероприятию предусмотрено 60 000,0 тыс. рублей,  профинансировано – 0,0  тыс. рублей, освоено –0,0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ФБУ «Администрация Волжского бассейна»:</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Разработка и реализация комплексного проекта реконструкции гидротехнических сооружений водных путей Волжского бассейна.</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24,6% годового задания.</w:t>
      </w:r>
    </w:p>
    <w:p w:rsidR="00FE5C97" w:rsidRPr="00BB269D" w:rsidRDefault="00FE5C97" w:rsidP="00BB269D">
      <w:pPr>
        <w:pStyle w:val="3"/>
        <w:spacing w:before="0" w:after="0" w:line="276" w:lineRule="auto"/>
        <w:ind w:firstLine="709"/>
        <w:jc w:val="both"/>
        <w:rPr>
          <w:rFonts w:ascii="Times New Roman" w:hAnsi="Times New Roman" w:cs="Times New Roman"/>
          <w:b w:val="0"/>
          <w:i/>
          <w:sz w:val="27"/>
          <w:szCs w:val="27"/>
        </w:rPr>
      </w:pPr>
      <w:proofErr w:type="spellStart"/>
      <w:r w:rsidRPr="00BB269D">
        <w:rPr>
          <w:rFonts w:ascii="Times New Roman" w:hAnsi="Times New Roman" w:cs="Times New Roman"/>
          <w:b w:val="0"/>
          <w:i/>
          <w:sz w:val="27"/>
          <w:szCs w:val="27"/>
        </w:rPr>
        <w:t>Саралевский</w:t>
      </w:r>
      <w:proofErr w:type="spellEnd"/>
      <w:r w:rsidRPr="00BB269D">
        <w:rPr>
          <w:rFonts w:ascii="Times New Roman" w:hAnsi="Times New Roman" w:cs="Times New Roman"/>
          <w:b w:val="0"/>
          <w:i/>
          <w:sz w:val="27"/>
          <w:szCs w:val="27"/>
        </w:rPr>
        <w:t xml:space="preserve"> водный узел. Реконструкция.</w:t>
      </w:r>
    </w:p>
    <w:p w:rsidR="001957E8" w:rsidRPr="00BB269D" w:rsidRDefault="001957E8" w:rsidP="00BB269D">
      <w:pPr>
        <w:pStyle w:val="a5"/>
        <w:spacing w:after="0" w:line="276" w:lineRule="auto"/>
        <w:ind w:firstLine="709"/>
        <w:jc w:val="both"/>
        <w:rPr>
          <w:sz w:val="27"/>
          <w:szCs w:val="27"/>
        </w:rPr>
      </w:pPr>
      <w:r w:rsidRPr="00BB269D">
        <w:rPr>
          <w:sz w:val="27"/>
          <w:szCs w:val="27"/>
        </w:rPr>
        <w:t>Планируется проведение конкурсных процедур.</w:t>
      </w:r>
    </w:p>
    <w:p w:rsidR="00FE5C97" w:rsidRPr="00BB269D" w:rsidRDefault="00FE5C97" w:rsidP="00BB269D">
      <w:pPr>
        <w:pStyle w:val="a5"/>
        <w:spacing w:after="0" w:line="276" w:lineRule="auto"/>
        <w:ind w:firstLine="709"/>
        <w:jc w:val="both"/>
        <w:rPr>
          <w:sz w:val="27"/>
          <w:szCs w:val="27"/>
        </w:rPr>
      </w:pPr>
      <w:r w:rsidRPr="00BB269D">
        <w:rPr>
          <w:sz w:val="27"/>
          <w:szCs w:val="27"/>
        </w:rPr>
        <w:t>В целом по мероприятию предусмотрено 5 000,0 тыс. рублей,  профинансировано – 0,0 тыс. рублей, освоено 0,0  тыс. рублей.</w:t>
      </w:r>
    </w:p>
    <w:p w:rsidR="00FE5C97" w:rsidRPr="00BB269D" w:rsidRDefault="00FE5C97" w:rsidP="00BB269D">
      <w:pPr>
        <w:pStyle w:val="3"/>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 xml:space="preserve"> Шлюзы № 13-16  Городецкого  гидроузла. </w:t>
      </w:r>
    </w:p>
    <w:p w:rsidR="00FE5C97" w:rsidRPr="00BB269D" w:rsidRDefault="00FE5C97" w:rsidP="00BB269D">
      <w:pPr>
        <w:pStyle w:val="a5"/>
        <w:spacing w:after="0" w:line="276" w:lineRule="auto"/>
        <w:ind w:firstLine="709"/>
        <w:jc w:val="both"/>
        <w:rPr>
          <w:i/>
          <w:sz w:val="27"/>
          <w:szCs w:val="27"/>
        </w:rPr>
      </w:pPr>
      <w:r w:rsidRPr="00BB269D">
        <w:rPr>
          <w:i/>
          <w:sz w:val="27"/>
          <w:szCs w:val="27"/>
        </w:rPr>
        <w:t xml:space="preserve">Ремонтные плавучие затворы (батопорты). Реконструкция. </w:t>
      </w:r>
    </w:p>
    <w:p w:rsidR="00445ACD" w:rsidRPr="00BB269D" w:rsidRDefault="00445ACD" w:rsidP="00BB269D">
      <w:pPr>
        <w:pStyle w:val="a5"/>
        <w:widowControl w:val="0"/>
        <w:spacing w:after="0" w:line="276" w:lineRule="auto"/>
        <w:ind w:firstLine="709"/>
        <w:jc w:val="both"/>
        <w:rPr>
          <w:b/>
          <w:sz w:val="27"/>
          <w:szCs w:val="27"/>
        </w:rPr>
      </w:pPr>
      <w:r w:rsidRPr="00BB269D">
        <w:rPr>
          <w:sz w:val="27"/>
          <w:szCs w:val="27"/>
        </w:rPr>
        <w:t>Проводится конкурсная процедура.</w:t>
      </w:r>
    </w:p>
    <w:p w:rsidR="00FE5C97" w:rsidRPr="00BB269D" w:rsidRDefault="00FE5C97" w:rsidP="00BB269D">
      <w:pPr>
        <w:pStyle w:val="a5"/>
        <w:spacing w:after="0" w:line="276" w:lineRule="auto"/>
        <w:ind w:firstLine="709"/>
        <w:jc w:val="both"/>
        <w:rPr>
          <w:sz w:val="27"/>
          <w:szCs w:val="27"/>
        </w:rPr>
      </w:pPr>
      <w:r w:rsidRPr="00BB269D">
        <w:rPr>
          <w:sz w:val="27"/>
          <w:szCs w:val="27"/>
        </w:rPr>
        <w:t>В целом по объекту предусмотрено 310 000,0 тыс. рублей,  профинансировано – 0,0 тыс. рублей, освоено 0,0  тыс. рублей.</w:t>
      </w:r>
    </w:p>
    <w:p w:rsidR="00FE5C97" w:rsidRPr="00BB269D" w:rsidRDefault="00FE5C97" w:rsidP="00BB269D">
      <w:pPr>
        <w:pStyle w:val="3"/>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 xml:space="preserve">Шлюзы № 25-26  Саратовского  гидроузла. </w:t>
      </w:r>
    </w:p>
    <w:p w:rsidR="00FE5C97" w:rsidRPr="00BB269D" w:rsidRDefault="00FE5C97" w:rsidP="00BB269D">
      <w:pPr>
        <w:pStyle w:val="a5"/>
        <w:spacing w:after="0" w:line="276" w:lineRule="auto"/>
        <w:ind w:firstLine="709"/>
        <w:jc w:val="both"/>
        <w:rPr>
          <w:i/>
          <w:sz w:val="27"/>
          <w:szCs w:val="27"/>
        </w:rPr>
      </w:pPr>
      <w:r w:rsidRPr="00BB269D">
        <w:rPr>
          <w:i/>
          <w:sz w:val="27"/>
          <w:szCs w:val="27"/>
        </w:rPr>
        <w:t>Нижние двустворчатые ворота (НДВ). Реконструкция.</w:t>
      </w:r>
    </w:p>
    <w:p w:rsidR="001957E8" w:rsidRPr="00BB269D" w:rsidRDefault="001957E8" w:rsidP="00BB269D">
      <w:pPr>
        <w:pStyle w:val="a5"/>
        <w:spacing w:after="0" w:line="276" w:lineRule="auto"/>
        <w:ind w:firstLine="709"/>
        <w:jc w:val="both"/>
        <w:rPr>
          <w:sz w:val="27"/>
          <w:szCs w:val="27"/>
        </w:rPr>
      </w:pPr>
      <w:r w:rsidRPr="00BB269D">
        <w:rPr>
          <w:sz w:val="27"/>
          <w:szCs w:val="27"/>
        </w:rPr>
        <w:t>Ведется изготовление закладных частей металлоконструкций ворот, приобретение оборудования и материалов</w:t>
      </w:r>
      <w:r w:rsidR="00445ACD" w:rsidRPr="00BB269D">
        <w:rPr>
          <w:sz w:val="27"/>
          <w:szCs w:val="27"/>
        </w:rPr>
        <w:t>, ведется демонтаж НДВ шлюза № 26</w:t>
      </w:r>
      <w:r w:rsidRPr="00BB269D">
        <w:rPr>
          <w:sz w:val="27"/>
          <w:szCs w:val="27"/>
        </w:rPr>
        <w:t>.</w:t>
      </w:r>
    </w:p>
    <w:p w:rsidR="001957E8" w:rsidRPr="00BB269D" w:rsidRDefault="001957E8" w:rsidP="00BB269D">
      <w:pPr>
        <w:pStyle w:val="a5"/>
        <w:spacing w:after="0" w:line="276" w:lineRule="auto"/>
        <w:ind w:firstLine="709"/>
        <w:jc w:val="both"/>
        <w:rPr>
          <w:sz w:val="27"/>
          <w:szCs w:val="27"/>
        </w:rPr>
      </w:pPr>
      <w:r w:rsidRPr="00BB269D">
        <w:rPr>
          <w:sz w:val="27"/>
          <w:szCs w:val="27"/>
        </w:rPr>
        <w:t xml:space="preserve">В целом по мероприятию предусмотрено 350 000,0 тыс. рублей,  профинансировано – </w:t>
      </w:r>
      <w:r w:rsidR="00445ACD" w:rsidRPr="00BB269D">
        <w:rPr>
          <w:sz w:val="27"/>
          <w:szCs w:val="27"/>
        </w:rPr>
        <w:t>171 029,9</w:t>
      </w:r>
      <w:r w:rsidRPr="00BB269D">
        <w:rPr>
          <w:sz w:val="27"/>
          <w:szCs w:val="27"/>
        </w:rPr>
        <w:t xml:space="preserve"> тыс. рублей, освоено </w:t>
      </w:r>
      <w:r w:rsidR="00445ACD" w:rsidRPr="00BB269D">
        <w:rPr>
          <w:sz w:val="27"/>
          <w:szCs w:val="27"/>
        </w:rPr>
        <w:t xml:space="preserve">171 029,9 </w:t>
      </w:r>
      <w:r w:rsidRPr="00BB269D">
        <w:rPr>
          <w:sz w:val="27"/>
          <w:szCs w:val="27"/>
        </w:rPr>
        <w:t>тыс. рублей.</w:t>
      </w:r>
    </w:p>
    <w:p w:rsidR="00FE5C97" w:rsidRPr="00BB269D" w:rsidRDefault="00FE5C97" w:rsidP="00BB269D">
      <w:pPr>
        <w:pStyle w:val="3"/>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 xml:space="preserve">Шлюзы № 25-26  Саратовского  гидроузла. </w:t>
      </w:r>
    </w:p>
    <w:p w:rsidR="00FE5C97" w:rsidRPr="00BB269D" w:rsidRDefault="00FE5C97" w:rsidP="00BB269D">
      <w:pPr>
        <w:pStyle w:val="a5"/>
        <w:spacing w:after="0" w:line="276" w:lineRule="auto"/>
        <w:ind w:firstLine="709"/>
        <w:jc w:val="both"/>
        <w:rPr>
          <w:i/>
          <w:sz w:val="27"/>
          <w:szCs w:val="27"/>
        </w:rPr>
      </w:pPr>
      <w:r w:rsidRPr="00BB269D">
        <w:rPr>
          <w:i/>
          <w:sz w:val="27"/>
          <w:szCs w:val="27"/>
        </w:rPr>
        <w:t>Гидротехнические сооружения. Реконструкция.</w:t>
      </w:r>
    </w:p>
    <w:p w:rsidR="00F85C47" w:rsidRPr="00BB269D" w:rsidRDefault="00F85C47" w:rsidP="00BB269D">
      <w:pPr>
        <w:pStyle w:val="a5"/>
        <w:widowControl w:val="0"/>
        <w:spacing w:after="0" w:line="276" w:lineRule="auto"/>
        <w:ind w:firstLine="709"/>
        <w:jc w:val="both"/>
        <w:rPr>
          <w:b/>
          <w:sz w:val="27"/>
          <w:szCs w:val="27"/>
        </w:rPr>
      </w:pPr>
      <w:proofErr w:type="spellStart"/>
      <w:r w:rsidRPr="00BB269D">
        <w:rPr>
          <w:sz w:val="27"/>
          <w:szCs w:val="27"/>
        </w:rPr>
        <w:t>Росморречфлотом</w:t>
      </w:r>
      <w:proofErr w:type="spellEnd"/>
      <w:r w:rsidRPr="00BB269D">
        <w:rPr>
          <w:sz w:val="27"/>
          <w:szCs w:val="27"/>
        </w:rPr>
        <w:t xml:space="preserve"> подготовлены предложения по перераспределению средств с мероприятия.</w:t>
      </w:r>
    </w:p>
    <w:p w:rsidR="00FE5C97" w:rsidRPr="00BB269D" w:rsidRDefault="00FE5C97" w:rsidP="00BB269D">
      <w:pPr>
        <w:pStyle w:val="a5"/>
        <w:spacing w:after="0" w:line="276" w:lineRule="auto"/>
        <w:ind w:firstLine="709"/>
        <w:jc w:val="both"/>
        <w:rPr>
          <w:sz w:val="27"/>
          <w:szCs w:val="27"/>
        </w:rPr>
      </w:pPr>
      <w:r w:rsidRPr="00BB269D">
        <w:rPr>
          <w:sz w:val="27"/>
          <w:szCs w:val="27"/>
        </w:rPr>
        <w:lastRenderedPageBreak/>
        <w:t>В целом по объекту предусмотрено 250 000,0 тыс. рублей,  профинансировано – 0,0 тыс. рублей,  освоено 0,0 тыс. рублей.</w:t>
      </w:r>
    </w:p>
    <w:p w:rsidR="00FE5C97" w:rsidRPr="00BB269D" w:rsidRDefault="00FE5C97" w:rsidP="00BB269D">
      <w:pPr>
        <w:pStyle w:val="3"/>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 xml:space="preserve">Шлюзы № 21-24  Самарского  гидроузла. </w:t>
      </w:r>
    </w:p>
    <w:p w:rsidR="00FE5C97" w:rsidRPr="00BB269D" w:rsidRDefault="00FE5C97" w:rsidP="00BB269D">
      <w:pPr>
        <w:pStyle w:val="a5"/>
        <w:spacing w:after="0" w:line="276" w:lineRule="auto"/>
        <w:ind w:firstLine="709"/>
        <w:jc w:val="both"/>
        <w:rPr>
          <w:i/>
          <w:sz w:val="27"/>
          <w:szCs w:val="27"/>
        </w:rPr>
      </w:pPr>
      <w:r w:rsidRPr="00BB269D">
        <w:rPr>
          <w:i/>
          <w:sz w:val="27"/>
          <w:szCs w:val="27"/>
        </w:rPr>
        <w:t>Гидротехнические сооружения. Реконструкция.</w:t>
      </w:r>
    </w:p>
    <w:p w:rsidR="00F85C47" w:rsidRPr="00BB269D" w:rsidRDefault="00F85C47" w:rsidP="00BB269D">
      <w:pPr>
        <w:pStyle w:val="a5"/>
        <w:widowControl w:val="0"/>
        <w:tabs>
          <w:tab w:val="left" w:pos="709"/>
        </w:tabs>
        <w:spacing w:after="0" w:line="276" w:lineRule="auto"/>
        <w:ind w:firstLine="709"/>
        <w:jc w:val="both"/>
        <w:rPr>
          <w:b/>
          <w:sz w:val="27"/>
          <w:szCs w:val="27"/>
        </w:rPr>
      </w:pPr>
      <w:r w:rsidRPr="00BB269D">
        <w:rPr>
          <w:sz w:val="27"/>
          <w:szCs w:val="27"/>
        </w:rPr>
        <w:t xml:space="preserve">Ведется  реконструкция  железобетонных покрытий дамб №№ 41, 42, 44, 46, 46а, 47, 48 - 98,34%. Строительные работы на </w:t>
      </w:r>
      <w:proofErr w:type="spellStart"/>
      <w:r w:rsidRPr="00BB269D">
        <w:rPr>
          <w:sz w:val="27"/>
          <w:szCs w:val="27"/>
        </w:rPr>
        <w:t>межпороговом</w:t>
      </w:r>
      <w:proofErr w:type="spellEnd"/>
      <w:r w:rsidRPr="00BB269D">
        <w:rPr>
          <w:sz w:val="27"/>
          <w:szCs w:val="27"/>
        </w:rPr>
        <w:t xml:space="preserve"> пространстве шлюзов № 22 - 100%, № 21 - 100%, по стенам камер шлюзов № 21 - 100%,  № 22 - 84,13%, пирсу водозабора шлюзов №№ 21-22 - 61,83%, реконструкции плит – оболочек цокольной части зданий затворов шлюзов №№ 21-22 - 96,19%.</w:t>
      </w:r>
    </w:p>
    <w:p w:rsidR="00F85C47" w:rsidRPr="00BB269D" w:rsidRDefault="00F85C47" w:rsidP="00BB269D">
      <w:pPr>
        <w:pStyle w:val="a5"/>
        <w:widowControl w:val="0"/>
        <w:tabs>
          <w:tab w:val="left" w:pos="709"/>
        </w:tabs>
        <w:spacing w:after="0" w:line="276" w:lineRule="auto"/>
        <w:ind w:firstLine="709"/>
        <w:jc w:val="both"/>
        <w:rPr>
          <w:b/>
          <w:sz w:val="27"/>
          <w:szCs w:val="27"/>
        </w:rPr>
      </w:pPr>
      <w:r w:rsidRPr="00BB269D">
        <w:rPr>
          <w:sz w:val="27"/>
          <w:szCs w:val="27"/>
        </w:rPr>
        <w:t xml:space="preserve">Балки перекрытия водопроводных галерей камер  шлюзов  № 21 - 82,6%, № 22 - 99,32%, № 23 - 68,9%, № 24 - 5%, благоустройство дамб №№ 42, 44, 47 - 30,18%, системы электроснабжения - 78%, шпонки шлюзов № 21 - 100%, № 22 - 100%, № 23 - 79,17%,  № 24 - 75,73%,  </w:t>
      </w:r>
      <w:proofErr w:type="spellStart"/>
      <w:r w:rsidRPr="00BB269D">
        <w:rPr>
          <w:sz w:val="27"/>
          <w:szCs w:val="27"/>
        </w:rPr>
        <w:t>водовыпуск</w:t>
      </w:r>
      <w:proofErr w:type="spellEnd"/>
      <w:r w:rsidRPr="00BB269D">
        <w:rPr>
          <w:sz w:val="27"/>
          <w:szCs w:val="27"/>
        </w:rPr>
        <w:t xml:space="preserve"> шлюза № 21-22 - 91,78%, аварийно-откатные  ворота шлюза  № 21-22 - 100%,  плиты оболочек цоколя зданий затворов - 94,88%, водосброс - 71%.</w:t>
      </w:r>
    </w:p>
    <w:p w:rsidR="00F85C47" w:rsidRPr="00BB269D" w:rsidRDefault="00F85C47" w:rsidP="00BB269D">
      <w:pPr>
        <w:widowControl w:val="0"/>
        <w:tabs>
          <w:tab w:val="left" w:pos="709"/>
        </w:tabs>
        <w:spacing w:line="276" w:lineRule="auto"/>
        <w:ind w:firstLine="709"/>
        <w:jc w:val="both"/>
        <w:rPr>
          <w:sz w:val="27"/>
          <w:szCs w:val="27"/>
        </w:rPr>
      </w:pPr>
      <w:r w:rsidRPr="00BB269D">
        <w:rPr>
          <w:sz w:val="27"/>
          <w:szCs w:val="27"/>
        </w:rPr>
        <w:t>В целом по объекту предусмотрено 237 900,0 тыс. рублей,  профинансировано – 237 840,0 тыс. рублей,  освоено – 237 840,0 тыс. рублей.</w:t>
      </w:r>
    </w:p>
    <w:p w:rsidR="00FE5C97" w:rsidRPr="00BB269D" w:rsidRDefault="00FE5C97" w:rsidP="00BB269D">
      <w:pPr>
        <w:pStyle w:val="2"/>
        <w:spacing w:line="276" w:lineRule="auto"/>
        <w:ind w:firstLine="709"/>
        <w:jc w:val="both"/>
        <w:rPr>
          <w:b w:val="0"/>
          <w:i/>
          <w:color w:val="auto"/>
          <w:sz w:val="27"/>
          <w:szCs w:val="27"/>
        </w:rPr>
      </w:pPr>
      <w:r w:rsidRPr="00BB269D">
        <w:rPr>
          <w:b w:val="0"/>
          <w:i/>
          <w:color w:val="auto"/>
          <w:sz w:val="27"/>
          <w:szCs w:val="27"/>
        </w:rPr>
        <w:t>Строительство Нижегородского низконапорного гидроузла.</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Проведены инженерные изыскания и исследования. Получено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w:t>
      </w:r>
    </w:p>
    <w:p w:rsidR="00F85C47" w:rsidRPr="00BB269D" w:rsidRDefault="00F85C47" w:rsidP="00BB269D">
      <w:pPr>
        <w:pStyle w:val="a5"/>
        <w:widowControl w:val="0"/>
        <w:spacing w:after="0" w:line="276" w:lineRule="auto"/>
        <w:ind w:firstLine="709"/>
        <w:jc w:val="both"/>
        <w:rPr>
          <w:b/>
          <w:bCs/>
          <w:sz w:val="27"/>
          <w:szCs w:val="27"/>
        </w:rPr>
      </w:pPr>
      <w:r w:rsidRPr="00BB269D">
        <w:rPr>
          <w:sz w:val="27"/>
          <w:szCs w:val="27"/>
        </w:rPr>
        <w:t>Предложения по корректировке подпрограмма «Внутренний водный транспорт» в части уточнения параметров финансирования мероприятия были направлены Минтрансом России в Минэкономразвития России.</w:t>
      </w:r>
    </w:p>
    <w:p w:rsidR="009C09B1" w:rsidRPr="00BB269D" w:rsidRDefault="00F85C47" w:rsidP="00BB269D">
      <w:pPr>
        <w:pStyle w:val="a5"/>
        <w:widowControl w:val="0"/>
        <w:spacing w:after="0" w:line="276" w:lineRule="auto"/>
        <w:ind w:firstLine="709"/>
        <w:jc w:val="both"/>
        <w:rPr>
          <w:b/>
          <w:i/>
          <w:sz w:val="27"/>
          <w:szCs w:val="27"/>
        </w:rPr>
      </w:pPr>
      <w:r w:rsidRPr="00BB269D">
        <w:rPr>
          <w:sz w:val="27"/>
          <w:szCs w:val="27"/>
        </w:rPr>
        <w:t>В целом по мероприятию предусмотрено 650 000,0 тыс. рублей, профинансировано – 35 350,0 тыс. рублей, освоено – 35 350,0 тыс. рублей.</w:t>
      </w:r>
    </w:p>
    <w:p w:rsidR="00FE5C97" w:rsidRPr="00BB269D" w:rsidRDefault="00FE5C97" w:rsidP="00BB269D">
      <w:pPr>
        <w:pStyle w:val="a5"/>
        <w:widowControl w:val="0"/>
        <w:spacing w:after="0" w:line="276" w:lineRule="auto"/>
        <w:ind w:firstLine="709"/>
        <w:jc w:val="both"/>
        <w:rPr>
          <w:b/>
          <w:i/>
          <w:sz w:val="27"/>
          <w:szCs w:val="27"/>
        </w:rPr>
      </w:pPr>
      <w:r w:rsidRPr="00BB269D">
        <w:rPr>
          <w:b/>
          <w:i/>
          <w:sz w:val="27"/>
          <w:szCs w:val="27"/>
        </w:rPr>
        <w:t>ФБУ «Администрация «</w:t>
      </w:r>
      <w:proofErr w:type="spellStart"/>
      <w:r w:rsidRPr="00BB269D">
        <w:rPr>
          <w:b/>
          <w:i/>
          <w:sz w:val="27"/>
          <w:szCs w:val="27"/>
        </w:rPr>
        <w:t>Енисейречтранс</w:t>
      </w:r>
      <w:proofErr w:type="spellEnd"/>
      <w:r w:rsidRPr="00BB269D">
        <w:rPr>
          <w:b/>
          <w:i/>
          <w:sz w:val="27"/>
          <w:szCs w:val="27"/>
        </w:rPr>
        <w:t>»:</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 xml:space="preserve">Разработка и реализация комплексного проекта реконструкции гидротехнических сооружений и водных путей Енисейского бассейна. </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50% годового задания.</w:t>
      </w:r>
    </w:p>
    <w:p w:rsidR="00F85C47" w:rsidRPr="00BB269D" w:rsidRDefault="00F85C47" w:rsidP="00BB269D">
      <w:pPr>
        <w:pStyle w:val="3"/>
        <w:keepNext w:val="0"/>
        <w:widowControl w:val="0"/>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 xml:space="preserve">По I этапу (реконструкция) ведутся работы по реконструкции судового хода с возведением  </w:t>
      </w:r>
      <w:proofErr w:type="spellStart"/>
      <w:r w:rsidRPr="00BB269D">
        <w:rPr>
          <w:rFonts w:ascii="Times New Roman" w:hAnsi="Times New Roman" w:cs="Times New Roman"/>
          <w:b w:val="0"/>
          <w:sz w:val="27"/>
          <w:szCs w:val="27"/>
        </w:rPr>
        <w:t>выправительного</w:t>
      </w:r>
      <w:proofErr w:type="spellEnd"/>
      <w:r w:rsidRPr="00BB269D">
        <w:rPr>
          <w:rFonts w:ascii="Times New Roman" w:hAnsi="Times New Roman" w:cs="Times New Roman"/>
          <w:b w:val="0"/>
          <w:sz w:val="27"/>
          <w:szCs w:val="27"/>
        </w:rPr>
        <w:t xml:space="preserve"> сооружения на перекате </w:t>
      </w:r>
      <w:proofErr w:type="spellStart"/>
      <w:r w:rsidRPr="00BB269D">
        <w:rPr>
          <w:rFonts w:ascii="Times New Roman" w:hAnsi="Times New Roman" w:cs="Times New Roman"/>
          <w:b w:val="0"/>
          <w:sz w:val="27"/>
          <w:szCs w:val="27"/>
        </w:rPr>
        <w:t>Быстрянский</w:t>
      </w:r>
      <w:proofErr w:type="spellEnd"/>
      <w:r w:rsidRPr="00BB269D">
        <w:rPr>
          <w:rFonts w:ascii="Times New Roman" w:hAnsi="Times New Roman" w:cs="Times New Roman"/>
          <w:b w:val="0"/>
          <w:sz w:val="27"/>
          <w:szCs w:val="27"/>
        </w:rPr>
        <w:t>.</w:t>
      </w:r>
    </w:p>
    <w:p w:rsidR="00F85C47" w:rsidRPr="00BB269D" w:rsidRDefault="00F85C47" w:rsidP="00BB269D">
      <w:pPr>
        <w:pStyle w:val="a5"/>
        <w:widowControl w:val="0"/>
        <w:spacing w:after="0" w:line="276" w:lineRule="auto"/>
        <w:ind w:firstLine="709"/>
        <w:jc w:val="both"/>
        <w:rPr>
          <w:sz w:val="27"/>
          <w:szCs w:val="27"/>
        </w:rPr>
      </w:pPr>
      <w:r w:rsidRPr="00BB269D">
        <w:rPr>
          <w:sz w:val="27"/>
          <w:szCs w:val="27"/>
        </w:rPr>
        <w:t>В целом по мероприятию предусмотрено 123 417,2 тыс. рублей, профинансировано – 55 436,4 тыс. рублей,  освоено – 55 436,4 тыс. рублей.</w:t>
      </w:r>
    </w:p>
    <w:p w:rsidR="00F85C47" w:rsidRPr="00BB269D" w:rsidRDefault="00F85C47" w:rsidP="00BB269D">
      <w:pPr>
        <w:pStyle w:val="3"/>
        <w:keepNext w:val="0"/>
        <w:widowControl w:val="0"/>
        <w:spacing w:before="0" w:after="0" w:line="276" w:lineRule="auto"/>
        <w:ind w:firstLine="709"/>
        <w:jc w:val="both"/>
        <w:rPr>
          <w:rFonts w:ascii="Times New Roman" w:hAnsi="Times New Roman" w:cs="Times New Roman"/>
          <w:b w:val="0"/>
          <w:sz w:val="27"/>
          <w:szCs w:val="27"/>
        </w:rPr>
      </w:pPr>
      <w:r w:rsidRPr="00BB269D">
        <w:rPr>
          <w:rFonts w:ascii="Times New Roman" w:hAnsi="Times New Roman" w:cs="Times New Roman"/>
          <w:b w:val="0"/>
          <w:sz w:val="27"/>
          <w:szCs w:val="27"/>
        </w:rPr>
        <w:t>По  II</w:t>
      </w:r>
      <w:r w:rsidRPr="00BB269D">
        <w:rPr>
          <w:rFonts w:ascii="Times New Roman" w:hAnsi="Times New Roman" w:cs="Times New Roman"/>
          <w:b w:val="0"/>
          <w:sz w:val="27"/>
          <w:szCs w:val="27"/>
          <w:lang w:val="en-US"/>
        </w:rPr>
        <w:t>I</w:t>
      </w:r>
      <w:r w:rsidRPr="00BB269D">
        <w:rPr>
          <w:rFonts w:ascii="Times New Roman" w:hAnsi="Times New Roman" w:cs="Times New Roman"/>
          <w:b w:val="0"/>
          <w:sz w:val="27"/>
          <w:szCs w:val="27"/>
        </w:rPr>
        <w:t xml:space="preserve"> этапу (реконструкция) ведется строительство новых  металлических береговых створных  знаков на участке реки Енисей от р. Ангары до порта </w:t>
      </w:r>
      <w:proofErr w:type="spellStart"/>
      <w:r w:rsidRPr="00BB269D">
        <w:rPr>
          <w:rFonts w:ascii="Times New Roman" w:hAnsi="Times New Roman" w:cs="Times New Roman"/>
          <w:b w:val="0"/>
          <w:sz w:val="27"/>
          <w:szCs w:val="27"/>
        </w:rPr>
        <w:t>Игарка</w:t>
      </w:r>
      <w:proofErr w:type="spellEnd"/>
      <w:r w:rsidRPr="00BB269D">
        <w:rPr>
          <w:rFonts w:ascii="Times New Roman" w:hAnsi="Times New Roman" w:cs="Times New Roman"/>
          <w:b w:val="0"/>
          <w:sz w:val="27"/>
          <w:szCs w:val="27"/>
        </w:rPr>
        <w:t>.</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Заготовлено комплектующих изделий для сборки 202 знака. Смонтировано</w:t>
      </w:r>
      <w:r w:rsidRPr="00BB269D">
        <w:rPr>
          <w:sz w:val="27"/>
          <w:szCs w:val="27"/>
        </w:rPr>
        <w:br/>
        <w:t>70 створных знаков.</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В целом по мероприятию предусмотрено 56 273,2 тыс. рублей, профинансировано – 34 478,0 тыс. рублей,  освоено – 34 478,0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lastRenderedPageBreak/>
        <w:t>ФБУ «Администрация Обского БВП»:</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Реконструкция Новосибирского шлюза.</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90,2% годового задания.</w:t>
      </w:r>
    </w:p>
    <w:p w:rsidR="00F85C47" w:rsidRPr="00BB269D" w:rsidRDefault="00F85C47" w:rsidP="00BB269D">
      <w:pPr>
        <w:pStyle w:val="3"/>
        <w:keepNext w:val="0"/>
        <w:widowControl w:val="0"/>
        <w:spacing w:before="0" w:after="0" w:line="276" w:lineRule="auto"/>
        <w:ind w:firstLine="709"/>
        <w:jc w:val="both"/>
        <w:rPr>
          <w:rFonts w:ascii="Times New Roman" w:hAnsi="Times New Roman" w:cs="Times New Roman"/>
          <w:b w:val="0"/>
          <w:i/>
          <w:sz w:val="27"/>
          <w:szCs w:val="27"/>
        </w:rPr>
      </w:pPr>
      <w:r w:rsidRPr="00BB269D">
        <w:rPr>
          <w:rFonts w:ascii="Times New Roman" w:hAnsi="Times New Roman" w:cs="Times New Roman"/>
          <w:b w:val="0"/>
          <w:i/>
          <w:sz w:val="27"/>
          <w:szCs w:val="27"/>
        </w:rPr>
        <w:t xml:space="preserve">Второй этап реконструкции (реконструкция подходного канала и ворот). </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Завершены работы по монтажу аварийно-ремонтных ворот верхней головы  шлюза, двустворчатых ворот второй средней головы шлюза и нижней головы шлюза, ремонтных ворот нижней головы шлюза.</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 xml:space="preserve">Завершены работы по монтажу автоматизированной системы управления процессом </w:t>
      </w:r>
      <w:proofErr w:type="spellStart"/>
      <w:r w:rsidRPr="00BB269D">
        <w:rPr>
          <w:sz w:val="27"/>
          <w:szCs w:val="27"/>
        </w:rPr>
        <w:t>судопропуска</w:t>
      </w:r>
      <w:proofErr w:type="spellEnd"/>
      <w:r w:rsidRPr="00BB269D">
        <w:rPr>
          <w:sz w:val="27"/>
          <w:szCs w:val="27"/>
        </w:rPr>
        <w:t xml:space="preserve"> и реконструкции гидроприводов рабочих затворов водопроводных галерей шлюза на средних и нижней головах шлюза</w:t>
      </w:r>
    </w:p>
    <w:p w:rsidR="00F85C47" w:rsidRPr="00BB269D" w:rsidRDefault="00F85C47" w:rsidP="00BB269D">
      <w:pPr>
        <w:pStyle w:val="1"/>
        <w:spacing w:line="276" w:lineRule="auto"/>
        <w:ind w:firstLine="709"/>
        <w:jc w:val="both"/>
        <w:rPr>
          <w:b w:val="0"/>
          <w:sz w:val="27"/>
          <w:szCs w:val="27"/>
        </w:rPr>
      </w:pPr>
      <w:r w:rsidRPr="00BB269D">
        <w:rPr>
          <w:b w:val="0"/>
          <w:sz w:val="27"/>
          <w:szCs w:val="27"/>
        </w:rPr>
        <w:t>В целом по мероприятию предусмотрено 105 699,0 тыс. рублей, профинансировано – 95 300,9 тыс. рублей, освоено – 95 300,9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ФБУ «Администрация Ленского бассейна»:</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 xml:space="preserve">Реконструкция </w:t>
      </w:r>
      <w:proofErr w:type="spellStart"/>
      <w:r w:rsidRPr="00BB269D">
        <w:rPr>
          <w:i/>
          <w:color w:val="auto"/>
          <w:sz w:val="27"/>
          <w:szCs w:val="27"/>
        </w:rPr>
        <w:t>выправительных</w:t>
      </w:r>
      <w:proofErr w:type="spellEnd"/>
      <w:r w:rsidRPr="00BB269D">
        <w:rPr>
          <w:i/>
          <w:color w:val="auto"/>
          <w:sz w:val="27"/>
          <w:szCs w:val="27"/>
        </w:rPr>
        <w:t xml:space="preserve"> сооружений  Ленского бассейна.</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 годового задания.</w:t>
      </w:r>
    </w:p>
    <w:p w:rsidR="00F85C47" w:rsidRPr="00BB269D" w:rsidRDefault="00F85C47" w:rsidP="00BB269D">
      <w:pPr>
        <w:pStyle w:val="a5"/>
        <w:widowControl w:val="0"/>
        <w:spacing w:after="0" w:line="276" w:lineRule="auto"/>
        <w:ind w:firstLine="709"/>
        <w:jc w:val="both"/>
        <w:rPr>
          <w:sz w:val="27"/>
          <w:szCs w:val="27"/>
        </w:rPr>
      </w:pPr>
      <w:r w:rsidRPr="00BB269D">
        <w:rPr>
          <w:sz w:val="27"/>
          <w:szCs w:val="27"/>
        </w:rPr>
        <w:t xml:space="preserve">Ведутся строительно-монтажные работы по реконструкции </w:t>
      </w:r>
      <w:proofErr w:type="spellStart"/>
      <w:r w:rsidRPr="00BB269D">
        <w:rPr>
          <w:sz w:val="27"/>
          <w:szCs w:val="27"/>
        </w:rPr>
        <w:t>выправительных</w:t>
      </w:r>
      <w:proofErr w:type="spellEnd"/>
      <w:r w:rsidRPr="00BB269D">
        <w:rPr>
          <w:sz w:val="27"/>
          <w:szCs w:val="27"/>
        </w:rPr>
        <w:t xml:space="preserve"> сооружений – отсыпка грунта плавкраном, разработка грунта под водой земснарядом и планировка тела сооружения бульдозером. </w:t>
      </w:r>
    </w:p>
    <w:p w:rsidR="001957E8" w:rsidRPr="00BB269D" w:rsidRDefault="001957E8" w:rsidP="00BB269D">
      <w:pPr>
        <w:pStyle w:val="a5"/>
        <w:widowControl w:val="0"/>
        <w:spacing w:after="0" w:line="276" w:lineRule="auto"/>
        <w:ind w:firstLine="709"/>
        <w:jc w:val="both"/>
        <w:rPr>
          <w:sz w:val="27"/>
          <w:szCs w:val="27"/>
        </w:rPr>
      </w:pPr>
      <w:r w:rsidRPr="00BB269D">
        <w:rPr>
          <w:sz w:val="27"/>
          <w:szCs w:val="27"/>
        </w:rPr>
        <w:t>В целом по мероприятию предусмотрено 283 142,8 тыс. рублей, профинансировано – 0,0 тыс. рублей,  освоено – 0,0 тыс. рублей.</w:t>
      </w:r>
    </w:p>
    <w:p w:rsidR="00FE5C97" w:rsidRPr="00BB269D" w:rsidRDefault="00FE5C97" w:rsidP="00BB269D">
      <w:pPr>
        <w:pStyle w:val="1"/>
        <w:spacing w:line="276" w:lineRule="auto"/>
        <w:ind w:firstLine="709"/>
        <w:jc w:val="both"/>
        <w:rPr>
          <w:b w:val="0"/>
          <w:i/>
          <w:sz w:val="27"/>
          <w:szCs w:val="27"/>
        </w:rPr>
      </w:pPr>
      <w:r w:rsidRPr="00BB269D">
        <w:rPr>
          <w:b w:val="0"/>
          <w:i/>
          <w:sz w:val="27"/>
          <w:szCs w:val="27"/>
        </w:rPr>
        <w:t>ФГОУ ВПО «Московская государственная академия водного транспорта»:</w:t>
      </w:r>
    </w:p>
    <w:p w:rsidR="00FE5C97" w:rsidRPr="00BB269D" w:rsidRDefault="00FE5C97" w:rsidP="00BB269D">
      <w:pPr>
        <w:pStyle w:val="2"/>
        <w:spacing w:line="276" w:lineRule="auto"/>
        <w:ind w:firstLine="709"/>
        <w:jc w:val="both"/>
        <w:rPr>
          <w:i/>
          <w:color w:val="auto"/>
          <w:sz w:val="27"/>
          <w:szCs w:val="27"/>
        </w:rPr>
      </w:pPr>
      <w:r w:rsidRPr="00BB269D">
        <w:rPr>
          <w:i/>
          <w:color w:val="auto"/>
          <w:sz w:val="27"/>
          <w:szCs w:val="27"/>
        </w:rPr>
        <w:t>Строительство и реконструкция объектов федерального государственного образовательного учреждения высшего профессионального образования «Московская государственная академия водного  транспорта».</w:t>
      </w:r>
    </w:p>
    <w:p w:rsidR="00F85C47" w:rsidRPr="00BB269D" w:rsidRDefault="00F85C47" w:rsidP="00BB269D">
      <w:pPr>
        <w:pStyle w:val="a5"/>
        <w:widowControl w:val="0"/>
        <w:spacing w:after="0" w:line="276" w:lineRule="auto"/>
        <w:ind w:firstLine="709"/>
        <w:jc w:val="both"/>
        <w:rPr>
          <w:b/>
          <w:sz w:val="27"/>
          <w:szCs w:val="27"/>
        </w:rPr>
      </w:pPr>
      <w:r w:rsidRPr="00BB269D">
        <w:rPr>
          <w:sz w:val="27"/>
          <w:szCs w:val="27"/>
        </w:rPr>
        <w:t>За 9 месяцев 2016 года освоение за счет всех источников финансирования составило 0 % годового задания.</w:t>
      </w:r>
    </w:p>
    <w:p w:rsidR="001957E8" w:rsidRPr="00BB269D" w:rsidRDefault="001957E8" w:rsidP="00BB269D">
      <w:pPr>
        <w:spacing w:line="276" w:lineRule="auto"/>
        <w:ind w:firstLine="709"/>
        <w:jc w:val="both"/>
        <w:rPr>
          <w:i/>
          <w:sz w:val="27"/>
          <w:szCs w:val="27"/>
        </w:rPr>
      </w:pPr>
      <w:r w:rsidRPr="00BB269D">
        <w:rPr>
          <w:i/>
          <w:sz w:val="27"/>
          <w:szCs w:val="27"/>
        </w:rPr>
        <w:t>Реконструкция студенческого общежития (г. Москва, ул. Речников, д. 16).</w:t>
      </w:r>
    </w:p>
    <w:p w:rsidR="00F85C47" w:rsidRPr="00BB269D" w:rsidRDefault="00F85C47" w:rsidP="00BB269D">
      <w:pPr>
        <w:widowControl w:val="0"/>
        <w:spacing w:line="276" w:lineRule="auto"/>
        <w:ind w:firstLine="709"/>
        <w:jc w:val="both"/>
        <w:rPr>
          <w:sz w:val="27"/>
          <w:szCs w:val="27"/>
        </w:rPr>
      </w:pPr>
      <w:r w:rsidRPr="00BB269D">
        <w:rPr>
          <w:sz w:val="27"/>
          <w:szCs w:val="27"/>
        </w:rPr>
        <w:t>Проектные и изыскательские работы завершены.  Проектная документация находится на рассмотрении в ФАУ «</w:t>
      </w:r>
      <w:proofErr w:type="spellStart"/>
      <w:r w:rsidRPr="00BB269D">
        <w:rPr>
          <w:sz w:val="27"/>
          <w:szCs w:val="27"/>
        </w:rPr>
        <w:t>Главгосэкспертиза</w:t>
      </w:r>
      <w:proofErr w:type="spellEnd"/>
      <w:r w:rsidRPr="00BB269D">
        <w:rPr>
          <w:sz w:val="27"/>
          <w:szCs w:val="27"/>
        </w:rPr>
        <w:t>».</w:t>
      </w:r>
    </w:p>
    <w:p w:rsidR="00F85C47" w:rsidRPr="00BB269D" w:rsidRDefault="00F85C47" w:rsidP="00BB269D">
      <w:pPr>
        <w:widowControl w:val="0"/>
        <w:spacing w:line="276" w:lineRule="auto"/>
        <w:ind w:firstLine="709"/>
        <w:jc w:val="both"/>
        <w:rPr>
          <w:sz w:val="27"/>
          <w:szCs w:val="27"/>
        </w:rPr>
      </w:pPr>
      <w:r w:rsidRPr="00BB269D">
        <w:rPr>
          <w:sz w:val="27"/>
          <w:szCs w:val="27"/>
        </w:rPr>
        <w:t>В целом по мероприятию предусмотрено 10 000,0 тыс. рублей, профинансировано – 0,0 тыс. рублей,  освоено – 0,0 тыс. рублей.</w:t>
      </w:r>
    </w:p>
    <w:p w:rsidR="00FE5C97" w:rsidRPr="00BB269D" w:rsidRDefault="00FE5C97" w:rsidP="00BB269D">
      <w:pPr>
        <w:spacing w:line="276" w:lineRule="auto"/>
        <w:ind w:firstLine="709"/>
        <w:jc w:val="both"/>
        <w:rPr>
          <w:b/>
          <w:i/>
          <w:sz w:val="27"/>
          <w:szCs w:val="27"/>
        </w:rPr>
      </w:pPr>
      <w:r w:rsidRPr="00BB269D">
        <w:rPr>
          <w:b/>
          <w:i/>
          <w:sz w:val="27"/>
          <w:szCs w:val="27"/>
        </w:rPr>
        <w:t>По направлению НИОКР.</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В рамках реализации мероприятия </w:t>
      </w:r>
      <w:r w:rsidRPr="00BB269D">
        <w:rPr>
          <w:i/>
          <w:sz w:val="27"/>
          <w:szCs w:val="27"/>
        </w:rPr>
        <w:t>«Научно-техническое сопровождение мероприятий по обеспечению безопасности гидротехнических сооружений»</w:t>
      </w:r>
      <w:r w:rsidRPr="00BB269D">
        <w:rPr>
          <w:sz w:val="27"/>
          <w:szCs w:val="27"/>
        </w:rPr>
        <w:t>:</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Заключен государственный контракт № 2.05-15 от 05.08.2015 по теме «Разработка научно-обоснованных мер по своевременному прогнозированию, выявлению и предупреждению угроз и кризисных ситуаций  на судоходных гидротехнических сооружениях по результатам отраслевого мониторинга». </w:t>
      </w:r>
      <w:r w:rsidRPr="00BB269D">
        <w:rPr>
          <w:sz w:val="27"/>
          <w:szCs w:val="27"/>
        </w:rPr>
        <w:lastRenderedPageBreak/>
        <w:t>Исполнитель</w:t>
      </w:r>
      <w:r w:rsidRPr="00BB269D">
        <w:rPr>
          <w:sz w:val="27"/>
          <w:szCs w:val="27"/>
        </w:rPr>
        <w:br/>
        <w:t>ООО «</w:t>
      </w:r>
      <w:proofErr w:type="spellStart"/>
      <w:r w:rsidRPr="00BB269D">
        <w:rPr>
          <w:sz w:val="27"/>
          <w:szCs w:val="27"/>
        </w:rPr>
        <w:t>СнабСервис</w:t>
      </w:r>
      <w:proofErr w:type="spellEnd"/>
      <w:r w:rsidRPr="00BB269D">
        <w:rPr>
          <w:sz w:val="27"/>
          <w:szCs w:val="27"/>
        </w:rPr>
        <w:t xml:space="preserve"> Групп»  (общая стоимость 1 500,0 тыс. рублей,</w:t>
      </w:r>
      <w:r w:rsidRPr="00BB269D">
        <w:rPr>
          <w:sz w:val="27"/>
          <w:szCs w:val="27"/>
        </w:rPr>
        <w:br/>
        <w:t xml:space="preserve">в </w:t>
      </w:r>
      <w:proofErr w:type="spellStart"/>
      <w:r w:rsidRPr="00BB269D">
        <w:rPr>
          <w:sz w:val="27"/>
          <w:szCs w:val="27"/>
        </w:rPr>
        <w:t>т.ч</w:t>
      </w:r>
      <w:proofErr w:type="spellEnd"/>
      <w:r w:rsidRPr="00BB269D">
        <w:rPr>
          <w:sz w:val="27"/>
          <w:szCs w:val="27"/>
        </w:rPr>
        <w:t>. в 2015 году – 300,0 тыс. рублей, в 2016 году – 1 200,0 тыс. руб.). Работа выполнена и оплачена в полном объеме (аванс – 360,0 тыс. руб., оплата по акту сдачи-приемки выполненных работ по второму этапу – 840,0 тыс. руб.).</w:t>
      </w:r>
    </w:p>
    <w:p w:rsidR="00F85C47" w:rsidRPr="00BB269D" w:rsidRDefault="00F85C47" w:rsidP="00BB269D">
      <w:pPr>
        <w:widowControl w:val="0"/>
        <w:spacing w:line="276" w:lineRule="auto"/>
        <w:ind w:firstLine="709"/>
        <w:jc w:val="both"/>
        <w:rPr>
          <w:sz w:val="27"/>
          <w:szCs w:val="27"/>
        </w:rPr>
      </w:pPr>
      <w:r w:rsidRPr="00BB269D">
        <w:rPr>
          <w:sz w:val="27"/>
          <w:szCs w:val="27"/>
        </w:rPr>
        <w:t>Краткое описание результатов выполненных работ по второму этапу:</w:t>
      </w:r>
    </w:p>
    <w:p w:rsidR="00F85C47" w:rsidRPr="00BB269D" w:rsidRDefault="00F85C47" w:rsidP="00BB269D">
      <w:pPr>
        <w:widowControl w:val="0"/>
        <w:spacing w:line="276" w:lineRule="auto"/>
        <w:ind w:firstLine="709"/>
        <w:jc w:val="both"/>
        <w:rPr>
          <w:sz w:val="27"/>
          <w:szCs w:val="27"/>
        </w:rPr>
      </w:pPr>
      <w:r w:rsidRPr="00BB269D">
        <w:rPr>
          <w:sz w:val="27"/>
          <w:szCs w:val="27"/>
        </w:rPr>
        <w:t>Произведен анализ материалов, полученных в рамках местных систем мониторинга: по натурным наблюдениям, техническому состоянию, условиям эксплуатации, аварийности и безопасности СГТС, а также других данных, подлежащих учету в целях ведения отраслевого мониторинга безопасности, включая информацию по декларациям безопасности и предписаниям органов надзора.</w:t>
      </w:r>
    </w:p>
    <w:p w:rsidR="00F85C47" w:rsidRPr="00BB269D" w:rsidRDefault="00F85C47" w:rsidP="00BB269D">
      <w:pPr>
        <w:widowControl w:val="0"/>
        <w:spacing w:line="276" w:lineRule="auto"/>
        <w:ind w:firstLine="709"/>
        <w:jc w:val="both"/>
        <w:rPr>
          <w:sz w:val="27"/>
          <w:szCs w:val="27"/>
        </w:rPr>
      </w:pPr>
      <w:r w:rsidRPr="00BB269D">
        <w:rPr>
          <w:sz w:val="27"/>
          <w:szCs w:val="27"/>
        </w:rPr>
        <w:t>Разработаны на основе результатов комплексного анализа данных отраслевого мониторинга предложения и рекомендации в сфере обеспечения безопасности гидротехнических объектов и оптимизации работы местных систем мониторинга.</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Произведено информационно-справочное сопровождение управленческих решений </w:t>
      </w:r>
      <w:proofErr w:type="spellStart"/>
      <w:r w:rsidRPr="00BB269D">
        <w:rPr>
          <w:sz w:val="27"/>
          <w:szCs w:val="27"/>
        </w:rPr>
        <w:t>Росморречфлота</w:t>
      </w:r>
      <w:proofErr w:type="spellEnd"/>
      <w:r w:rsidRPr="00BB269D">
        <w:rPr>
          <w:sz w:val="27"/>
          <w:szCs w:val="27"/>
        </w:rPr>
        <w:t xml:space="preserve"> по вопросам обеспечения рациональной и безопасной эксплуатации СГТС.</w:t>
      </w:r>
    </w:p>
    <w:p w:rsidR="00F85C47" w:rsidRPr="00BB269D" w:rsidRDefault="00F85C47" w:rsidP="00BB269D">
      <w:pPr>
        <w:widowControl w:val="0"/>
        <w:spacing w:line="276" w:lineRule="auto"/>
        <w:ind w:firstLine="709"/>
        <w:jc w:val="both"/>
        <w:rPr>
          <w:sz w:val="27"/>
          <w:szCs w:val="27"/>
        </w:rPr>
      </w:pPr>
      <w:r w:rsidRPr="00BB269D">
        <w:rPr>
          <w:sz w:val="27"/>
          <w:szCs w:val="27"/>
        </w:rPr>
        <w:t>Объекты интеллектуальной собственности по результатам выполнения НИР не получены.</w:t>
      </w:r>
    </w:p>
    <w:p w:rsidR="00F85C47" w:rsidRPr="00BB269D" w:rsidRDefault="00F85C47" w:rsidP="00BB269D">
      <w:pPr>
        <w:widowControl w:val="0"/>
        <w:spacing w:line="276" w:lineRule="auto"/>
        <w:ind w:firstLine="709"/>
        <w:jc w:val="both"/>
        <w:rPr>
          <w:sz w:val="27"/>
          <w:szCs w:val="27"/>
        </w:rPr>
      </w:pPr>
      <w:r w:rsidRPr="00BB269D">
        <w:rPr>
          <w:sz w:val="27"/>
          <w:szCs w:val="27"/>
        </w:rPr>
        <w:t>Заключен государственный контракт № 2.02-16 от 26.04.2016 по теме «Проведение обследования рабочих двустворчатых ворот (РДВ) нижней и верхней голов шлюза № 30 Волгоградского гидроузла ФБУ «Администрация «Волго-Дон» с выдачей заключения о техническом состоянии и расчётом ресурса дальнейшей эксплуатации», Исполнитель АО «НИИЭС»  (стоимость 1 156,9 тыс. рублей).  Выплачен аванс в размере 347,1 тыс. руб.</w:t>
      </w:r>
    </w:p>
    <w:p w:rsidR="00F85C47" w:rsidRPr="00BB269D" w:rsidRDefault="00F85C47" w:rsidP="00BB269D">
      <w:pPr>
        <w:widowControl w:val="0"/>
        <w:spacing w:line="276" w:lineRule="auto"/>
        <w:ind w:firstLine="709"/>
        <w:jc w:val="both"/>
        <w:rPr>
          <w:sz w:val="27"/>
          <w:szCs w:val="27"/>
        </w:rPr>
      </w:pPr>
      <w:r w:rsidRPr="00BB269D">
        <w:rPr>
          <w:sz w:val="27"/>
          <w:szCs w:val="27"/>
        </w:rPr>
        <w:t>Заключен государственный контракт № 2.03-16 от 26.04.2016 по теме «Проведение обследования рабочих, ремонтных и аварийных ворот Нижне-Камского шлюза</w:t>
      </w:r>
      <w:r w:rsidRPr="00BB269D">
        <w:rPr>
          <w:sz w:val="27"/>
          <w:szCs w:val="27"/>
        </w:rPr>
        <w:br/>
        <w:t>ФБУ «Администрация «</w:t>
      </w:r>
      <w:proofErr w:type="spellStart"/>
      <w:r w:rsidRPr="00BB269D">
        <w:rPr>
          <w:sz w:val="27"/>
          <w:szCs w:val="27"/>
        </w:rPr>
        <w:t>Камводпуть</w:t>
      </w:r>
      <w:proofErr w:type="spellEnd"/>
      <w:r w:rsidRPr="00BB269D">
        <w:rPr>
          <w:sz w:val="27"/>
          <w:szCs w:val="27"/>
        </w:rPr>
        <w:t>» с выдачей заключения о техническом состоянии и расчетом ресурса дальнейшей эксплуатации». Исполнитель</w:t>
      </w:r>
      <w:r w:rsidRPr="00BB269D">
        <w:rPr>
          <w:sz w:val="27"/>
          <w:szCs w:val="27"/>
        </w:rPr>
        <w:br/>
        <w:t>АО «НИИЭС»  (стоимость 1 532,8 тыс. рублей). Выплачен аванс в размере</w:t>
      </w:r>
      <w:r w:rsidRPr="00BB269D">
        <w:rPr>
          <w:sz w:val="27"/>
          <w:szCs w:val="27"/>
        </w:rPr>
        <w:br/>
        <w:t>459,8 тыс. руб.</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Заключен государственный контракт № 2.04-16 от 28.06.2016 по теме «Проведение исследований работоспособности адаптивных электрогидравлических следящих приводов двустворчатых ворот шлюза № 25 - 26 </w:t>
      </w:r>
      <w:proofErr w:type="spellStart"/>
      <w:r w:rsidRPr="00BB269D">
        <w:rPr>
          <w:sz w:val="27"/>
          <w:szCs w:val="27"/>
        </w:rPr>
        <w:t>Балаковского</w:t>
      </w:r>
      <w:proofErr w:type="spellEnd"/>
      <w:r w:rsidRPr="00BB269D">
        <w:rPr>
          <w:sz w:val="27"/>
          <w:szCs w:val="27"/>
        </w:rPr>
        <w:t xml:space="preserve"> </w:t>
      </w:r>
      <w:proofErr w:type="spellStart"/>
      <w:r w:rsidRPr="00BB269D">
        <w:rPr>
          <w:sz w:val="27"/>
          <w:szCs w:val="27"/>
        </w:rPr>
        <w:t>РГСиС</w:t>
      </w:r>
      <w:proofErr w:type="spellEnd"/>
      <w:r w:rsidRPr="00BB269D">
        <w:rPr>
          <w:sz w:val="27"/>
          <w:szCs w:val="27"/>
        </w:rPr>
        <w:br/>
        <w:t>ФБУ «Администрация Волжского бассейна» и анализ результатов опытной эксплуатации гидроприводов с частотно-дроссельным управлением подъемно-опускных ворот шлюза». Исполнитель ООО  «</w:t>
      </w:r>
      <w:proofErr w:type="spellStart"/>
      <w:r w:rsidRPr="00BB269D">
        <w:rPr>
          <w:sz w:val="27"/>
          <w:szCs w:val="27"/>
        </w:rPr>
        <w:t>Техтрансстрой</w:t>
      </w:r>
      <w:proofErr w:type="spellEnd"/>
      <w:r w:rsidRPr="00BB269D">
        <w:rPr>
          <w:sz w:val="27"/>
          <w:szCs w:val="27"/>
        </w:rPr>
        <w:t>»  (общая стоимость</w:t>
      </w:r>
      <w:r w:rsidRPr="00BB269D">
        <w:rPr>
          <w:sz w:val="27"/>
          <w:szCs w:val="27"/>
        </w:rPr>
        <w:br/>
        <w:t xml:space="preserve">9 985,0 тыс. рублей, в </w:t>
      </w:r>
      <w:proofErr w:type="spellStart"/>
      <w:r w:rsidRPr="00BB269D">
        <w:rPr>
          <w:sz w:val="27"/>
          <w:szCs w:val="27"/>
        </w:rPr>
        <w:t>т.ч</w:t>
      </w:r>
      <w:proofErr w:type="spellEnd"/>
      <w:r w:rsidRPr="00BB269D">
        <w:rPr>
          <w:sz w:val="27"/>
          <w:szCs w:val="27"/>
        </w:rPr>
        <w:t>. в 2016 году – 4 992,5 тыс. рублей, в 2017 году –</w:t>
      </w:r>
      <w:r w:rsidRPr="00BB269D">
        <w:rPr>
          <w:sz w:val="27"/>
          <w:szCs w:val="27"/>
        </w:rPr>
        <w:br/>
        <w:t>4 992,5 тыс. руб.). Выплачен аванс в размере 2 995,50 тыс. руб.</w:t>
      </w:r>
    </w:p>
    <w:p w:rsidR="00F85C47" w:rsidRPr="00BB269D" w:rsidRDefault="00F85C47" w:rsidP="00BB269D">
      <w:pPr>
        <w:widowControl w:val="0"/>
        <w:spacing w:line="276" w:lineRule="auto"/>
        <w:ind w:firstLine="709"/>
        <w:jc w:val="both"/>
        <w:rPr>
          <w:sz w:val="27"/>
          <w:szCs w:val="27"/>
        </w:rPr>
      </w:pPr>
      <w:r w:rsidRPr="00BB269D">
        <w:rPr>
          <w:sz w:val="27"/>
          <w:szCs w:val="27"/>
        </w:rPr>
        <w:lastRenderedPageBreak/>
        <w:t>Заключен государственный контракт № 2.05-16 от 18.05.2016 по теме «Исследование технического состояния несущих металлоконструкций Красноярского судоподъемника с определением напряженно-деформированного состояния наиболее нагруженных элементов и оценкой остаточного ресурса». Исполнитель ФГБОУ ВО «ГУМРФ имени адмирала С.О. Макарова» (общая стоимость</w:t>
      </w:r>
      <w:r w:rsidRPr="00BB269D">
        <w:rPr>
          <w:sz w:val="27"/>
          <w:szCs w:val="27"/>
        </w:rPr>
        <w:br/>
        <w:t xml:space="preserve">4 560,0 тыс. рублей, в </w:t>
      </w:r>
      <w:proofErr w:type="spellStart"/>
      <w:r w:rsidRPr="00BB269D">
        <w:rPr>
          <w:sz w:val="27"/>
          <w:szCs w:val="27"/>
        </w:rPr>
        <w:t>т.ч</w:t>
      </w:r>
      <w:proofErr w:type="spellEnd"/>
      <w:r w:rsidRPr="00BB269D">
        <w:rPr>
          <w:sz w:val="27"/>
          <w:szCs w:val="27"/>
        </w:rPr>
        <w:t>. в 2016 году – 2 280,0 тыс. рублей, в 2017 году –</w:t>
      </w:r>
      <w:r w:rsidRPr="00BB269D">
        <w:rPr>
          <w:sz w:val="27"/>
          <w:szCs w:val="27"/>
        </w:rPr>
        <w:br/>
        <w:t>2 280,0 тыс. руб.). Выплачен аванс в размере 1 368,0 тыс. руб.</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Заключен государственный контракт № 2.06-16 от 16.06.2016 по теме «Подготовка научно обоснованных рекомендаций по установлению нормативных сроков эксплуатации ферм </w:t>
      </w:r>
      <w:proofErr w:type="spellStart"/>
      <w:r w:rsidRPr="00BB269D">
        <w:rPr>
          <w:sz w:val="27"/>
          <w:szCs w:val="27"/>
        </w:rPr>
        <w:t>Поаре</w:t>
      </w:r>
      <w:proofErr w:type="spellEnd"/>
      <w:r w:rsidRPr="00BB269D">
        <w:rPr>
          <w:sz w:val="27"/>
          <w:szCs w:val="27"/>
        </w:rPr>
        <w:t xml:space="preserve"> судоходных плотин гидроузлов ФБУ «Азово-Донская бассейновая администрация». Исполнитель ФГБОУ ВО «ГУМРФ имени адмирала С.О. Макарова» (стоимость 1 350,0 тыс. рублей). Выплачен аванс в размере</w:t>
      </w:r>
      <w:r w:rsidRPr="00BB269D">
        <w:rPr>
          <w:sz w:val="27"/>
          <w:szCs w:val="27"/>
        </w:rPr>
        <w:br/>
        <w:t>405,0 тыс. руб.</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Заключен государственный контракт № 2.07-16 от 31.05.2016 по теме «Проведение исследовательских работ, </w:t>
      </w:r>
      <w:proofErr w:type="spellStart"/>
      <w:r w:rsidRPr="00BB269D">
        <w:rPr>
          <w:sz w:val="27"/>
          <w:szCs w:val="27"/>
        </w:rPr>
        <w:t>поверочно</w:t>
      </w:r>
      <w:proofErr w:type="spellEnd"/>
      <w:r w:rsidRPr="00BB269D">
        <w:rPr>
          <w:sz w:val="27"/>
          <w:szCs w:val="27"/>
        </w:rPr>
        <w:t>-теоретических расчетов прочности и устойчивости железобетонных конструкций судоходных шлюзов</w:t>
      </w:r>
      <w:r w:rsidRPr="00BB269D">
        <w:rPr>
          <w:sz w:val="27"/>
          <w:szCs w:val="27"/>
        </w:rPr>
        <w:br/>
        <w:t>ФБУ «Администрация «Волго-Балт» (Верхне-Свирский шлюз, Нижне-Свирский шлюз, шлюзы №№ 1 – 7)». Исполнитель ФГБОУ ВО «ГУМРФ имени адмирала</w:t>
      </w:r>
      <w:r w:rsidRPr="00BB269D">
        <w:rPr>
          <w:sz w:val="27"/>
          <w:szCs w:val="27"/>
        </w:rPr>
        <w:br/>
        <w:t xml:space="preserve">С.О. Макарова» (общая стоимость 8 800,0 тыс. рублей, в </w:t>
      </w:r>
      <w:proofErr w:type="spellStart"/>
      <w:r w:rsidRPr="00BB269D">
        <w:rPr>
          <w:sz w:val="27"/>
          <w:szCs w:val="27"/>
        </w:rPr>
        <w:t>т.ч</w:t>
      </w:r>
      <w:proofErr w:type="spellEnd"/>
      <w:r w:rsidRPr="00BB269D">
        <w:rPr>
          <w:sz w:val="27"/>
          <w:szCs w:val="27"/>
        </w:rPr>
        <w:t>. в 2016 году –</w:t>
      </w:r>
      <w:r w:rsidRPr="00BB269D">
        <w:rPr>
          <w:sz w:val="27"/>
          <w:szCs w:val="27"/>
        </w:rPr>
        <w:br/>
        <w:t>4 400,0 тыс. рублей, в 2017 году – 4 400,0 тыс. руб.).  Выплачен аванс в размере</w:t>
      </w:r>
      <w:r w:rsidRPr="00BB269D">
        <w:rPr>
          <w:sz w:val="27"/>
          <w:szCs w:val="27"/>
        </w:rPr>
        <w:br/>
        <w:t>2 640,0 тыс. руб.</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В рамках реализации мероприятия </w:t>
      </w:r>
      <w:r w:rsidRPr="00BB269D">
        <w:rPr>
          <w:i/>
          <w:sz w:val="27"/>
          <w:szCs w:val="27"/>
        </w:rPr>
        <w:t>«Научное сопровождение (инвестиционные обоснования) развития инфраструктуры внутренних водных путей»</w:t>
      </w:r>
      <w:r w:rsidRPr="00BB269D">
        <w:rPr>
          <w:sz w:val="27"/>
          <w:szCs w:val="27"/>
        </w:rPr>
        <w:t>:</w:t>
      </w:r>
    </w:p>
    <w:p w:rsidR="00F85C47" w:rsidRPr="00BB269D" w:rsidRDefault="00F85C47" w:rsidP="00BB269D">
      <w:pPr>
        <w:widowControl w:val="0"/>
        <w:spacing w:line="276" w:lineRule="auto"/>
        <w:ind w:firstLine="709"/>
        <w:jc w:val="both"/>
        <w:rPr>
          <w:sz w:val="27"/>
          <w:szCs w:val="27"/>
        </w:rPr>
      </w:pPr>
      <w:r w:rsidRPr="00BB269D">
        <w:rPr>
          <w:sz w:val="27"/>
          <w:szCs w:val="27"/>
        </w:rPr>
        <w:t>Заключен государственный контракт № 01Н/2909-ГК/15 от 29.09.2015 по теме «Подготовка научно-обоснованных предложений по строительству второй нитки Волго-Донского водного пути». Заказчик ФКУ «</w:t>
      </w:r>
      <w:proofErr w:type="spellStart"/>
      <w:r w:rsidRPr="00BB269D">
        <w:rPr>
          <w:sz w:val="27"/>
          <w:szCs w:val="27"/>
        </w:rPr>
        <w:t>Речводпуть</w:t>
      </w:r>
      <w:proofErr w:type="spellEnd"/>
      <w:r w:rsidRPr="00BB269D">
        <w:rPr>
          <w:sz w:val="27"/>
          <w:szCs w:val="27"/>
        </w:rPr>
        <w:t>», исполнитель ЗАО «</w:t>
      </w:r>
      <w:proofErr w:type="spellStart"/>
      <w:r w:rsidRPr="00BB269D">
        <w:rPr>
          <w:sz w:val="27"/>
          <w:szCs w:val="27"/>
        </w:rPr>
        <w:t>Акватик</w:t>
      </w:r>
      <w:proofErr w:type="spellEnd"/>
      <w:r w:rsidRPr="00BB269D">
        <w:rPr>
          <w:sz w:val="27"/>
          <w:szCs w:val="27"/>
        </w:rPr>
        <w:t xml:space="preserve">» (общая стоимость 14 817,0 тыс. рублей, в </w:t>
      </w:r>
      <w:proofErr w:type="spellStart"/>
      <w:r w:rsidRPr="00BB269D">
        <w:rPr>
          <w:sz w:val="27"/>
          <w:szCs w:val="27"/>
        </w:rPr>
        <w:t>т.ч</w:t>
      </w:r>
      <w:proofErr w:type="spellEnd"/>
      <w:r w:rsidRPr="00BB269D">
        <w:rPr>
          <w:sz w:val="27"/>
          <w:szCs w:val="27"/>
        </w:rPr>
        <w:t>. в 2015 году – 7 017 тыс. рублей, в 2016 году – 7 800,0 тыс. руб.). Выплачен аванс в размере</w:t>
      </w:r>
      <w:r w:rsidRPr="00BB269D">
        <w:rPr>
          <w:sz w:val="27"/>
          <w:szCs w:val="27"/>
        </w:rPr>
        <w:br/>
        <w:t>2 340,0 тыс. руб.</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В рамках реализации мероприятия </w:t>
      </w:r>
      <w:r w:rsidRPr="00BB269D">
        <w:rPr>
          <w:i/>
          <w:sz w:val="27"/>
          <w:szCs w:val="27"/>
        </w:rPr>
        <w:t>«Проведение научных исследований по развитию сетей технологической связи систем управления движением судов и информационного обеспечения»</w:t>
      </w:r>
      <w:r w:rsidRPr="00BB269D">
        <w:rPr>
          <w:sz w:val="27"/>
          <w:szCs w:val="27"/>
        </w:rPr>
        <w:t>:</w:t>
      </w:r>
    </w:p>
    <w:p w:rsidR="00F85C47" w:rsidRPr="00BB269D" w:rsidRDefault="00F85C47" w:rsidP="00BB269D">
      <w:pPr>
        <w:widowControl w:val="0"/>
        <w:spacing w:line="276" w:lineRule="auto"/>
        <w:ind w:firstLine="709"/>
        <w:jc w:val="both"/>
        <w:rPr>
          <w:sz w:val="27"/>
          <w:szCs w:val="27"/>
        </w:rPr>
      </w:pPr>
      <w:r w:rsidRPr="00BB269D">
        <w:rPr>
          <w:sz w:val="27"/>
          <w:szCs w:val="27"/>
        </w:rPr>
        <w:t>Заключен государственный контракт № 2.08-16 от 16.06.2016 по теме «Разработка проекта типовой службы Речной информационной службы (РИС) «Служба информации о фарватере (СИФ) Администрации бассейна внутренних водных путей». Исполнитель АО «Кронштадт» (стоимость 5 000,0 тыс. рублей).  Выплачен аванс в размере 1 500,0 тыс. руб.</w:t>
      </w:r>
    </w:p>
    <w:p w:rsidR="00F85C47" w:rsidRPr="00BB269D" w:rsidRDefault="00F85C47" w:rsidP="00BB269D">
      <w:pPr>
        <w:widowControl w:val="0"/>
        <w:spacing w:line="276" w:lineRule="auto"/>
        <w:ind w:firstLine="709"/>
        <w:jc w:val="both"/>
        <w:rPr>
          <w:sz w:val="27"/>
          <w:szCs w:val="27"/>
        </w:rPr>
      </w:pPr>
      <w:r w:rsidRPr="00BB269D">
        <w:rPr>
          <w:sz w:val="27"/>
          <w:szCs w:val="27"/>
        </w:rPr>
        <w:t xml:space="preserve">За 9 месяцев 2016 года не получены охранные документы на объекты интеллектуальной собственности, а также не поданы заявки на их получение. </w:t>
      </w:r>
    </w:p>
    <w:p w:rsidR="00FE5C97" w:rsidRPr="00BB269D" w:rsidRDefault="00DD3242" w:rsidP="00BB269D">
      <w:pPr>
        <w:spacing w:line="276" w:lineRule="auto"/>
        <w:ind w:firstLine="709"/>
        <w:jc w:val="both"/>
        <w:rPr>
          <w:b/>
          <w:i/>
          <w:sz w:val="27"/>
          <w:szCs w:val="27"/>
        </w:rPr>
      </w:pPr>
      <w:r w:rsidRPr="00BB269D">
        <w:rPr>
          <w:b/>
          <w:i/>
          <w:sz w:val="27"/>
          <w:szCs w:val="27"/>
        </w:rPr>
        <w:t>По направлению «прочие нужды»</w:t>
      </w:r>
    </w:p>
    <w:p w:rsidR="00F85C47" w:rsidRPr="00BB269D" w:rsidRDefault="00F85C47" w:rsidP="00BB269D">
      <w:pPr>
        <w:widowControl w:val="0"/>
        <w:spacing w:line="276" w:lineRule="auto"/>
        <w:ind w:firstLine="709"/>
        <w:jc w:val="both"/>
        <w:rPr>
          <w:sz w:val="27"/>
          <w:szCs w:val="27"/>
        </w:rPr>
      </w:pPr>
      <w:r w:rsidRPr="00BB269D">
        <w:rPr>
          <w:sz w:val="27"/>
          <w:szCs w:val="27"/>
        </w:rPr>
        <w:lastRenderedPageBreak/>
        <w:t>По направлению «прочие» в рамках реализации подпрограммы «Внутренний водный транспорт» федеральной целевой программы «Развитие транспортной системы России (2010–2020 годы)» на 2016 год выделены средства федерального бюджета в размере 26 479,2 тыс. рублей.</w:t>
      </w:r>
    </w:p>
    <w:p w:rsidR="00F85C47" w:rsidRPr="00BB269D" w:rsidRDefault="00F85C47" w:rsidP="00BB269D">
      <w:pPr>
        <w:widowControl w:val="0"/>
        <w:spacing w:line="276" w:lineRule="auto"/>
        <w:ind w:firstLine="709"/>
        <w:jc w:val="both"/>
        <w:rPr>
          <w:sz w:val="27"/>
          <w:szCs w:val="27"/>
        </w:rPr>
      </w:pPr>
      <w:r w:rsidRPr="00BB269D">
        <w:rPr>
          <w:sz w:val="27"/>
          <w:szCs w:val="27"/>
        </w:rPr>
        <w:t>Кассовые расходы за 9 месяцев 2016 года составили 18 715,4 тыс. рублей, в том числе:</w:t>
      </w:r>
    </w:p>
    <w:p w:rsidR="00F85C47" w:rsidRPr="00BB269D" w:rsidRDefault="00F85C47" w:rsidP="00BB269D">
      <w:pPr>
        <w:widowControl w:val="0"/>
        <w:suppressAutoHyphens/>
        <w:spacing w:line="276" w:lineRule="auto"/>
        <w:ind w:firstLine="709"/>
        <w:jc w:val="both"/>
        <w:rPr>
          <w:sz w:val="27"/>
          <w:szCs w:val="27"/>
        </w:rPr>
      </w:pPr>
      <w:r w:rsidRPr="00BB269D">
        <w:rPr>
          <w:sz w:val="27"/>
          <w:szCs w:val="27"/>
        </w:rPr>
        <w:t>Фонд оплаты труда казенных учреждений и взносы по обязательному социальному страхованию (код по БК: 110 0408 24 Б 05 99998 100) – 17 685,8 тыс. рублей;</w:t>
      </w:r>
    </w:p>
    <w:p w:rsidR="00F85C47" w:rsidRPr="00BB269D" w:rsidRDefault="00F85C47" w:rsidP="00BB269D">
      <w:pPr>
        <w:widowControl w:val="0"/>
        <w:suppressAutoHyphens/>
        <w:spacing w:line="276" w:lineRule="auto"/>
        <w:ind w:firstLine="709"/>
        <w:jc w:val="both"/>
        <w:rPr>
          <w:sz w:val="27"/>
          <w:szCs w:val="27"/>
        </w:rPr>
      </w:pPr>
      <w:r w:rsidRPr="00BB269D">
        <w:rPr>
          <w:sz w:val="27"/>
          <w:szCs w:val="27"/>
        </w:rPr>
        <w:t>Закупка товаров, работ и услуг в сфере информационно-коммуникационных технологий (код по БК: 110 0408 24 Б 04 99998 242) – 364,9 тыс. рублей;</w:t>
      </w:r>
    </w:p>
    <w:p w:rsidR="00F85C47" w:rsidRPr="00BB269D" w:rsidRDefault="00F85C47" w:rsidP="00BB269D">
      <w:pPr>
        <w:widowControl w:val="0"/>
        <w:suppressAutoHyphens/>
        <w:spacing w:line="276" w:lineRule="auto"/>
        <w:ind w:firstLine="709"/>
        <w:jc w:val="both"/>
        <w:rPr>
          <w:sz w:val="27"/>
          <w:szCs w:val="27"/>
        </w:rPr>
      </w:pPr>
      <w:r w:rsidRPr="00BB269D">
        <w:rPr>
          <w:sz w:val="27"/>
          <w:szCs w:val="27"/>
        </w:rPr>
        <w:t>Прочая закупка товаров, работ и услуг для обеспечения государственных (муниципальных) нужд (код по БК: 110 0408 24 Б 04 99998 244) – 574,5 тыс. рублей;</w:t>
      </w:r>
    </w:p>
    <w:p w:rsidR="00F85C47" w:rsidRPr="00BB269D" w:rsidRDefault="00F85C47" w:rsidP="00BB269D">
      <w:pPr>
        <w:widowControl w:val="0"/>
        <w:suppressAutoHyphens/>
        <w:spacing w:line="276" w:lineRule="auto"/>
        <w:ind w:firstLine="709"/>
        <w:jc w:val="both"/>
        <w:rPr>
          <w:sz w:val="27"/>
          <w:szCs w:val="27"/>
        </w:rPr>
      </w:pPr>
      <w:r w:rsidRPr="00BB269D">
        <w:rPr>
          <w:sz w:val="27"/>
          <w:szCs w:val="27"/>
        </w:rPr>
        <w:t>Уплата налогов, сборов и иных платежей (код по БК: 110 0408 24 Б 04 99998 850) – 90,2 тыс. рублей.</w:t>
      </w:r>
    </w:p>
    <w:p w:rsidR="00136CAC" w:rsidRPr="00BB269D" w:rsidRDefault="00136CAC" w:rsidP="00BB269D">
      <w:pPr>
        <w:pStyle w:val="a3"/>
        <w:spacing w:line="276" w:lineRule="auto"/>
        <w:ind w:firstLine="709"/>
        <w:rPr>
          <w:b/>
          <w:i/>
          <w:sz w:val="27"/>
          <w:szCs w:val="27"/>
          <w:u w:val="single"/>
        </w:rPr>
      </w:pPr>
      <w:r w:rsidRPr="00BB269D">
        <w:rPr>
          <w:b/>
          <w:i/>
          <w:sz w:val="27"/>
          <w:szCs w:val="27"/>
          <w:u w:val="single"/>
        </w:rPr>
        <w:t>Подпрограмма «Гражданская авиация»</w:t>
      </w:r>
    </w:p>
    <w:p w:rsidR="00D03DC9" w:rsidRPr="00BB269D" w:rsidRDefault="00D03DC9" w:rsidP="00BB269D">
      <w:pPr>
        <w:spacing w:line="276" w:lineRule="auto"/>
        <w:ind w:firstLine="709"/>
        <w:jc w:val="both"/>
        <w:rPr>
          <w:b/>
          <w:i/>
          <w:sz w:val="27"/>
          <w:szCs w:val="27"/>
        </w:rPr>
      </w:pPr>
      <w:r w:rsidRPr="00BB269D">
        <w:rPr>
          <w:b/>
          <w:i/>
          <w:sz w:val="27"/>
          <w:szCs w:val="27"/>
        </w:rPr>
        <w:t>По направлению капитальные вложения.</w:t>
      </w:r>
    </w:p>
    <w:p w:rsidR="00D03DC9" w:rsidRPr="00BB269D" w:rsidRDefault="00D03DC9" w:rsidP="00BB269D">
      <w:pPr>
        <w:spacing w:line="276" w:lineRule="auto"/>
        <w:ind w:firstLine="709"/>
        <w:jc w:val="both"/>
        <w:rPr>
          <w:b/>
          <w:sz w:val="27"/>
          <w:szCs w:val="27"/>
          <w:u w:val="single"/>
        </w:rPr>
      </w:pPr>
      <w:r w:rsidRPr="00BB269D">
        <w:rPr>
          <w:b/>
          <w:sz w:val="27"/>
          <w:szCs w:val="27"/>
          <w:u w:val="single"/>
        </w:rPr>
        <w:t xml:space="preserve">В части </w:t>
      </w:r>
      <w:proofErr w:type="spellStart"/>
      <w:r w:rsidRPr="00BB269D">
        <w:rPr>
          <w:b/>
          <w:sz w:val="27"/>
          <w:szCs w:val="27"/>
          <w:u w:val="single"/>
        </w:rPr>
        <w:t>Росавиации</w:t>
      </w:r>
      <w:proofErr w:type="spellEnd"/>
      <w:r w:rsidRPr="00BB269D">
        <w:rPr>
          <w:b/>
          <w:sz w:val="27"/>
          <w:szCs w:val="27"/>
          <w:u w:val="single"/>
        </w:rPr>
        <w:t>.</w:t>
      </w:r>
    </w:p>
    <w:p w:rsidR="00C77BA4" w:rsidRPr="00BB269D" w:rsidRDefault="00C77BA4" w:rsidP="00BB269D">
      <w:pPr>
        <w:pStyle w:val="a7"/>
        <w:spacing w:after="0" w:line="276" w:lineRule="auto"/>
        <w:ind w:firstLine="709"/>
        <w:jc w:val="both"/>
        <w:rPr>
          <w:sz w:val="27"/>
          <w:szCs w:val="27"/>
        </w:rPr>
      </w:pPr>
      <w:r w:rsidRPr="00BB269D">
        <w:rPr>
          <w:sz w:val="27"/>
          <w:szCs w:val="27"/>
        </w:rPr>
        <w:t xml:space="preserve">Выполнены работы (освоение) в 2016 году по программе на </w:t>
      </w:r>
      <w:r w:rsidRPr="00BB269D">
        <w:rPr>
          <w:b/>
          <w:sz w:val="27"/>
          <w:szCs w:val="27"/>
        </w:rPr>
        <w:t>15 073 032,0</w:t>
      </w:r>
      <w:r w:rsidRPr="00BB269D">
        <w:rPr>
          <w:sz w:val="27"/>
          <w:szCs w:val="27"/>
        </w:rPr>
        <w:t xml:space="preserve"> тыс. рублей, из них:</w:t>
      </w:r>
    </w:p>
    <w:p w:rsidR="00C77BA4" w:rsidRPr="00BB269D" w:rsidRDefault="00C77BA4" w:rsidP="00BB269D">
      <w:pPr>
        <w:pStyle w:val="a7"/>
        <w:spacing w:after="0" w:line="276" w:lineRule="auto"/>
        <w:ind w:firstLine="709"/>
        <w:jc w:val="both"/>
        <w:rPr>
          <w:sz w:val="27"/>
          <w:szCs w:val="27"/>
        </w:rPr>
      </w:pPr>
      <w:r w:rsidRPr="00BB269D">
        <w:rPr>
          <w:sz w:val="27"/>
          <w:szCs w:val="27"/>
        </w:rPr>
        <w:t>-</w:t>
      </w:r>
      <w:r w:rsidRPr="00BB269D">
        <w:rPr>
          <w:sz w:val="27"/>
          <w:szCs w:val="27"/>
        </w:rPr>
        <w:tab/>
        <w:t xml:space="preserve">за счет ранее выплаченных авансов - </w:t>
      </w:r>
      <w:r w:rsidRPr="00BB269D">
        <w:rPr>
          <w:b/>
          <w:sz w:val="27"/>
          <w:szCs w:val="27"/>
        </w:rPr>
        <w:t>2 431 260,2</w:t>
      </w:r>
      <w:r w:rsidRPr="00BB269D">
        <w:rPr>
          <w:sz w:val="27"/>
          <w:szCs w:val="27"/>
        </w:rPr>
        <w:t xml:space="preserve"> тыс. рублей (Шереметьево (1-ая очередь), Шереметьево (ВПП-3), Калининград, Волгоград, Саранск (1 этап), Нижний Новгород (1 очередь), Самара, Петрозаводск, Уфа, Нижнекамск, Саратов, Норильск, ТСО Иркутск, Якутск (2-я очередь), Хабаровск, Владикавказ, Краснодар, Махачкала, ТСО Улан-Удэ, Калининград (2 этап), Кызыл);</w:t>
      </w:r>
    </w:p>
    <w:p w:rsidR="00C77BA4" w:rsidRPr="00BB269D" w:rsidRDefault="00C77BA4" w:rsidP="00BB269D">
      <w:pPr>
        <w:pStyle w:val="a7"/>
        <w:spacing w:after="0" w:line="276" w:lineRule="auto"/>
        <w:ind w:firstLine="709"/>
        <w:jc w:val="both"/>
        <w:rPr>
          <w:sz w:val="27"/>
          <w:szCs w:val="27"/>
        </w:rPr>
      </w:pPr>
      <w:r w:rsidRPr="00BB269D">
        <w:rPr>
          <w:sz w:val="27"/>
          <w:szCs w:val="27"/>
        </w:rPr>
        <w:t>-</w:t>
      </w:r>
      <w:r w:rsidRPr="00BB269D">
        <w:rPr>
          <w:sz w:val="27"/>
          <w:szCs w:val="27"/>
        </w:rPr>
        <w:tab/>
        <w:t xml:space="preserve">за счет финансирования 2016 года - </w:t>
      </w:r>
      <w:r w:rsidRPr="00BB269D">
        <w:rPr>
          <w:b/>
          <w:sz w:val="27"/>
          <w:szCs w:val="27"/>
        </w:rPr>
        <w:t>12 641 771,8</w:t>
      </w:r>
      <w:r w:rsidRPr="00BB269D">
        <w:rPr>
          <w:sz w:val="27"/>
          <w:szCs w:val="27"/>
        </w:rPr>
        <w:t xml:space="preserve"> тыс. рублей (</w:t>
      </w:r>
      <w:r w:rsidRPr="00BB269D">
        <w:rPr>
          <w:b/>
          <w:sz w:val="27"/>
          <w:szCs w:val="27"/>
        </w:rPr>
        <w:t>23,4%</w:t>
      </w:r>
      <w:r w:rsidRPr="00BB269D">
        <w:rPr>
          <w:sz w:val="27"/>
          <w:szCs w:val="27"/>
        </w:rPr>
        <w:t xml:space="preserve"> годового задания).</w:t>
      </w:r>
    </w:p>
    <w:p w:rsidR="00C77BA4" w:rsidRPr="00BB269D" w:rsidRDefault="00C77BA4" w:rsidP="00BB269D">
      <w:pPr>
        <w:pStyle w:val="a7"/>
        <w:spacing w:after="0" w:line="276" w:lineRule="auto"/>
        <w:ind w:firstLine="709"/>
        <w:jc w:val="both"/>
        <w:rPr>
          <w:b/>
          <w:i/>
          <w:sz w:val="27"/>
          <w:szCs w:val="27"/>
          <w:u w:val="single"/>
        </w:rPr>
      </w:pPr>
      <w:r w:rsidRPr="00BB269D">
        <w:rPr>
          <w:b/>
          <w:i/>
          <w:sz w:val="27"/>
          <w:szCs w:val="27"/>
          <w:u w:val="single"/>
        </w:rPr>
        <w:t>Перечень объектов введенных в эксплуатацию за 9 месяцев 2016 года (федеральный бюджет), из них:</w:t>
      </w:r>
    </w:p>
    <w:p w:rsidR="00C77BA4" w:rsidRPr="00BB269D" w:rsidRDefault="00C77BA4" w:rsidP="00BB269D">
      <w:pPr>
        <w:pStyle w:val="a7"/>
        <w:spacing w:after="0" w:line="276" w:lineRule="auto"/>
        <w:ind w:firstLine="709"/>
        <w:jc w:val="both"/>
        <w:rPr>
          <w:b/>
          <w:i/>
          <w:sz w:val="27"/>
          <w:szCs w:val="27"/>
        </w:rPr>
      </w:pPr>
      <w:r w:rsidRPr="00BB269D">
        <w:rPr>
          <w:b/>
          <w:i/>
          <w:sz w:val="27"/>
          <w:szCs w:val="27"/>
        </w:rPr>
        <w:t>1)</w:t>
      </w:r>
      <w:r w:rsidRPr="00BB269D">
        <w:rPr>
          <w:b/>
          <w:i/>
          <w:sz w:val="27"/>
          <w:szCs w:val="27"/>
        </w:rPr>
        <w:tab/>
        <w:t>Объекты, полностью введенные в отчетном периоде с учетом этапов, введенных в предыдущие годы.</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 xml:space="preserve"> «Реконструкция </w:t>
      </w:r>
      <w:proofErr w:type="spellStart"/>
      <w:r w:rsidRPr="00BB269D">
        <w:rPr>
          <w:b/>
          <w:sz w:val="27"/>
          <w:szCs w:val="27"/>
        </w:rPr>
        <w:t>периметрового</w:t>
      </w:r>
      <w:proofErr w:type="spellEnd"/>
      <w:r w:rsidRPr="00BB269D">
        <w:rPr>
          <w:b/>
          <w:sz w:val="27"/>
          <w:szCs w:val="27"/>
        </w:rPr>
        <w:t xml:space="preserve"> ограждения аэропорта г. Иркутска и оснащение его техническими средствами охраны».</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В отчетном установлены опоры ограждения - 167 ед., устройство армированной колючей ленты по верху ограждения - 256 м, ворота откатных с фундаментом и бетонированием - 2 комплекта, произведены работы по монтажу </w:t>
      </w:r>
      <w:proofErr w:type="spellStart"/>
      <w:r w:rsidRPr="00BB269D">
        <w:rPr>
          <w:sz w:val="27"/>
          <w:szCs w:val="27"/>
        </w:rPr>
        <w:t>электрощитовых</w:t>
      </w:r>
      <w:proofErr w:type="spellEnd"/>
      <w:r w:rsidRPr="00BB269D">
        <w:rPr>
          <w:sz w:val="27"/>
          <w:szCs w:val="27"/>
        </w:rPr>
        <w:t xml:space="preserve"> шкафов с оборудованием и заземлением - 3 ед., источников бесперебойного питания - 6 ед.,  видеосервера - 2 ед., инфракрасного прожектора - 270 ед., установке </w:t>
      </w:r>
      <w:proofErr w:type="spellStart"/>
      <w:r w:rsidRPr="00BB269D">
        <w:rPr>
          <w:sz w:val="27"/>
          <w:szCs w:val="27"/>
        </w:rPr>
        <w:t>спецкронштейнов</w:t>
      </w:r>
      <w:proofErr w:type="spellEnd"/>
      <w:r w:rsidRPr="00BB269D">
        <w:rPr>
          <w:sz w:val="27"/>
          <w:szCs w:val="27"/>
        </w:rPr>
        <w:t xml:space="preserve"> для видеокамер на опоры ограждения - 28 ед., прокладке силовых кабелей - 7900 м, монтажу </w:t>
      </w:r>
      <w:proofErr w:type="spellStart"/>
      <w:r w:rsidRPr="00BB269D">
        <w:rPr>
          <w:sz w:val="27"/>
          <w:szCs w:val="27"/>
        </w:rPr>
        <w:t>извещателя</w:t>
      </w:r>
      <w:proofErr w:type="spellEnd"/>
      <w:r w:rsidRPr="00BB269D">
        <w:rPr>
          <w:sz w:val="27"/>
          <w:szCs w:val="27"/>
        </w:rPr>
        <w:t xml:space="preserve"> </w:t>
      </w:r>
      <w:proofErr w:type="spellStart"/>
      <w:r w:rsidRPr="00BB269D">
        <w:rPr>
          <w:sz w:val="27"/>
          <w:szCs w:val="27"/>
        </w:rPr>
        <w:t>радиолучевого</w:t>
      </w:r>
      <w:proofErr w:type="spellEnd"/>
      <w:r w:rsidRPr="00BB269D">
        <w:rPr>
          <w:sz w:val="27"/>
          <w:szCs w:val="27"/>
        </w:rPr>
        <w:t xml:space="preserve"> двухпозиционного - 5 </w:t>
      </w:r>
      <w:r w:rsidRPr="00BB269D">
        <w:rPr>
          <w:sz w:val="27"/>
          <w:szCs w:val="27"/>
        </w:rPr>
        <w:lastRenderedPageBreak/>
        <w:t xml:space="preserve">комплектов, монтажу автоматизированного рабочего места оператора с программным обеспечением - 1 комплект, установке </w:t>
      </w:r>
      <w:proofErr w:type="spellStart"/>
      <w:r w:rsidRPr="00BB269D">
        <w:rPr>
          <w:sz w:val="27"/>
          <w:szCs w:val="27"/>
        </w:rPr>
        <w:t>противотаранного</w:t>
      </w:r>
      <w:proofErr w:type="spellEnd"/>
      <w:r w:rsidRPr="00BB269D">
        <w:rPr>
          <w:sz w:val="27"/>
          <w:szCs w:val="27"/>
        </w:rPr>
        <w:t xml:space="preserve"> устройства с разборкой асфальтобетонного покрытия, земляными работами, устройству фундаментов и восстановление асфальтобетонного покрытия - 2 комплекта, устройству светофора - 8 ед., проведены пуско-наладочные работы.</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По объекту подписан акт приемки законченного строительством объекта (форма КС-11) от 10.03.2016. Проведена приемочная комиссия с 15.03.2016-18.03.2016. Подписан акт приемки законченного строительством объекта приемочной комиссией (форма КС-14) от 26.04.2016.</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В настоящее время прорабатывается вопрос заключения с аэропортом договора временной эксплуатации </w:t>
      </w:r>
      <w:proofErr w:type="spellStart"/>
      <w:r w:rsidRPr="00BB269D">
        <w:rPr>
          <w:sz w:val="27"/>
          <w:szCs w:val="27"/>
        </w:rPr>
        <w:t>периметрового</w:t>
      </w:r>
      <w:proofErr w:type="spellEnd"/>
      <w:r w:rsidRPr="00BB269D">
        <w:rPr>
          <w:sz w:val="27"/>
          <w:szCs w:val="27"/>
        </w:rPr>
        <w:t xml:space="preserve"> ограждения с техническими средствами охраны до момента передачи объекта в собственность Иркутской области.</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«Реконструкция аэропортового комплекса (г. Волгоград)».</w:t>
      </w:r>
    </w:p>
    <w:p w:rsidR="00C77BA4" w:rsidRPr="00BB269D" w:rsidRDefault="00C77BA4" w:rsidP="00BB269D">
      <w:pPr>
        <w:spacing w:line="276" w:lineRule="auto"/>
        <w:ind w:firstLine="709"/>
        <w:jc w:val="both"/>
        <w:rPr>
          <w:rFonts w:eastAsia="Calibri"/>
          <w:sz w:val="27"/>
          <w:szCs w:val="27"/>
          <w:lang w:eastAsia="en-US"/>
        </w:rPr>
      </w:pPr>
      <w:r w:rsidRPr="00BB269D">
        <w:rPr>
          <w:rFonts w:eastAsia="Calibri"/>
          <w:sz w:val="27"/>
          <w:szCs w:val="27"/>
          <w:lang w:eastAsia="en-US"/>
        </w:rPr>
        <w:t>Получено разрешение на ввод 1 этапа  (№ 34-03-90-2015/ФАВТ-04 от 20.07.2016)</w:t>
      </w:r>
    </w:p>
    <w:p w:rsidR="00C77BA4" w:rsidRPr="00BB269D" w:rsidRDefault="00C77BA4" w:rsidP="00BB269D">
      <w:pPr>
        <w:spacing w:line="276" w:lineRule="auto"/>
        <w:ind w:firstLine="709"/>
        <w:jc w:val="both"/>
        <w:rPr>
          <w:rFonts w:eastAsia="Calibri"/>
          <w:sz w:val="27"/>
          <w:szCs w:val="27"/>
          <w:lang w:eastAsia="en-US"/>
        </w:rPr>
      </w:pPr>
      <w:r w:rsidRPr="00BB269D">
        <w:rPr>
          <w:rFonts w:eastAsia="Calibri"/>
          <w:sz w:val="27"/>
          <w:szCs w:val="27"/>
          <w:lang w:eastAsia="en-US"/>
        </w:rPr>
        <w:t xml:space="preserve">Выполнены работы по реконструкции искусственных покрытий взлетно-посадочной полосы аэропорта-2 (172 646 кв. м), искусственных покрытий мест стоянок и перрона большого (104 758 кв. м), искусственных покрытий мест стоянок и перрона ночного (64 608 кв. м), патрульной дороги (1 787 м), </w:t>
      </w:r>
      <w:proofErr w:type="spellStart"/>
      <w:r w:rsidRPr="00BB269D">
        <w:rPr>
          <w:rFonts w:eastAsia="Calibri"/>
          <w:sz w:val="27"/>
          <w:szCs w:val="27"/>
          <w:lang w:eastAsia="en-US"/>
        </w:rPr>
        <w:t>периметрового</w:t>
      </w:r>
      <w:proofErr w:type="spellEnd"/>
      <w:r w:rsidRPr="00BB269D">
        <w:rPr>
          <w:rFonts w:eastAsia="Calibri"/>
          <w:sz w:val="27"/>
          <w:szCs w:val="27"/>
          <w:lang w:eastAsia="en-US"/>
        </w:rPr>
        <w:t xml:space="preserve"> ограждения аэродрома (16 624 м, 5 обособленных контуров), водосточно-дренажной сети (11 617 м, 188 обособленных контуров).</w:t>
      </w:r>
    </w:p>
    <w:p w:rsidR="00C77BA4" w:rsidRPr="00BB269D" w:rsidRDefault="00C77BA4" w:rsidP="00BB269D">
      <w:pPr>
        <w:spacing w:line="276" w:lineRule="auto"/>
        <w:ind w:firstLine="709"/>
        <w:jc w:val="both"/>
        <w:rPr>
          <w:rFonts w:eastAsia="Calibri"/>
          <w:sz w:val="27"/>
          <w:szCs w:val="27"/>
          <w:lang w:eastAsia="en-US"/>
        </w:rPr>
      </w:pPr>
      <w:r w:rsidRPr="00BB269D">
        <w:rPr>
          <w:rFonts w:eastAsia="Calibri"/>
          <w:sz w:val="27"/>
          <w:szCs w:val="27"/>
          <w:lang w:eastAsia="en-US"/>
        </w:rPr>
        <w:t xml:space="preserve">Выполнено строительство рулежной дорожки РД-D (12 985 кв. м), очистных сооружений поверхностного стока, выпуск № 1, в том числе: насосно-фильтрационной станции, аккумулирующей емкости, аварийно-буферной емкости, распределительных камер № 1 и № 2, резервуаров для сбора очищенных стоков № 1 и № 2, </w:t>
      </w:r>
      <w:proofErr w:type="spellStart"/>
      <w:r w:rsidRPr="00BB269D">
        <w:rPr>
          <w:rFonts w:eastAsia="Calibri"/>
          <w:sz w:val="27"/>
          <w:szCs w:val="27"/>
          <w:lang w:eastAsia="en-US"/>
        </w:rPr>
        <w:t>песковой</w:t>
      </w:r>
      <w:proofErr w:type="spellEnd"/>
      <w:r w:rsidRPr="00BB269D">
        <w:rPr>
          <w:rFonts w:eastAsia="Calibri"/>
          <w:sz w:val="27"/>
          <w:szCs w:val="27"/>
          <w:lang w:eastAsia="en-US"/>
        </w:rPr>
        <w:t xml:space="preserve"> площадки, колодца для сбора уловленных нефтепродуктов и аварийного слива топлива.</w:t>
      </w:r>
    </w:p>
    <w:p w:rsidR="00C77BA4" w:rsidRPr="00BB269D" w:rsidRDefault="00C77BA4" w:rsidP="00BB269D">
      <w:pPr>
        <w:spacing w:line="276" w:lineRule="auto"/>
        <w:ind w:firstLine="709"/>
        <w:jc w:val="both"/>
        <w:rPr>
          <w:rFonts w:eastAsia="Calibri"/>
          <w:sz w:val="27"/>
          <w:szCs w:val="27"/>
          <w:lang w:eastAsia="en-US"/>
        </w:rPr>
      </w:pPr>
      <w:r w:rsidRPr="00BB269D">
        <w:rPr>
          <w:rFonts w:eastAsia="Calibri"/>
          <w:sz w:val="27"/>
          <w:szCs w:val="27"/>
          <w:lang w:eastAsia="en-US"/>
        </w:rPr>
        <w:t>Получено разрешение на ввод 2 этапа (№ 34-03-92-2015/ФАВТ-04 от 12.09.2016).</w:t>
      </w:r>
    </w:p>
    <w:p w:rsidR="00C77BA4" w:rsidRPr="00BB269D" w:rsidRDefault="00C77BA4" w:rsidP="00BB269D">
      <w:pPr>
        <w:spacing w:line="276" w:lineRule="auto"/>
        <w:ind w:firstLine="709"/>
        <w:jc w:val="both"/>
        <w:rPr>
          <w:rFonts w:eastAsia="Calibri"/>
          <w:sz w:val="27"/>
          <w:szCs w:val="27"/>
          <w:lang w:eastAsia="en-US"/>
        </w:rPr>
      </w:pPr>
      <w:r w:rsidRPr="00BB269D">
        <w:rPr>
          <w:rFonts w:eastAsia="Calibri"/>
          <w:sz w:val="27"/>
          <w:szCs w:val="27"/>
          <w:lang w:eastAsia="en-US"/>
        </w:rPr>
        <w:t>Выполнено строительство стартовой аварийно-спасательной станции (586 кв. м).</w:t>
      </w:r>
    </w:p>
    <w:p w:rsidR="00C77BA4" w:rsidRPr="00BB269D" w:rsidRDefault="00C77BA4" w:rsidP="00BB269D">
      <w:pPr>
        <w:pStyle w:val="a7"/>
        <w:spacing w:after="0" w:line="276" w:lineRule="auto"/>
        <w:ind w:firstLine="709"/>
        <w:jc w:val="both"/>
        <w:rPr>
          <w:b/>
          <w:i/>
          <w:sz w:val="27"/>
          <w:szCs w:val="27"/>
        </w:rPr>
      </w:pPr>
      <w:r w:rsidRPr="00BB269D">
        <w:rPr>
          <w:b/>
          <w:i/>
          <w:sz w:val="27"/>
          <w:szCs w:val="27"/>
        </w:rPr>
        <w:t>2)</w:t>
      </w:r>
      <w:r w:rsidRPr="00BB269D">
        <w:rPr>
          <w:b/>
          <w:i/>
          <w:sz w:val="27"/>
          <w:szCs w:val="27"/>
        </w:rPr>
        <w:tab/>
        <w:t>Объекты, подлежавшие вводу в 2011-2015 годах, ввод которых был осуществлен в отчетном периоде с указанием объективных причин несвоевременного ввода.</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 xml:space="preserve"> «Реконструкция и развитие аэропорта Махачкала, Республика Дагестан».</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Приказом ФГУП «АГА(А)» № 185 от 25.05.2015 из объемов проекта выделено 4 этапа.</w:t>
      </w:r>
    </w:p>
    <w:p w:rsidR="00C77BA4" w:rsidRPr="00BB269D" w:rsidRDefault="00C77BA4" w:rsidP="00BB269D">
      <w:pPr>
        <w:spacing w:line="276" w:lineRule="auto"/>
        <w:ind w:firstLine="709"/>
        <w:jc w:val="both"/>
        <w:rPr>
          <w:sz w:val="27"/>
          <w:szCs w:val="27"/>
        </w:rPr>
      </w:pPr>
      <w:r w:rsidRPr="00BB269D">
        <w:rPr>
          <w:sz w:val="27"/>
          <w:szCs w:val="27"/>
        </w:rPr>
        <w:t xml:space="preserve">В отчетном периоде получено разрешение на ввод по 3 этапу (№ 05-09-189-2016/ФАВТ-04 от 10.06.2016). В рамках данного этапа были выполнены работы по реконструкции перрона с выделением на них мест стоянок (111 818,9 кв. м), водосточно-дренажной сети (9 914 м), забора аэропорта (10 883 м), объездной дороги аэропорта (9 686 м). Выполнено строительство очистных сооружений поверхностных стоков (2 190,4 кв. м), подъездных дорог к основному пункту наблюдения (57 м), к трансформаторной подстанции - отдельной приводной радиостанции с магнитным </w:t>
      </w:r>
      <w:r w:rsidRPr="00BB269D">
        <w:rPr>
          <w:sz w:val="27"/>
          <w:szCs w:val="27"/>
        </w:rPr>
        <w:lastRenderedPageBreak/>
        <w:t>курсом посадки 142 с площадкой (56 м), к трансформаторной подстанции - курсового радиомаяка с магнитным курсом посадки 142 с площадкой (68 м), к трансформаторной подстанции 2Н (38 м) и 3Н (31 м), к очистным сооружениям поверхностных стоков (16 м).</w:t>
      </w:r>
    </w:p>
    <w:p w:rsidR="00C77BA4" w:rsidRPr="00BB269D" w:rsidRDefault="00C77BA4" w:rsidP="00BB269D">
      <w:pPr>
        <w:spacing w:line="276" w:lineRule="auto"/>
        <w:ind w:firstLine="709"/>
        <w:jc w:val="both"/>
        <w:rPr>
          <w:sz w:val="27"/>
          <w:szCs w:val="27"/>
        </w:rPr>
      </w:pPr>
      <w:r w:rsidRPr="00BB269D">
        <w:rPr>
          <w:sz w:val="27"/>
          <w:szCs w:val="27"/>
        </w:rPr>
        <w:t xml:space="preserve">Получено разрешение на ввод  по 4 этапу (№ 15-09-199-2016/ФАВТ-04 от 08.08.2016). В рамках данного этапа выполнены работы по строительству контрольно-пропускного пункта № 1 (154,7 кв. м), реконструкции </w:t>
      </w:r>
      <w:proofErr w:type="spellStart"/>
      <w:r w:rsidRPr="00BB269D">
        <w:rPr>
          <w:sz w:val="27"/>
          <w:szCs w:val="27"/>
        </w:rPr>
        <w:t>метеооборудования</w:t>
      </w:r>
      <w:proofErr w:type="spellEnd"/>
      <w:r w:rsidRPr="00BB269D">
        <w:rPr>
          <w:sz w:val="27"/>
          <w:szCs w:val="27"/>
        </w:rPr>
        <w:t xml:space="preserve"> (1 комплект).</w:t>
      </w:r>
    </w:p>
    <w:p w:rsidR="00C77BA4" w:rsidRPr="00BB269D" w:rsidRDefault="00C77BA4" w:rsidP="00BB269D">
      <w:pPr>
        <w:spacing w:line="276" w:lineRule="auto"/>
        <w:ind w:firstLine="709"/>
        <w:jc w:val="both"/>
        <w:rPr>
          <w:sz w:val="27"/>
          <w:szCs w:val="27"/>
        </w:rPr>
      </w:pPr>
      <w:r w:rsidRPr="00BB269D">
        <w:rPr>
          <w:sz w:val="27"/>
          <w:szCs w:val="27"/>
        </w:rPr>
        <w:t xml:space="preserve">Сроки ввода объекта в эксплуатацию не соблюдены по причине неисполнения обязательств по контракту единственным поставщиком услуг АО «Концерн ВКО «Алмаз-Антей» в части сроков работ и пуско-наладочных работ в полном объеме, за что застройщиком своевременно выставлены претензии. </w:t>
      </w:r>
    </w:p>
    <w:p w:rsidR="00C77BA4" w:rsidRPr="00BB269D" w:rsidRDefault="00C77BA4" w:rsidP="00BB269D">
      <w:pPr>
        <w:pStyle w:val="a7"/>
        <w:spacing w:after="0" w:line="276" w:lineRule="auto"/>
        <w:ind w:firstLine="709"/>
        <w:jc w:val="both"/>
        <w:rPr>
          <w:b/>
          <w:sz w:val="27"/>
          <w:szCs w:val="27"/>
        </w:rPr>
      </w:pPr>
      <w:r w:rsidRPr="00BB269D">
        <w:rPr>
          <w:b/>
          <w:sz w:val="27"/>
          <w:szCs w:val="27"/>
        </w:rPr>
        <w:t>«Реконструкция аэродромных покрытий и замена светосигнального оборудования в аэропорту Владикавказ. 2-й этап реконструкции, Республика Северная Осетия-Алания».</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Приказом ФГУП «АГА(А)» № 076 от 25.02.2016 из объемов проекта  выделено 8 этапов.</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В отчетном периоде получено разрешение на ввод по этапу 3.3 (№ 15-03-12-2015/ФАВТ-04 от 20.01.2016). Выполнено строительство контрольно-пропускного пункта № 1 - 146 кв. м.</w:t>
      </w:r>
    </w:p>
    <w:p w:rsidR="00C77BA4" w:rsidRPr="00BB269D" w:rsidRDefault="00C77BA4" w:rsidP="00BB269D">
      <w:pPr>
        <w:spacing w:line="276" w:lineRule="auto"/>
        <w:ind w:firstLine="709"/>
        <w:jc w:val="both"/>
        <w:rPr>
          <w:sz w:val="27"/>
          <w:szCs w:val="27"/>
        </w:rPr>
      </w:pPr>
      <w:r w:rsidRPr="00BB269D">
        <w:rPr>
          <w:sz w:val="27"/>
          <w:szCs w:val="27"/>
        </w:rPr>
        <w:t>Получено разрешение на ввод по этапу 4 (№ 15-03-175-2016/ФАВТ-04 от 21.06.2016). Выполнено строительство очистных сооружений поверхностных стоков площадью 3 168,3 кв. м.</w:t>
      </w:r>
    </w:p>
    <w:p w:rsidR="00C77BA4" w:rsidRPr="00BB269D" w:rsidRDefault="00C77BA4" w:rsidP="00BB269D">
      <w:pPr>
        <w:spacing w:line="276" w:lineRule="auto"/>
        <w:ind w:firstLine="709"/>
        <w:jc w:val="both"/>
        <w:rPr>
          <w:sz w:val="27"/>
          <w:szCs w:val="27"/>
        </w:rPr>
      </w:pPr>
      <w:r w:rsidRPr="00BB269D">
        <w:rPr>
          <w:sz w:val="27"/>
          <w:szCs w:val="27"/>
        </w:rPr>
        <w:t>Сроки ввода объекта в эксплуатацию не соблюдены в связи с поздним получением заключения ФАУ «</w:t>
      </w:r>
      <w:proofErr w:type="spellStart"/>
      <w:r w:rsidRPr="00BB269D">
        <w:rPr>
          <w:sz w:val="27"/>
          <w:szCs w:val="27"/>
        </w:rPr>
        <w:t>Главгосэкспертиза</w:t>
      </w:r>
      <w:proofErr w:type="spellEnd"/>
      <w:r w:rsidRPr="00BB269D">
        <w:rPr>
          <w:sz w:val="27"/>
          <w:szCs w:val="27"/>
        </w:rPr>
        <w:t xml:space="preserve"> России» от 22.11.2013, подведением  итогов конкурса (29.11.2013 - опубликовано извещение № 0373100090913000053 о проведении открытого конкурса; 10.04.2014 - подведены итоги конкурса) и поздним подписанием Государственного контракта (28.05.2014) на выполнение строительно-монтажных работ. Также несоблюдение сроков ввода вызвано неисполнением обязательств по контракту подрядчиком, за что застройщиком своевременно выставлены претензии, и длительным оформлением правоустанавливающих документов на земельные участки, в связи с чем выделены </w:t>
      </w:r>
      <w:proofErr w:type="spellStart"/>
      <w:r w:rsidRPr="00BB269D">
        <w:rPr>
          <w:sz w:val="27"/>
          <w:szCs w:val="27"/>
        </w:rPr>
        <w:t>подэтапы</w:t>
      </w:r>
      <w:proofErr w:type="spellEnd"/>
      <w:r w:rsidRPr="00BB269D">
        <w:rPr>
          <w:sz w:val="27"/>
          <w:szCs w:val="27"/>
        </w:rPr>
        <w:t xml:space="preserve"> проекта</w:t>
      </w:r>
    </w:p>
    <w:p w:rsidR="00C77BA4" w:rsidRPr="00BB269D" w:rsidRDefault="00C77BA4" w:rsidP="00BB269D">
      <w:pPr>
        <w:spacing w:line="276" w:lineRule="auto"/>
        <w:ind w:firstLine="709"/>
        <w:jc w:val="both"/>
        <w:rPr>
          <w:b/>
          <w:sz w:val="27"/>
          <w:szCs w:val="27"/>
        </w:rPr>
      </w:pPr>
      <w:r w:rsidRPr="00BB269D">
        <w:rPr>
          <w:b/>
          <w:sz w:val="27"/>
          <w:szCs w:val="27"/>
        </w:rPr>
        <w:t>«Реконструкция и развитие аэропорта Внуково. Аэродром, средства посадки, радионавигации и управления воздушным движением».</w:t>
      </w:r>
    </w:p>
    <w:p w:rsidR="00C77BA4" w:rsidRPr="00BB269D" w:rsidRDefault="00C77BA4" w:rsidP="00BB269D">
      <w:pPr>
        <w:spacing w:line="276" w:lineRule="auto"/>
        <w:ind w:firstLine="709"/>
        <w:jc w:val="both"/>
        <w:rPr>
          <w:sz w:val="27"/>
          <w:szCs w:val="27"/>
        </w:rPr>
      </w:pPr>
      <w:r w:rsidRPr="00BB269D">
        <w:rPr>
          <w:sz w:val="27"/>
          <w:szCs w:val="27"/>
        </w:rPr>
        <w:t>По объекту выделено 14 этапов.</w:t>
      </w:r>
    </w:p>
    <w:p w:rsidR="00C77BA4" w:rsidRPr="00BB269D" w:rsidRDefault="00C77BA4" w:rsidP="00BB269D">
      <w:pPr>
        <w:spacing w:line="276" w:lineRule="auto"/>
        <w:ind w:firstLine="709"/>
        <w:jc w:val="both"/>
        <w:rPr>
          <w:sz w:val="27"/>
          <w:szCs w:val="27"/>
        </w:rPr>
      </w:pPr>
      <w:r w:rsidRPr="00BB269D">
        <w:rPr>
          <w:sz w:val="27"/>
          <w:szCs w:val="27"/>
        </w:rPr>
        <w:t xml:space="preserve">В отчетном периоде получено разрешение на ввод по этапу 4.3 (№ </w:t>
      </w:r>
      <w:r w:rsidRPr="00BB269D">
        <w:rPr>
          <w:sz w:val="27"/>
          <w:szCs w:val="27"/>
          <w:lang w:val="en-US"/>
        </w:rPr>
        <w:t>RU</w:t>
      </w:r>
      <w:r w:rsidRPr="00BB269D">
        <w:rPr>
          <w:sz w:val="27"/>
          <w:szCs w:val="27"/>
        </w:rPr>
        <w:t xml:space="preserve"> 77117000-186/4 от 05.09.2016). </w:t>
      </w:r>
    </w:p>
    <w:p w:rsidR="00C77BA4" w:rsidRPr="00BB269D" w:rsidRDefault="00C77BA4" w:rsidP="00BB269D">
      <w:pPr>
        <w:spacing w:line="276" w:lineRule="auto"/>
        <w:ind w:firstLine="709"/>
        <w:jc w:val="both"/>
        <w:rPr>
          <w:sz w:val="27"/>
          <w:szCs w:val="27"/>
        </w:rPr>
      </w:pPr>
      <w:r w:rsidRPr="00BB269D">
        <w:rPr>
          <w:sz w:val="27"/>
          <w:szCs w:val="27"/>
        </w:rPr>
        <w:t>Выполнено строительство следующих объектов:</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здание основной аварийно-спасательной станции (2 761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площадка основной аварийно-спасательной станции (3 264,1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lastRenderedPageBreak/>
        <w:t>-</w:t>
      </w:r>
      <w:r w:rsidRPr="00BB269D">
        <w:rPr>
          <w:sz w:val="27"/>
          <w:szCs w:val="27"/>
        </w:rPr>
        <w:tab/>
        <w:t>подъездная дорога к основной аварийно-спасательной станции (250,7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здание очистных сооружений поверхностных стоков, выпуск № 4 (973,1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подъездная дорога к очистным сооружениям поверхностных стоков, выпуск № 4 (318,6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аккумулирующий резервуар очистных сооружений поверхностных стоков, выпуск № 4 (2 862,7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площадка очистных сооружений поверхностных стоков, выпуск № 4 (1 749,9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площадка трансформаторной подстанции-60 (130,4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площадка трансформаторной подстанции-62 (159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канализационная сеть основной аварийно-спасательной станции (278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канализационные сети очистных сооружений поверхностных стоков, выпуск № 4 (от здания очистных сооружений (выпуск № 4) до УП 11, от т. 12 до существующей хозяйственно-бытовой канализации в колодце К-20) - 1 632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дренажная водосточная система основной аварийно-спасательной станции (436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дренажная водосточная система очистных сооружений поверхностных стоков, выпуск № 4 (738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сети водоснабжения очистных сооружений поверхностных стоков, выпуск № 4 (от существующей водопроводной сети в камере ВК-3 коллектора для инженерных коммуникаций к КДП до здания очистных сооружений (выпуск №4)) - 3 619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w:t>
      </w:r>
      <w:r w:rsidRPr="00BB269D">
        <w:rPr>
          <w:sz w:val="27"/>
          <w:szCs w:val="27"/>
        </w:rPr>
        <w:tab/>
        <w:t>тепловые сети очистных сооружений поверхностных стоков, выпуск № 4 (от существующих теплосетей 2Д=250 мм в коллекторе для инженерных коммуникаций к КДП до здания очистных сооружений (выпуск №4)) - 2 100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Получено разрешение на ввод по этапу 5.2 (№ 00-000-59-2015/ФАВТ-04 от 11.04.2016). В рамках данного этапа была выполнена реконструкция магистральной рулежной дорожки-М2 (РД-14) площадью 79 749,2 кв. м, строительство рулежной дорожки-А13 площадью 7 770,4 кв. м, площадки для обработки </w:t>
      </w:r>
      <w:proofErr w:type="spellStart"/>
      <w:r w:rsidRPr="00BB269D">
        <w:rPr>
          <w:sz w:val="27"/>
          <w:szCs w:val="27"/>
        </w:rPr>
        <w:t>противообледенительной</w:t>
      </w:r>
      <w:proofErr w:type="spellEnd"/>
      <w:r w:rsidRPr="00BB269D">
        <w:rPr>
          <w:sz w:val="27"/>
          <w:szCs w:val="27"/>
        </w:rPr>
        <w:t xml:space="preserve"> жидкостью площадью 31 195,9 кв. м, площадки оперативной стоянки </w:t>
      </w:r>
      <w:proofErr w:type="spellStart"/>
      <w:r w:rsidRPr="00BB269D">
        <w:rPr>
          <w:sz w:val="27"/>
          <w:szCs w:val="27"/>
        </w:rPr>
        <w:t>деайсеров</w:t>
      </w:r>
      <w:proofErr w:type="spellEnd"/>
      <w:r w:rsidRPr="00BB269D">
        <w:rPr>
          <w:sz w:val="27"/>
          <w:szCs w:val="27"/>
        </w:rPr>
        <w:t xml:space="preserve"> площадью 2 289,2 кв. м, площадки трансформаторной подстанции площадью 679,8 кв. м, кабельных канализаций связи площадки для обработки </w:t>
      </w:r>
      <w:proofErr w:type="spellStart"/>
      <w:r w:rsidRPr="00BB269D">
        <w:rPr>
          <w:sz w:val="27"/>
          <w:szCs w:val="27"/>
        </w:rPr>
        <w:t>противообледенительной</w:t>
      </w:r>
      <w:proofErr w:type="spellEnd"/>
      <w:r w:rsidRPr="00BB269D">
        <w:rPr>
          <w:sz w:val="27"/>
          <w:szCs w:val="27"/>
        </w:rPr>
        <w:t xml:space="preserve"> жидкостью длиной 2 620 м, электроснабжения площадки для обработки </w:t>
      </w:r>
      <w:proofErr w:type="spellStart"/>
      <w:r w:rsidRPr="00BB269D">
        <w:rPr>
          <w:sz w:val="27"/>
          <w:szCs w:val="27"/>
        </w:rPr>
        <w:t>противообледенительной</w:t>
      </w:r>
      <w:proofErr w:type="spellEnd"/>
      <w:r w:rsidRPr="00BB269D">
        <w:rPr>
          <w:sz w:val="27"/>
          <w:szCs w:val="27"/>
        </w:rPr>
        <w:t xml:space="preserve"> жидкостью длиной 247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Сроки ввода объекта в эксплуатацию не соблюдены по причине длительной корректировки границ основного земельного участка и оформлением правоустанавливающих документов под данные этапы строительства. </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 xml:space="preserve">«Реконструкция </w:t>
      </w:r>
      <w:proofErr w:type="spellStart"/>
      <w:r w:rsidRPr="00BB269D">
        <w:rPr>
          <w:b/>
          <w:sz w:val="27"/>
          <w:szCs w:val="27"/>
        </w:rPr>
        <w:t>периметрового</w:t>
      </w:r>
      <w:proofErr w:type="spellEnd"/>
      <w:r w:rsidRPr="00BB269D">
        <w:rPr>
          <w:b/>
          <w:sz w:val="27"/>
          <w:szCs w:val="27"/>
        </w:rPr>
        <w:t xml:space="preserve"> ограждения аэропорта г. Улан-Удэ и оснащение его техническими средствами охраны».</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lastRenderedPageBreak/>
        <w:t xml:space="preserve">В отчетном периоде выполнены работы по настройке и наладке шкафов участковых </w:t>
      </w:r>
      <w:proofErr w:type="spellStart"/>
      <w:r w:rsidRPr="00BB269D">
        <w:rPr>
          <w:sz w:val="27"/>
          <w:szCs w:val="27"/>
        </w:rPr>
        <w:t>периметровых</w:t>
      </w:r>
      <w:proofErr w:type="spellEnd"/>
      <w:r w:rsidRPr="00BB269D">
        <w:rPr>
          <w:sz w:val="27"/>
          <w:szCs w:val="27"/>
        </w:rPr>
        <w:t xml:space="preserve"> (24 ед.), настройке и наладке модуля обработки сигнала «Тополь-3» (24 ед.), настройке и наладке системообразующего оборудования и линий связи (1 комплекс), сборке и установке шкафов управления доступом (2 ед.), по настройке и наладке системы контроля и управления доступом (1 комплекс), по благоустройству территории, в том числе устройство подстилающих и выравнивающих слоев (930 кв. м), восстановлению однослойных асфальтобетонных покрытий из литой мелкозернистой смеси  (110 куб. м),  восстановлению демонтированных бордюрных камней (100 м). </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По объекту подписан акт приемки законченного строительством объекта (форма КС-11) от 04.07.2016. Проведена приемочная комиссия с 31.08.2016-01.09.2016. Подписан акт приемки законченного строительством объекта приемочной комиссией (форма КС-14) от 31.08.2016.</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Подрядчик провел обучение операторов системы безопасности из числа сотрудников аэропорта в количестве 53 человек, протокол о проведении обучения от 12.02.2016. Проведено комплексное опробование системы безопасности аэропорта, подписан акт готовности системы к эксплуатации от 11.02.2016 № 17. </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В связи с нарушением сроков выполнения работ застройщиком в отношении подрядчика выставлена претензия на сумму 530 653,13 руб.  Однако претензия не удовлетворена. Подано исковое заявление в суд. Судебное заседание назначено на 06.10.2016. </w:t>
      </w:r>
    </w:p>
    <w:p w:rsidR="00C77BA4" w:rsidRPr="00BB269D" w:rsidRDefault="00C77BA4" w:rsidP="00BB269D">
      <w:pPr>
        <w:spacing w:line="276" w:lineRule="auto"/>
        <w:ind w:firstLine="709"/>
        <w:jc w:val="both"/>
        <w:rPr>
          <w:i/>
          <w:sz w:val="27"/>
          <w:szCs w:val="27"/>
        </w:rPr>
      </w:pPr>
      <w:r w:rsidRPr="00BB269D">
        <w:rPr>
          <w:i/>
          <w:sz w:val="27"/>
          <w:szCs w:val="27"/>
        </w:rPr>
        <w:t>Причины несвоевременного завершения работ по объекту.</w:t>
      </w:r>
    </w:p>
    <w:p w:rsidR="00C77BA4" w:rsidRPr="00BB269D" w:rsidRDefault="00C77BA4" w:rsidP="00BB269D">
      <w:pPr>
        <w:spacing w:line="276" w:lineRule="auto"/>
        <w:ind w:firstLine="709"/>
        <w:jc w:val="both"/>
        <w:rPr>
          <w:sz w:val="27"/>
          <w:szCs w:val="27"/>
        </w:rPr>
      </w:pPr>
      <w:r w:rsidRPr="00BB269D">
        <w:rPr>
          <w:sz w:val="27"/>
          <w:szCs w:val="27"/>
        </w:rPr>
        <w:t>Сроки выполнения строительно-монтажных работ, установленные календарным распределением объемов и стоимости работ (приложение № 1 к контракту) - с 15.11.2014 по 15.12.2015 (395 календарных дней).</w:t>
      </w:r>
    </w:p>
    <w:p w:rsidR="00C77BA4" w:rsidRPr="00BB269D" w:rsidRDefault="00C77BA4" w:rsidP="00BB269D">
      <w:pPr>
        <w:spacing w:line="276" w:lineRule="auto"/>
        <w:ind w:firstLine="709"/>
        <w:jc w:val="both"/>
        <w:rPr>
          <w:sz w:val="27"/>
          <w:szCs w:val="27"/>
        </w:rPr>
      </w:pPr>
      <w:r w:rsidRPr="00BB269D">
        <w:rPr>
          <w:sz w:val="27"/>
          <w:szCs w:val="27"/>
        </w:rPr>
        <w:t xml:space="preserve">В то же время, после размещения заказа на выполнение строительно-монтажных работ по </w:t>
      </w:r>
      <w:proofErr w:type="spellStart"/>
      <w:r w:rsidRPr="00BB269D">
        <w:rPr>
          <w:sz w:val="27"/>
          <w:szCs w:val="27"/>
        </w:rPr>
        <w:t>периметровому</w:t>
      </w:r>
      <w:proofErr w:type="spellEnd"/>
      <w:r w:rsidRPr="00BB269D">
        <w:rPr>
          <w:sz w:val="27"/>
          <w:szCs w:val="27"/>
        </w:rPr>
        <w:t xml:space="preserve"> ограждению с техническими средствами охраны, </w:t>
      </w:r>
      <w:proofErr w:type="spellStart"/>
      <w:r w:rsidRPr="00BB269D">
        <w:rPr>
          <w:sz w:val="27"/>
          <w:szCs w:val="27"/>
        </w:rPr>
        <w:t>Росавиацией</w:t>
      </w:r>
      <w:proofErr w:type="spellEnd"/>
      <w:r w:rsidRPr="00BB269D">
        <w:rPr>
          <w:sz w:val="27"/>
          <w:szCs w:val="27"/>
        </w:rPr>
        <w:t xml:space="preserve"> принято решение о строительстве второй искусственной взлетно-посадочной полосы в аэропорту г. Улан-Удэ.</w:t>
      </w:r>
    </w:p>
    <w:p w:rsidR="00C77BA4" w:rsidRPr="00BB269D" w:rsidRDefault="00C77BA4" w:rsidP="00BB269D">
      <w:pPr>
        <w:spacing w:line="276" w:lineRule="auto"/>
        <w:ind w:firstLine="709"/>
        <w:jc w:val="both"/>
        <w:rPr>
          <w:sz w:val="27"/>
          <w:szCs w:val="27"/>
        </w:rPr>
      </w:pPr>
      <w:r w:rsidRPr="00BB269D">
        <w:rPr>
          <w:sz w:val="27"/>
          <w:szCs w:val="27"/>
        </w:rPr>
        <w:t xml:space="preserve">В связи с этим, потребовалась корректировка проектно-сметной документации из-за изменения трассы </w:t>
      </w:r>
      <w:proofErr w:type="spellStart"/>
      <w:r w:rsidRPr="00BB269D">
        <w:rPr>
          <w:sz w:val="27"/>
          <w:szCs w:val="27"/>
        </w:rPr>
        <w:t>периметрового</w:t>
      </w:r>
      <w:proofErr w:type="spellEnd"/>
      <w:r w:rsidRPr="00BB269D">
        <w:rPr>
          <w:sz w:val="27"/>
          <w:szCs w:val="27"/>
        </w:rPr>
        <w:t xml:space="preserve"> ограждения с учетом строительства новой искусственной взлетно-посадочной полосы, а также повторное рассмотрение проектной документации органами негосударственной экспертизы.</w:t>
      </w:r>
    </w:p>
    <w:p w:rsidR="00C77BA4" w:rsidRPr="00BB269D" w:rsidRDefault="00C77BA4" w:rsidP="00BB269D">
      <w:pPr>
        <w:spacing w:line="276" w:lineRule="auto"/>
        <w:ind w:firstLine="709"/>
        <w:jc w:val="both"/>
        <w:rPr>
          <w:sz w:val="27"/>
          <w:szCs w:val="27"/>
        </w:rPr>
      </w:pPr>
      <w:r w:rsidRPr="00BB269D">
        <w:rPr>
          <w:sz w:val="27"/>
          <w:szCs w:val="27"/>
        </w:rPr>
        <w:t xml:space="preserve">Договор на корректировку проектной документации заключен 25.12.2014            № 38-15. Положительное заключение негосударственной экспертизы получено 27.03.2015 № 6-2-1-7229-15. </w:t>
      </w:r>
    </w:p>
    <w:p w:rsidR="00C77BA4" w:rsidRPr="00BB269D" w:rsidRDefault="00C77BA4" w:rsidP="00BB269D">
      <w:pPr>
        <w:spacing w:line="276" w:lineRule="auto"/>
        <w:ind w:firstLine="709"/>
        <w:jc w:val="both"/>
        <w:rPr>
          <w:rStyle w:val="FontStyle25"/>
          <w:sz w:val="27"/>
          <w:szCs w:val="27"/>
        </w:rPr>
      </w:pPr>
      <w:r w:rsidRPr="00BB269D">
        <w:rPr>
          <w:sz w:val="27"/>
          <w:szCs w:val="27"/>
        </w:rPr>
        <w:t xml:space="preserve">После проведения всех необходимых процедур строительная площадка была передана подрядчику по акту от 12.05.2015. </w:t>
      </w:r>
      <w:r w:rsidRPr="00BB269D">
        <w:rPr>
          <w:rStyle w:val="FontStyle25"/>
          <w:sz w:val="27"/>
          <w:szCs w:val="27"/>
        </w:rPr>
        <w:t xml:space="preserve">Необходимо отметить, что </w:t>
      </w:r>
      <w:r w:rsidRPr="00BB269D">
        <w:rPr>
          <w:sz w:val="27"/>
          <w:szCs w:val="27"/>
        </w:rPr>
        <w:t xml:space="preserve">срок завершения строительно-монтажных работ на объекте не учитывает проведение рабочей комиссии, приемо-сдаточных испытаний, устранение выявленных замечаний и </w:t>
      </w:r>
      <w:r w:rsidRPr="00BB269D">
        <w:rPr>
          <w:sz w:val="27"/>
          <w:szCs w:val="27"/>
        </w:rPr>
        <w:lastRenderedPageBreak/>
        <w:t>пр. Таким образом, с учетом сроков проведения конкурсных процедур и корректировки проектно-сметной документации</w:t>
      </w:r>
      <w:r w:rsidRPr="00BB269D">
        <w:rPr>
          <w:rStyle w:val="FontStyle25"/>
          <w:sz w:val="27"/>
          <w:szCs w:val="27"/>
        </w:rPr>
        <w:t xml:space="preserve">, </w:t>
      </w:r>
      <w:r w:rsidRPr="00BB269D">
        <w:rPr>
          <w:sz w:val="27"/>
          <w:szCs w:val="27"/>
        </w:rPr>
        <w:t xml:space="preserve">фактических сроков начала и окончания строительно-монтажных работ на объекте, </w:t>
      </w:r>
      <w:r w:rsidRPr="00BB269D">
        <w:rPr>
          <w:rStyle w:val="FontStyle25"/>
          <w:sz w:val="27"/>
          <w:szCs w:val="27"/>
        </w:rPr>
        <w:t>ввод объекта в эксплуатацию в 2015 году не представлялся возможным.</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«Реконструкция аэродрома в аэропорту Анапа, Краснодарского края».</w:t>
      </w:r>
    </w:p>
    <w:p w:rsidR="00C77BA4" w:rsidRPr="00BB269D" w:rsidRDefault="00C77BA4" w:rsidP="00BB269D">
      <w:pPr>
        <w:spacing w:line="276" w:lineRule="auto"/>
        <w:ind w:firstLine="709"/>
        <w:jc w:val="both"/>
        <w:rPr>
          <w:sz w:val="27"/>
          <w:szCs w:val="27"/>
        </w:rPr>
      </w:pPr>
      <w:r w:rsidRPr="00BB269D">
        <w:rPr>
          <w:sz w:val="27"/>
          <w:szCs w:val="27"/>
        </w:rPr>
        <w:t xml:space="preserve">Приказами </w:t>
      </w:r>
      <w:proofErr w:type="spellStart"/>
      <w:r w:rsidRPr="00BB269D">
        <w:rPr>
          <w:sz w:val="27"/>
          <w:szCs w:val="27"/>
        </w:rPr>
        <w:t>Росавиации</w:t>
      </w:r>
      <w:proofErr w:type="spellEnd"/>
      <w:r w:rsidRPr="00BB269D">
        <w:rPr>
          <w:sz w:val="27"/>
          <w:szCs w:val="27"/>
        </w:rPr>
        <w:t xml:space="preserve"> № 284 от 24.05.2011 и ФГУП «АГА(А)» № 121/1 от 05.05.2012 из объемов проекта  выделено 8 этапов.</w:t>
      </w:r>
    </w:p>
    <w:p w:rsidR="00C77BA4" w:rsidRPr="00BB269D" w:rsidRDefault="00C77BA4" w:rsidP="00BB269D">
      <w:pPr>
        <w:spacing w:line="276" w:lineRule="auto"/>
        <w:ind w:firstLine="709"/>
        <w:jc w:val="both"/>
        <w:rPr>
          <w:sz w:val="27"/>
          <w:szCs w:val="27"/>
        </w:rPr>
      </w:pPr>
      <w:r w:rsidRPr="00BB269D">
        <w:rPr>
          <w:sz w:val="27"/>
          <w:szCs w:val="27"/>
        </w:rPr>
        <w:t xml:space="preserve">В отчетном периоде получено разрешение на ввод по 5 этапу (№ 23-37-0311-2016МС от 08.07.2016). В рамках данного этапа выполнено строительство основной аварийно-спасательной станции с инженерными сетями площадью 2 935 кв. м, площадки для </w:t>
      </w:r>
      <w:proofErr w:type="spellStart"/>
      <w:r w:rsidRPr="00BB269D">
        <w:rPr>
          <w:sz w:val="27"/>
          <w:szCs w:val="27"/>
        </w:rPr>
        <w:t>деайсеров</w:t>
      </w:r>
      <w:proofErr w:type="spellEnd"/>
      <w:r w:rsidRPr="00BB269D">
        <w:rPr>
          <w:sz w:val="27"/>
          <w:szCs w:val="27"/>
        </w:rPr>
        <w:t xml:space="preserve"> площадью 871,3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Сроки ввода объекта в эксплуатацию не соблюдены по причине длительного оформления правоустанавливающих документов на земельные участки.</w:t>
      </w:r>
    </w:p>
    <w:p w:rsidR="00C77BA4" w:rsidRPr="00BB269D" w:rsidRDefault="00C77BA4" w:rsidP="00BB269D">
      <w:pPr>
        <w:pStyle w:val="a7"/>
        <w:spacing w:after="0" w:line="276" w:lineRule="auto"/>
        <w:ind w:firstLine="709"/>
        <w:jc w:val="both"/>
        <w:rPr>
          <w:b/>
          <w:i/>
          <w:sz w:val="27"/>
          <w:szCs w:val="27"/>
          <w:u w:val="single"/>
        </w:rPr>
      </w:pPr>
      <w:r w:rsidRPr="00BB269D">
        <w:rPr>
          <w:b/>
          <w:i/>
          <w:sz w:val="27"/>
          <w:szCs w:val="27"/>
          <w:u w:val="single"/>
        </w:rPr>
        <w:t>За 9 месяцев 2016 года получено 3 разрешения на ввод в эксплуатацию 3 по  объектам.</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«Реконструкция аэропортового комплекса (г. Уфа)».</w:t>
      </w:r>
    </w:p>
    <w:p w:rsidR="00C77BA4" w:rsidRPr="00BB269D" w:rsidRDefault="00C77BA4" w:rsidP="00BB269D">
      <w:pPr>
        <w:spacing w:line="276" w:lineRule="auto"/>
        <w:ind w:firstLine="709"/>
        <w:jc w:val="both"/>
        <w:rPr>
          <w:sz w:val="27"/>
          <w:szCs w:val="27"/>
        </w:rPr>
      </w:pPr>
      <w:r w:rsidRPr="00BB269D">
        <w:rPr>
          <w:sz w:val="27"/>
          <w:szCs w:val="27"/>
        </w:rPr>
        <w:t xml:space="preserve">По объекту выделено 3 этапа. </w:t>
      </w:r>
    </w:p>
    <w:p w:rsidR="00C77BA4" w:rsidRPr="00BB269D" w:rsidRDefault="00C77BA4" w:rsidP="00BB269D">
      <w:pPr>
        <w:spacing w:line="276" w:lineRule="auto"/>
        <w:ind w:firstLine="709"/>
        <w:jc w:val="both"/>
        <w:rPr>
          <w:sz w:val="27"/>
          <w:szCs w:val="27"/>
        </w:rPr>
      </w:pPr>
      <w:r w:rsidRPr="00BB269D">
        <w:rPr>
          <w:sz w:val="27"/>
          <w:szCs w:val="27"/>
        </w:rPr>
        <w:t>В отчетном периоде получено разрешение на ввод 1 этапа (№ 02-47-32-2015/ФАВТ-04 от 25.08.2016). В рамках данного этапа выполнена реконструкция искусственной взлетно-посадочной полосы № 2 (240 280 кв. м) и рулежной дорожки РД-F (75 290 кв. м).</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«Реконструкция аэропортового комплекса г. Норильск, Красноярский край».</w:t>
      </w:r>
    </w:p>
    <w:p w:rsidR="00C77BA4" w:rsidRPr="00BB269D" w:rsidRDefault="00C77BA4" w:rsidP="00BB269D">
      <w:pPr>
        <w:spacing w:line="276" w:lineRule="auto"/>
        <w:ind w:firstLine="709"/>
        <w:jc w:val="both"/>
        <w:rPr>
          <w:sz w:val="27"/>
          <w:szCs w:val="27"/>
        </w:rPr>
      </w:pPr>
      <w:r w:rsidRPr="00BB269D">
        <w:rPr>
          <w:sz w:val="27"/>
          <w:szCs w:val="27"/>
        </w:rPr>
        <w:t xml:space="preserve">Приказом ФГУП «АГА(А)» № 046 от 25.02.2016  из объемов проекта выделено 6 этапов. </w:t>
      </w:r>
    </w:p>
    <w:p w:rsidR="00C77BA4" w:rsidRPr="00BB269D" w:rsidRDefault="00C77BA4" w:rsidP="00BB269D">
      <w:pPr>
        <w:spacing w:line="276" w:lineRule="auto"/>
        <w:ind w:firstLine="709"/>
        <w:jc w:val="both"/>
        <w:rPr>
          <w:sz w:val="27"/>
          <w:szCs w:val="27"/>
        </w:rPr>
      </w:pPr>
      <w:r w:rsidRPr="00BB269D">
        <w:rPr>
          <w:sz w:val="27"/>
          <w:szCs w:val="27"/>
        </w:rPr>
        <w:t>В отчетном периоде получено разрешение на ввод 1 этапа (№ 24-55-138-2016/ФАВТ-04 от 15.09.2016). Были выполнены работы по реконструкции взлетно-посадочной полосы (162 890 кв. м), в том числе пускового комплекса пикет ПК0+00 до ПК07+20 с укрепленными обочинами и участком летного поля (41 634 кв. м).</w:t>
      </w:r>
    </w:p>
    <w:p w:rsidR="00C77BA4" w:rsidRPr="00BB269D" w:rsidRDefault="00C77BA4" w:rsidP="00BB269D">
      <w:pPr>
        <w:pStyle w:val="ad"/>
        <w:spacing w:line="276" w:lineRule="auto"/>
        <w:ind w:left="0" w:firstLine="709"/>
        <w:contextualSpacing w:val="0"/>
        <w:jc w:val="both"/>
        <w:rPr>
          <w:b/>
          <w:sz w:val="27"/>
          <w:szCs w:val="27"/>
        </w:rPr>
      </w:pPr>
      <w:r w:rsidRPr="00BB269D">
        <w:rPr>
          <w:b/>
          <w:sz w:val="27"/>
          <w:szCs w:val="27"/>
        </w:rPr>
        <w:t>«Реконструкция ИВПП-2 аэропорта Якутск (II очередь строительства)».</w:t>
      </w:r>
    </w:p>
    <w:p w:rsidR="00C77BA4" w:rsidRPr="00BB269D" w:rsidRDefault="00C77BA4" w:rsidP="00BB269D">
      <w:pPr>
        <w:spacing w:line="276" w:lineRule="auto"/>
        <w:ind w:firstLine="709"/>
        <w:jc w:val="both"/>
        <w:rPr>
          <w:sz w:val="27"/>
          <w:szCs w:val="27"/>
        </w:rPr>
      </w:pPr>
      <w:r w:rsidRPr="00BB269D">
        <w:rPr>
          <w:sz w:val="27"/>
          <w:szCs w:val="27"/>
        </w:rPr>
        <w:t xml:space="preserve">Приказом ФГУП «АГА(А)» № 547 от 14.12.2015 из объемов проекта  выделено 4 этапа. </w:t>
      </w:r>
    </w:p>
    <w:p w:rsidR="00C77BA4" w:rsidRPr="00BB269D" w:rsidRDefault="00C77BA4" w:rsidP="00BB269D">
      <w:pPr>
        <w:spacing w:line="276" w:lineRule="auto"/>
        <w:ind w:firstLine="709"/>
        <w:jc w:val="both"/>
        <w:rPr>
          <w:sz w:val="27"/>
          <w:szCs w:val="27"/>
        </w:rPr>
      </w:pPr>
      <w:r w:rsidRPr="00BB269D">
        <w:rPr>
          <w:sz w:val="27"/>
          <w:szCs w:val="27"/>
        </w:rPr>
        <w:t>В отчетном периоде получено разрешение на ввод по 3 этапу (№ 14-000-30-08-2016 от 30.08.2016)</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В рамках данного этапа были выполнены работы по реконструкции рулежной дорожки С (наименование в проектной документации рулежная дорожка-3) - 3 427,5 кв. м, в том числе реконструкция на площади 3 169 кв. м; перрона с местами стоянок воздушных судов (пассажирский перрон, магистральная рулежная дорожка, места стоянок воздушных судов с учетом укрепленных обочин) (наименование в проектной документации: пассажирский перрон для воздушных судов II группы, пассажирский </w:t>
      </w:r>
      <w:r w:rsidRPr="00BB269D">
        <w:rPr>
          <w:sz w:val="27"/>
          <w:szCs w:val="27"/>
        </w:rPr>
        <w:lastRenderedPageBreak/>
        <w:t>перрон для воздушных судов III и IV группы) - 229 268,7 кв. м, в том числе реконструкция на площади 174 140,11 кв.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Выполнено строительство линии связи - 14 250 </w:t>
      </w:r>
      <w:proofErr w:type="spellStart"/>
      <w:r w:rsidRPr="00BB269D">
        <w:rPr>
          <w:sz w:val="27"/>
          <w:szCs w:val="27"/>
        </w:rPr>
        <w:t>пог</w:t>
      </w:r>
      <w:proofErr w:type="spellEnd"/>
      <w:r w:rsidRPr="00BB269D">
        <w:rPr>
          <w:sz w:val="27"/>
          <w:szCs w:val="27"/>
        </w:rPr>
        <w:t>. м, комплектных трансформаторных подстанций КПТ-1, КПТ-2, КПТ-3, КПТ-4, трансформаторных подстанций очистных сооружений ТП-ОС1 и ТП-ОС2, наружного освещения перрона (мачты освещения) - 19 шт., выполнено техническое обслуживание воздушных судов (силовые колонки) - 18 шт.</w:t>
      </w:r>
    </w:p>
    <w:p w:rsidR="00C77BA4" w:rsidRPr="00BB269D" w:rsidRDefault="00C77BA4" w:rsidP="00BB269D">
      <w:pPr>
        <w:pStyle w:val="a7"/>
        <w:spacing w:after="0" w:line="276" w:lineRule="auto"/>
        <w:ind w:firstLine="709"/>
        <w:jc w:val="both"/>
        <w:rPr>
          <w:b/>
          <w:i/>
          <w:sz w:val="27"/>
          <w:szCs w:val="27"/>
          <w:u w:val="single"/>
        </w:rPr>
      </w:pPr>
      <w:r w:rsidRPr="00BB269D">
        <w:rPr>
          <w:b/>
          <w:i/>
          <w:sz w:val="27"/>
          <w:szCs w:val="27"/>
          <w:u w:val="single"/>
        </w:rPr>
        <w:t>Выполненные работы в отчетном периоде по ключевым мероприятиям федеральной целевой программы на 2016 год.</w:t>
      </w:r>
    </w:p>
    <w:p w:rsidR="00C77BA4" w:rsidRPr="00BB269D" w:rsidRDefault="00C77BA4" w:rsidP="00BB269D">
      <w:pPr>
        <w:pStyle w:val="a7"/>
        <w:widowControl w:val="0"/>
        <w:suppressAutoHyphens/>
        <w:spacing w:after="0" w:line="276" w:lineRule="auto"/>
        <w:ind w:firstLine="709"/>
        <w:jc w:val="both"/>
        <w:rPr>
          <w:b/>
          <w:sz w:val="27"/>
          <w:szCs w:val="27"/>
        </w:rPr>
      </w:pPr>
      <w:r w:rsidRPr="00BB269D">
        <w:rPr>
          <w:b/>
          <w:sz w:val="27"/>
          <w:szCs w:val="27"/>
        </w:rPr>
        <w:t>«Реконструкция аэропортового комплекса (г. Волгоград».</w:t>
      </w:r>
    </w:p>
    <w:p w:rsidR="00C77BA4" w:rsidRPr="00BB269D" w:rsidRDefault="00C77BA4" w:rsidP="00BB269D">
      <w:pPr>
        <w:widowControl w:val="0"/>
        <w:suppressAutoHyphens/>
        <w:spacing w:line="276" w:lineRule="auto"/>
        <w:ind w:firstLine="709"/>
        <w:jc w:val="both"/>
        <w:rPr>
          <w:i/>
          <w:sz w:val="27"/>
          <w:szCs w:val="27"/>
        </w:rPr>
      </w:pPr>
      <w:r w:rsidRPr="00BB269D">
        <w:rPr>
          <w:i/>
          <w:sz w:val="27"/>
          <w:szCs w:val="27"/>
        </w:rPr>
        <w:t>За счет средств федерального бюджета.</w:t>
      </w:r>
    </w:p>
    <w:p w:rsidR="00C77BA4" w:rsidRPr="00BB269D" w:rsidRDefault="00C77BA4" w:rsidP="00BB269D">
      <w:pPr>
        <w:spacing w:line="276" w:lineRule="auto"/>
        <w:ind w:firstLine="709"/>
        <w:jc w:val="both"/>
        <w:rPr>
          <w:sz w:val="27"/>
          <w:szCs w:val="27"/>
        </w:rPr>
      </w:pPr>
      <w:r w:rsidRPr="00BB269D">
        <w:rPr>
          <w:sz w:val="27"/>
          <w:szCs w:val="27"/>
        </w:rPr>
        <w:t xml:space="preserve">На летном поле проводились работы по устройству выемки - 19 087 куб. м, уплотнению грунтового основания - 10 444 кв. м, планировке выемки с уплотнением - 31 739 кв. м, </w:t>
      </w:r>
      <w:proofErr w:type="spellStart"/>
      <w:r w:rsidRPr="00BB269D">
        <w:rPr>
          <w:sz w:val="27"/>
          <w:szCs w:val="27"/>
        </w:rPr>
        <w:t>агротехмероприятиям</w:t>
      </w:r>
      <w:proofErr w:type="spellEnd"/>
      <w:r w:rsidRPr="00BB269D">
        <w:rPr>
          <w:sz w:val="27"/>
          <w:szCs w:val="27"/>
        </w:rPr>
        <w:t xml:space="preserve"> - 0,25 га. Были выполнены работы по восстановлению верхнего слоя цементобетонного покрытия </w:t>
      </w:r>
      <w:proofErr w:type="spellStart"/>
      <w:r w:rsidRPr="00BB269D">
        <w:rPr>
          <w:sz w:val="27"/>
          <w:szCs w:val="27"/>
        </w:rPr>
        <w:t>Вtb</w:t>
      </w:r>
      <w:proofErr w:type="spellEnd"/>
      <w:r w:rsidRPr="00BB269D">
        <w:rPr>
          <w:sz w:val="27"/>
          <w:szCs w:val="27"/>
        </w:rPr>
        <w:t xml:space="preserve"> 4,0 </w:t>
      </w:r>
      <w:proofErr w:type="spellStart"/>
      <w:r w:rsidRPr="00BB269D">
        <w:rPr>
          <w:sz w:val="27"/>
          <w:szCs w:val="27"/>
        </w:rPr>
        <w:t>hср</w:t>
      </w:r>
      <w:proofErr w:type="spellEnd"/>
      <w:r w:rsidRPr="00BB269D">
        <w:rPr>
          <w:sz w:val="27"/>
          <w:szCs w:val="27"/>
        </w:rPr>
        <w:t xml:space="preserve">.=0,32 м - 326,7 кв. м, обратной засыпке грунта на очистных сооружениях - 695 куб. м, а также работы по устройству слоя </w:t>
      </w:r>
      <w:proofErr w:type="spellStart"/>
      <w:r w:rsidRPr="00BB269D">
        <w:rPr>
          <w:sz w:val="27"/>
          <w:szCs w:val="27"/>
        </w:rPr>
        <w:t>грунтоцемента</w:t>
      </w:r>
      <w:proofErr w:type="spellEnd"/>
      <w:r w:rsidRPr="00BB269D">
        <w:rPr>
          <w:sz w:val="27"/>
          <w:szCs w:val="27"/>
        </w:rPr>
        <w:t xml:space="preserve"> М10, F25, h=0.10 м, с розливом битума - 16 951 кв. м.</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На стартовой аварийно-спасательной станции - 2</w:t>
      </w:r>
      <w:r w:rsidRPr="00BB269D">
        <w:rPr>
          <w:b/>
          <w:sz w:val="27"/>
          <w:szCs w:val="27"/>
        </w:rPr>
        <w:t xml:space="preserve"> </w:t>
      </w:r>
      <w:r w:rsidRPr="00BB269D">
        <w:rPr>
          <w:sz w:val="27"/>
          <w:szCs w:val="27"/>
        </w:rPr>
        <w:t>выполнены работы по устройствам железобетонных монолитных плит перекрытия и покрытия из бетона класса В25, h=180 мм - 160,0 куб. м, наружных стен из керамзитобетонных стеновых блоков толщиной 400 мм - 140,2 куб. м, вентилируемого фасада с облицовкой композитными панелями - 713,6 кв. м, устройству кровли - 371 кв. м, витражей из алюминиевых теплых профилей с двухкамерными стеклопакетами - 71 кв. м, кирпичных перегородок толщиной 120 мм - 622,42 кв. м, а также работы по оштукатуриванию поверхности - 2 047,4 кв. м.</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На внутриплощадочных сетях</w:t>
      </w:r>
      <w:r w:rsidRPr="00BB269D">
        <w:rPr>
          <w:b/>
          <w:sz w:val="27"/>
          <w:szCs w:val="27"/>
        </w:rPr>
        <w:t xml:space="preserve"> </w:t>
      </w:r>
      <w:r w:rsidRPr="00BB269D">
        <w:rPr>
          <w:sz w:val="27"/>
          <w:szCs w:val="27"/>
        </w:rPr>
        <w:t xml:space="preserve">проводились работы по прокладке кабеля - 1 250 м. Выполнено устройство </w:t>
      </w:r>
      <w:proofErr w:type="spellStart"/>
      <w:r w:rsidRPr="00BB269D">
        <w:rPr>
          <w:sz w:val="27"/>
          <w:szCs w:val="27"/>
        </w:rPr>
        <w:t>водопоглощающего</w:t>
      </w:r>
      <w:proofErr w:type="spellEnd"/>
      <w:r w:rsidRPr="00BB269D">
        <w:rPr>
          <w:sz w:val="27"/>
          <w:szCs w:val="27"/>
        </w:rPr>
        <w:t xml:space="preserve"> колодца (14 шт.) на линиях связи и управления. Проведены пуско-наладочные работы светосигнального оборудования,  технического обслуживания воздушных судов на местах стоянок и электроосвещения перрона, объектов электроснабжения, аварийно-спасательной станции-2, очистных сооружений, объектов радиотехнического обеспечения полетов и метеорологического оборудования.</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Техническая готовность объекта на 30.09.2016 - 100%.</w:t>
      </w:r>
    </w:p>
    <w:p w:rsidR="00C77BA4" w:rsidRPr="00BB269D" w:rsidRDefault="00C77BA4" w:rsidP="00BB269D">
      <w:pPr>
        <w:tabs>
          <w:tab w:val="left" w:pos="5911"/>
        </w:tabs>
        <w:spacing w:line="276" w:lineRule="auto"/>
        <w:ind w:firstLine="709"/>
        <w:jc w:val="both"/>
        <w:rPr>
          <w:i/>
          <w:sz w:val="27"/>
          <w:szCs w:val="27"/>
        </w:rPr>
      </w:pPr>
      <w:r w:rsidRPr="00BB269D">
        <w:rPr>
          <w:i/>
          <w:sz w:val="27"/>
          <w:szCs w:val="27"/>
        </w:rPr>
        <w:t>За счет внебюджетных источников.</w:t>
      </w:r>
      <w:r w:rsidRPr="00BB269D">
        <w:rPr>
          <w:i/>
          <w:sz w:val="27"/>
          <w:szCs w:val="27"/>
        </w:rPr>
        <w:tab/>
      </w:r>
    </w:p>
    <w:p w:rsidR="00C77BA4" w:rsidRPr="00BB269D" w:rsidRDefault="00C77BA4" w:rsidP="00BB269D">
      <w:pPr>
        <w:widowControl w:val="0"/>
        <w:suppressAutoHyphens/>
        <w:spacing w:line="276" w:lineRule="auto"/>
        <w:ind w:firstLine="709"/>
        <w:jc w:val="both"/>
        <w:rPr>
          <w:sz w:val="27"/>
          <w:szCs w:val="27"/>
        </w:rPr>
      </w:pPr>
      <w:r w:rsidRPr="00BB269D">
        <w:rPr>
          <w:sz w:val="27"/>
          <w:szCs w:val="27"/>
        </w:rPr>
        <w:t xml:space="preserve">За 9 месяцев 2016 года выполнены работы по выносу инженерных сетей с территории застройки, реконструкции подземного железобетонного монолитного резервуара противопожарного запаса воды, строительству железобетонного каркаса аэровокзального комплекса, устройству металлоконструкции кровли, фахверковых колонн фасадов аэровокзального комплекса, устройству кровли и вентилируемого </w:t>
      </w:r>
      <w:r w:rsidRPr="00BB269D">
        <w:rPr>
          <w:sz w:val="27"/>
          <w:szCs w:val="27"/>
        </w:rPr>
        <w:lastRenderedPageBreak/>
        <w:t>фасада, а также витражей в части стоечно-ригельной системы и остекления. Проведены монтаж блочной комплектной трансформаторной подстанции аэровокзального комплекса, дизель-генераторной установки, реконструкция трансформаторной подстанции-2, монтаж грузоподъемных механизмов (лифты, эскалатор), смонтирована система досмотра и обработки багажа.</w:t>
      </w:r>
    </w:p>
    <w:p w:rsidR="00C77BA4" w:rsidRPr="00BB269D" w:rsidRDefault="00C77BA4" w:rsidP="00BB269D">
      <w:pPr>
        <w:widowControl w:val="0"/>
        <w:suppressAutoHyphens/>
        <w:spacing w:line="276" w:lineRule="auto"/>
        <w:ind w:firstLine="709"/>
        <w:jc w:val="both"/>
        <w:rPr>
          <w:sz w:val="27"/>
          <w:szCs w:val="27"/>
        </w:rPr>
      </w:pPr>
      <w:r w:rsidRPr="00BB269D">
        <w:rPr>
          <w:sz w:val="27"/>
          <w:szCs w:val="27"/>
        </w:rPr>
        <w:t xml:space="preserve">Производится финишная отделка стен, укладка </w:t>
      </w:r>
      <w:proofErr w:type="spellStart"/>
      <w:r w:rsidRPr="00BB269D">
        <w:rPr>
          <w:sz w:val="27"/>
          <w:szCs w:val="27"/>
        </w:rPr>
        <w:t>керамогранитной</w:t>
      </w:r>
      <w:proofErr w:type="spellEnd"/>
      <w:r w:rsidRPr="00BB269D">
        <w:rPr>
          <w:sz w:val="27"/>
          <w:szCs w:val="27"/>
        </w:rPr>
        <w:t xml:space="preserve"> плитки в залах пассажиров и на лестничных клетках, монтаж инженерных сетей (отопления, холодоснабжения, вентиляции, теплоснабжение, автоматическое водяное пожаротушение, бытовая канализация, дренажная канализация, канализация производственная), устройство теплового узла, прокладка кабелей 0,4 </w:t>
      </w:r>
      <w:proofErr w:type="spellStart"/>
      <w:r w:rsidRPr="00BB269D">
        <w:rPr>
          <w:sz w:val="27"/>
          <w:szCs w:val="27"/>
        </w:rPr>
        <w:t>кВ</w:t>
      </w:r>
      <w:proofErr w:type="spellEnd"/>
      <w:r w:rsidRPr="00BB269D">
        <w:rPr>
          <w:sz w:val="27"/>
          <w:szCs w:val="27"/>
        </w:rPr>
        <w:t>, монтаж вентиляционного оборудования в подвальной части аэровокзального комплекса. Ведутся пусконаладочные работы на взлетно-посадочной полосе аэропорта.</w:t>
      </w:r>
    </w:p>
    <w:p w:rsidR="00C77BA4" w:rsidRPr="00BB269D" w:rsidRDefault="00C77BA4" w:rsidP="00BB269D">
      <w:pPr>
        <w:widowControl w:val="0"/>
        <w:suppressAutoHyphens/>
        <w:spacing w:line="276" w:lineRule="auto"/>
        <w:ind w:firstLine="709"/>
        <w:jc w:val="both"/>
        <w:rPr>
          <w:b/>
          <w:bCs/>
          <w:sz w:val="27"/>
          <w:szCs w:val="27"/>
        </w:rPr>
      </w:pPr>
      <w:r w:rsidRPr="00BB269D">
        <w:rPr>
          <w:b/>
          <w:sz w:val="27"/>
          <w:szCs w:val="27"/>
        </w:rPr>
        <w:t>«Реконструкция аэропортового комплекса г. Волгоград (2-й этап)».</w:t>
      </w:r>
    </w:p>
    <w:p w:rsidR="00C77BA4" w:rsidRPr="00BB269D" w:rsidRDefault="00C77BA4" w:rsidP="00BB269D">
      <w:pPr>
        <w:spacing w:line="276" w:lineRule="auto"/>
        <w:ind w:firstLine="709"/>
        <w:jc w:val="both"/>
        <w:rPr>
          <w:i/>
          <w:sz w:val="27"/>
          <w:szCs w:val="27"/>
        </w:rPr>
      </w:pPr>
      <w:r w:rsidRPr="00BB269D">
        <w:rPr>
          <w:i/>
          <w:sz w:val="27"/>
          <w:szCs w:val="27"/>
        </w:rPr>
        <w:t>За счет средств федерального бюджета.</w:t>
      </w:r>
    </w:p>
    <w:p w:rsidR="00C77BA4" w:rsidRPr="00BB269D" w:rsidRDefault="00C77BA4" w:rsidP="00BB269D">
      <w:pPr>
        <w:spacing w:line="276" w:lineRule="auto"/>
        <w:ind w:firstLine="709"/>
        <w:jc w:val="both"/>
        <w:rPr>
          <w:sz w:val="27"/>
          <w:szCs w:val="27"/>
        </w:rPr>
      </w:pPr>
      <w:r w:rsidRPr="00BB269D">
        <w:rPr>
          <w:sz w:val="27"/>
          <w:szCs w:val="27"/>
        </w:rPr>
        <w:t>На искусственной взлетно-посадочная полосе-1 выполнены работы по разборке (5 980 кв. м) и устройству (11 055 кв. м) асфальтобетонных покрытий.</w:t>
      </w:r>
    </w:p>
    <w:p w:rsidR="00C77BA4" w:rsidRPr="00BB269D" w:rsidRDefault="00C77BA4" w:rsidP="00BB269D">
      <w:pPr>
        <w:spacing w:line="276" w:lineRule="auto"/>
        <w:ind w:firstLine="709"/>
        <w:jc w:val="both"/>
        <w:rPr>
          <w:sz w:val="27"/>
          <w:szCs w:val="27"/>
        </w:rPr>
      </w:pPr>
      <w:r w:rsidRPr="00BB269D">
        <w:rPr>
          <w:sz w:val="27"/>
          <w:szCs w:val="27"/>
        </w:rPr>
        <w:t>На рулежной дорожке-М1 произведены работы по разборке цементобетонных покрытий  (115,87 кв. м), снятию растительного слоя (1 391 кв. м), устройству выемки (1 034,6 куб. м), планировке поверхности (1 354,8 кв. м), устройству основания (2 655 кв. м).</w:t>
      </w:r>
    </w:p>
    <w:p w:rsidR="00C77BA4" w:rsidRPr="00BB269D" w:rsidRDefault="00C77BA4" w:rsidP="00BB269D">
      <w:pPr>
        <w:spacing w:line="276" w:lineRule="auto"/>
        <w:ind w:firstLine="709"/>
        <w:jc w:val="both"/>
        <w:rPr>
          <w:sz w:val="27"/>
          <w:szCs w:val="27"/>
        </w:rPr>
      </w:pPr>
      <w:r w:rsidRPr="00BB269D">
        <w:rPr>
          <w:sz w:val="27"/>
          <w:szCs w:val="27"/>
        </w:rPr>
        <w:t>При устройстве асфальтобетонных покрытий были выполнены работы по устройству покрытия А1 (2 110 кв. м), А4 (обочины) (15 390 кв. м), усилению существующих покрытий А5  (41 930 кв. м), устройству деформационных швов (697,5 м).</w:t>
      </w:r>
    </w:p>
    <w:p w:rsidR="00C77BA4" w:rsidRPr="00BB269D" w:rsidRDefault="00C77BA4" w:rsidP="00BB269D">
      <w:pPr>
        <w:spacing w:line="276" w:lineRule="auto"/>
        <w:ind w:firstLine="709"/>
        <w:jc w:val="both"/>
        <w:rPr>
          <w:sz w:val="27"/>
          <w:szCs w:val="27"/>
        </w:rPr>
      </w:pPr>
      <w:r w:rsidRPr="00BB269D">
        <w:rPr>
          <w:sz w:val="27"/>
          <w:szCs w:val="27"/>
        </w:rPr>
        <w:t>Произведена разборка асфальтобетонных покрытий на рулежных дорожках РД-М (28655 кв. м) и РД-В (230 кв. м).</w:t>
      </w:r>
    </w:p>
    <w:p w:rsidR="00C77BA4" w:rsidRPr="00BB269D" w:rsidRDefault="00C77BA4" w:rsidP="00BB269D">
      <w:pPr>
        <w:spacing w:line="276" w:lineRule="auto"/>
        <w:ind w:firstLine="709"/>
        <w:jc w:val="both"/>
        <w:rPr>
          <w:sz w:val="27"/>
          <w:szCs w:val="27"/>
        </w:rPr>
      </w:pPr>
      <w:r w:rsidRPr="00BB269D">
        <w:rPr>
          <w:sz w:val="27"/>
          <w:szCs w:val="27"/>
        </w:rPr>
        <w:t>При устройстве асфальтобетонных покрытий были выполнены работы по усилению существующих покрытий А6  (6 095 кв. м), устройству деформационных швов (1 355 м).</w:t>
      </w:r>
    </w:p>
    <w:p w:rsidR="00C77BA4" w:rsidRPr="00BB269D" w:rsidRDefault="00C77BA4" w:rsidP="00BB269D">
      <w:pPr>
        <w:spacing w:line="276" w:lineRule="auto"/>
        <w:ind w:firstLine="709"/>
        <w:jc w:val="both"/>
        <w:rPr>
          <w:sz w:val="27"/>
          <w:szCs w:val="27"/>
        </w:rPr>
      </w:pPr>
      <w:r w:rsidRPr="00BB269D">
        <w:rPr>
          <w:sz w:val="27"/>
          <w:szCs w:val="27"/>
        </w:rPr>
        <w:t>При восстановлении искусственных покрытий произведены работы по замене разрушенных плит (192 кв. м), ремонту продольных и поперечных трещин (398,05 м), ремонту швов сжатия (8 752,5 м), ремонту выбоин, сколов углов и кромок плит (17,5 кв. м).</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В рамках проекта заключены государственные контракты:</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w:t>
      </w:r>
      <w:r w:rsidRPr="00BB269D">
        <w:rPr>
          <w:sz w:val="27"/>
          <w:szCs w:val="27"/>
        </w:rPr>
        <w:tab/>
        <w:t>№ 0373100090916000022/1 от 20.06.2016  на выполнение комплекса кадастровых работ по образованию земельных участков и частей земельных участков в рамках реализации проекта, а также постановке указанных земельных участков и частей земельных участков на государственный кадастровый учет;</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w:t>
      </w:r>
      <w:r w:rsidRPr="00BB269D">
        <w:rPr>
          <w:sz w:val="27"/>
          <w:szCs w:val="27"/>
        </w:rPr>
        <w:tab/>
        <w:t xml:space="preserve">№ 0373100090916000034 от 19.09.2016 на оказание услуг по оценке размера платы за пользование частями 3-х земельных участков в связи с установлением </w:t>
      </w:r>
      <w:r w:rsidRPr="00BB269D">
        <w:rPr>
          <w:sz w:val="27"/>
          <w:szCs w:val="27"/>
        </w:rPr>
        <w:lastRenderedPageBreak/>
        <w:t>частного сервитута в пользу ФГУП «АГА(А)» сроком на 17 лет, а также по оценке размера возмещения в связи с изъятием земельного участка для государственных нужд Российской Федерации;</w:t>
      </w:r>
    </w:p>
    <w:p w:rsidR="00C77BA4" w:rsidRPr="00BB269D" w:rsidRDefault="00C77BA4" w:rsidP="00BB269D">
      <w:pPr>
        <w:pStyle w:val="a7"/>
        <w:widowControl w:val="0"/>
        <w:suppressAutoHyphens/>
        <w:spacing w:after="0" w:line="276" w:lineRule="auto"/>
        <w:ind w:firstLine="709"/>
        <w:jc w:val="both"/>
        <w:rPr>
          <w:sz w:val="27"/>
          <w:szCs w:val="27"/>
        </w:rPr>
      </w:pPr>
      <w:r w:rsidRPr="00BB269D">
        <w:rPr>
          <w:b/>
          <w:sz w:val="27"/>
          <w:szCs w:val="27"/>
        </w:rPr>
        <w:t>-</w:t>
      </w:r>
      <w:r w:rsidRPr="00BB269D">
        <w:rPr>
          <w:b/>
          <w:sz w:val="27"/>
          <w:szCs w:val="27"/>
        </w:rPr>
        <w:tab/>
      </w:r>
      <w:r w:rsidRPr="00BB269D">
        <w:rPr>
          <w:sz w:val="27"/>
          <w:szCs w:val="27"/>
        </w:rPr>
        <w:t>№ 0373100090916000041 от 28.09.2016 на осуществление строительного контроля.</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Подведены итоги открытого конкурса на оказание услуг по осуществлению авторского надзора, который был объявлен 30.08.2016. В настоящее время контракт направлен на согласование с Федеральной антимонопольной службой.</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Техническая готовность объекта на 30.09.2016 - 14,69%.</w:t>
      </w:r>
    </w:p>
    <w:p w:rsidR="00C77BA4" w:rsidRPr="00BB269D" w:rsidRDefault="00C77BA4" w:rsidP="00BB269D">
      <w:pPr>
        <w:spacing w:line="276" w:lineRule="auto"/>
        <w:ind w:firstLine="709"/>
        <w:jc w:val="both"/>
        <w:rPr>
          <w:b/>
          <w:sz w:val="27"/>
          <w:szCs w:val="27"/>
        </w:rPr>
      </w:pPr>
      <w:r w:rsidRPr="00BB269D">
        <w:rPr>
          <w:b/>
          <w:sz w:val="27"/>
          <w:szCs w:val="27"/>
        </w:rPr>
        <w:t>«Строительство аэропортового комплекса «Южный» (г. Ростов-на-Дону)».</w:t>
      </w:r>
    </w:p>
    <w:p w:rsidR="00C77BA4" w:rsidRPr="00BB269D" w:rsidRDefault="00C77BA4" w:rsidP="00BB269D">
      <w:pPr>
        <w:spacing w:line="276" w:lineRule="auto"/>
        <w:ind w:firstLine="709"/>
        <w:jc w:val="both"/>
        <w:rPr>
          <w:i/>
          <w:sz w:val="27"/>
          <w:szCs w:val="27"/>
        </w:rPr>
      </w:pPr>
      <w:r w:rsidRPr="00BB269D">
        <w:rPr>
          <w:i/>
          <w:sz w:val="27"/>
          <w:szCs w:val="27"/>
        </w:rPr>
        <w:t>За счет средств федерального бюджета.</w:t>
      </w:r>
    </w:p>
    <w:p w:rsidR="00C77BA4" w:rsidRPr="00BB269D" w:rsidRDefault="00C77BA4" w:rsidP="00BB269D">
      <w:pPr>
        <w:spacing w:line="276" w:lineRule="auto"/>
        <w:ind w:firstLine="709"/>
        <w:jc w:val="both"/>
        <w:rPr>
          <w:sz w:val="27"/>
          <w:szCs w:val="27"/>
        </w:rPr>
      </w:pPr>
      <w:r w:rsidRPr="00BB269D">
        <w:rPr>
          <w:sz w:val="27"/>
          <w:szCs w:val="27"/>
        </w:rPr>
        <w:t>В отчетном периоде завершены работы по очистке территории строительства от деревьев и кустарника в объеме 158 424 кв. м, выполнено снятие растительного слоя в объеме 1 222 901 тыс. куб. м, выполнено перемещение грунта (разработка выемки и устройство насыпи) в объеме 11 265 913,5 куб. м.</w:t>
      </w:r>
    </w:p>
    <w:p w:rsidR="00C77BA4" w:rsidRPr="00BB269D" w:rsidRDefault="00C77BA4" w:rsidP="00BB269D">
      <w:pPr>
        <w:spacing w:line="276" w:lineRule="auto"/>
        <w:ind w:firstLine="709"/>
        <w:jc w:val="both"/>
        <w:rPr>
          <w:sz w:val="27"/>
          <w:szCs w:val="27"/>
        </w:rPr>
      </w:pPr>
      <w:r w:rsidRPr="00BB269D">
        <w:rPr>
          <w:sz w:val="27"/>
          <w:szCs w:val="27"/>
        </w:rPr>
        <w:t xml:space="preserve">На искусственной взлетно-посадочной полосе выполнены укладка </w:t>
      </w:r>
      <w:proofErr w:type="spellStart"/>
      <w:r w:rsidRPr="00BB269D">
        <w:rPr>
          <w:sz w:val="27"/>
          <w:szCs w:val="27"/>
        </w:rPr>
        <w:t>геокомпозита</w:t>
      </w:r>
      <w:proofErr w:type="spellEnd"/>
      <w:r w:rsidRPr="00BB269D">
        <w:rPr>
          <w:sz w:val="27"/>
          <w:szCs w:val="27"/>
        </w:rPr>
        <w:t xml:space="preserve"> в объеме 256 509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265 051 кв. м, устройство цементобетонного покрытия B7,5, с уходом за бетоном в объеме 162 001 кв. м, устройство цементобетонного покрытия B10, с уходом за бетоном в объеме 169 200 кв. м, устройство прослойки из аэродромной полиэтиленовой пленки в объеме 162 000 кв. м, устройство цементобетонного покрытия </w:t>
      </w:r>
      <w:proofErr w:type="spellStart"/>
      <w:r w:rsidRPr="00BB269D">
        <w:rPr>
          <w:sz w:val="27"/>
          <w:szCs w:val="27"/>
        </w:rPr>
        <w:t>Вtb</w:t>
      </w:r>
      <w:proofErr w:type="spellEnd"/>
      <w:r w:rsidRPr="00BB269D">
        <w:rPr>
          <w:sz w:val="27"/>
          <w:szCs w:val="27"/>
        </w:rPr>
        <w:t xml:space="preserve"> 4.8, с уходом за бетоном в объеме 162 000 кв. м, устройство швов длиной 66 640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 xml:space="preserve">На перроне выполнены укладка </w:t>
      </w:r>
      <w:proofErr w:type="spellStart"/>
      <w:r w:rsidRPr="00BB269D">
        <w:rPr>
          <w:sz w:val="27"/>
          <w:szCs w:val="27"/>
        </w:rPr>
        <w:t>геокомпозита</w:t>
      </w:r>
      <w:proofErr w:type="spellEnd"/>
      <w:r w:rsidRPr="00BB269D">
        <w:rPr>
          <w:sz w:val="27"/>
          <w:szCs w:val="27"/>
        </w:rPr>
        <w:t xml:space="preserve"> в объеме 423 770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425 807 кв. м, устройство цементобетонного покрытия B10, с уходом за бетоном в объеме 413 616 кв. м, устройство прослойки из аэродромной полиэтиленовой пленки в объеме 393 554 кв. м, устройство цементобетонного покрытия </w:t>
      </w:r>
      <w:proofErr w:type="spellStart"/>
      <w:r w:rsidRPr="00BB269D">
        <w:rPr>
          <w:sz w:val="27"/>
          <w:szCs w:val="27"/>
        </w:rPr>
        <w:t>Вtb</w:t>
      </w:r>
      <w:proofErr w:type="spellEnd"/>
      <w:r w:rsidRPr="00BB269D">
        <w:rPr>
          <w:sz w:val="27"/>
          <w:szCs w:val="27"/>
        </w:rPr>
        <w:t xml:space="preserve"> 4.8, с уходом за бетоном в объеме 393 095 кв. м, устройство швов длиной 145 452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 xml:space="preserve">Выполнены работы на следующих рулежных дорожках: </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РД-В2 - укладка </w:t>
      </w:r>
      <w:proofErr w:type="spellStart"/>
      <w:r w:rsidRPr="00BB269D">
        <w:rPr>
          <w:sz w:val="27"/>
          <w:szCs w:val="27"/>
        </w:rPr>
        <w:t>геокомпозита</w:t>
      </w:r>
      <w:proofErr w:type="spellEnd"/>
      <w:r w:rsidRPr="00BB269D">
        <w:rPr>
          <w:sz w:val="27"/>
          <w:szCs w:val="27"/>
        </w:rPr>
        <w:t xml:space="preserve"> в объеме 7 735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6 858 кв. м, устройство цементобетонного покрытия B10, с уходом за бетоном в объеме 5 110 кв. м, устройство швов - 1 852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РД-В3 - укладка </w:t>
      </w:r>
      <w:proofErr w:type="spellStart"/>
      <w:r w:rsidRPr="00BB269D">
        <w:rPr>
          <w:sz w:val="27"/>
          <w:szCs w:val="27"/>
        </w:rPr>
        <w:t>геокомпозита</w:t>
      </w:r>
      <w:proofErr w:type="spellEnd"/>
      <w:r w:rsidRPr="00BB269D">
        <w:rPr>
          <w:sz w:val="27"/>
          <w:szCs w:val="27"/>
        </w:rPr>
        <w:t xml:space="preserve"> в объеме 6 957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7 493 кв. м, устройство цементобетонного покрытия B10, с уходом за бетоном в объеме 4 433 кв. м, устройство швов - 1 530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РД-В4 - укладка </w:t>
      </w:r>
      <w:proofErr w:type="spellStart"/>
      <w:r w:rsidRPr="00BB269D">
        <w:rPr>
          <w:sz w:val="27"/>
          <w:szCs w:val="27"/>
        </w:rPr>
        <w:t>геокомпозита</w:t>
      </w:r>
      <w:proofErr w:type="spellEnd"/>
      <w:r w:rsidRPr="00BB269D">
        <w:rPr>
          <w:sz w:val="27"/>
          <w:szCs w:val="27"/>
        </w:rPr>
        <w:t xml:space="preserve"> в объеме 5 110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5 110 кв. м, устройство </w:t>
      </w:r>
      <w:r w:rsidRPr="00BB269D">
        <w:rPr>
          <w:sz w:val="27"/>
          <w:szCs w:val="27"/>
        </w:rPr>
        <w:lastRenderedPageBreak/>
        <w:t xml:space="preserve">цементобетонного покрытия B10, с уходом за бетоном в объеме 5 110 кв. м, устройство цементобетонного покрытия </w:t>
      </w:r>
      <w:proofErr w:type="spellStart"/>
      <w:r w:rsidRPr="00BB269D">
        <w:rPr>
          <w:sz w:val="27"/>
          <w:szCs w:val="27"/>
        </w:rPr>
        <w:t>Вtb</w:t>
      </w:r>
      <w:proofErr w:type="spellEnd"/>
      <w:r w:rsidRPr="00BB269D">
        <w:rPr>
          <w:sz w:val="27"/>
          <w:szCs w:val="27"/>
        </w:rPr>
        <w:t xml:space="preserve"> 4.8, с уходом за бетоном в объеме 3 568 кв. м, устройство швов - 1 647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РД-В6 - укладка </w:t>
      </w:r>
      <w:proofErr w:type="spellStart"/>
      <w:r w:rsidRPr="00BB269D">
        <w:rPr>
          <w:sz w:val="27"/>
          <w:szCs w:val="27"/>
        </w:rPr>
        <w:t>геокомпозита</w:t>
      </w:r>
      <w:proofErr w:type="spellEnd"/>
      <w:r w:rsidRPr="00BB269D">
        <w:rPr>
          <w:sz w:val="27"/>
          <w:szCs w:val="27"/>
        </w:rPr>
        <w:t xml:space="preserve"> в объеме 14 038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11 690 кв. м, устройство цементобетонного покрытия B10, с уходом за бетоном в объеме 2 668 кв. м, устройство цементобетонного покрытия </w:t>
      </w:r>
      <w:proofErr w:type="spellStart"/>
      <w:r w:rsidRPr="00BB269D">
        <w:rPr>
          <w:sz w:val="27"/>
          <w:szCs w:val="27"/>
        </w:rPr>
        <w:t>Вtb</w:t>
      </w:r>
      <w:proofErr w:type="spellEnd"/>
      <w:r w:rsidRPr="00BB269D">
        <w:rPr>
          <w:sz w:val="27"/>
          <w:szCs w:val="27"/>
        </w:rPr>
        <w:t xml:space="preserve"> 4.8, с уходом за бетоном в объеме 1 458 кв. м, устройство швов - 594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РД-M - укладка </w:t>
      </w:r>
      <w:proofErr w:type="spellStart"/>
      <w:r w:rsidRPr="00BB269D">
        <w:rPr>
          <w:sz w:val="27"/>
          <w:szCs w:val="27"/>
        </w:rPr>
        <w:t>геокомпозита</w:t>
      </w:r>
      <w:proofErr w:type="spellEnd"/>
      <w:r w:rsidRPr="00BB269D">
        <w:rPr>
          <w:sz w:val="27"/>
          <w:szCs w:val="27"/>
        </w:rPr>
        <w:t xml:space="preserve"> в объеме 107 469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111 548 кв. м, устройство цементобетонного покрытия B10, с уходом за бетоном в объеме 79 866 кв. м, устройство цементобетонного покрытия </w:t>
      </w:r>
      <w:proofErr w:type="spellStart"/>
      <w:r w:rsidRPr="00BB269D">
        <w:rPr>
          <w:sz w:val="27"/>
          <w:szCs w:val="27"/>
        </w:rPr>
        <w:t>Вtb</w:t>
      </w:r>
      <w:proofErr w:type="spellEnd"/>
      <w:r w:rsidRPr="00BB269D">
        <w:rPr>
          <w:sz w:val="27"/>
          <w:szCs w:val="27"/>
        </w:rPr>
        <w:t xml:space="preserve"> 4.8, с уходом за бетоном в объеме 21 725 кв. м, устройство швов - 25 467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РД-А1 - укладка </w:t>
      </w:r>
      <w:proofErr w:type="spellStart"/>
      <w:r w:rsidRPr="00BB269D">
        <w:rPr>
          <w:sz w:val="27"/>
          <w:szCs w:val="27"/>
        </w:rPr>
        <w:t>геокомпозита</w:t>
      </w:r>
      <w:proofErr w:type="spellEnd"/>
      <w:r w:rsidRPr="00BB269D">
        <w:rPr>
          <w:sz w:val="27"/>
          <w:szCs w:val="27"/>
        </w:rPr>
        <w:t xml:space="preserve"> в объеме 11 804 кв. м, устройство основания из щебня М1000, фр. 40-70мм с послойной </w:t>
      </w:r>
      <w:proofErr w:type="spellStart"/>
      <w:r w:rsidRPr="00BB269D">
        <w:rPr>
          <w:sz w:val="27"/>
          <w:szCs w:val="27"/>
        </w:rPr>
        <w:t>заклинкой</w:t>
      </w:r>
      <w:proofErr w:type="spellEnd"/>
      <w:r w:rsidRPr="00BB269D">
        <w:rPr>
          <w:sz w:val="27"/>
          <w:szCs w:val="27"/>
        </w:rPr>
        <w:t xml:space="preserve"> в объеме 11 944 кв. м, устройство цементобетонного покрытия B10, с уходом за бетоном в объеме 6 760 кв. м, устройство швов - 2 328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на РД-А2 - укладка </w:t>
      </w:r>
      <w:proofErr w:type="spellStart"/>
      <w:r w:rsidRPr="00BB269D">
        <w:rPr>
          <w:sz w:val="27"/>
          <w:szCs w:val="27"/>
        </w:rPr>
        <w:t>геокомпозита</w:t>
      </w:r>
      <w:proofErr w:type="spellEnd"/>
      <w:r w:rsidRPr="00BB269D">
        <w:rPr>
          <w:sz w:val="27"/>
          <w:szCs w:val="27"/>
        </w:rPr>
        <w:t xml:space="preserve"> в объеме 8 123 кв. м, устройство основания из щебня М1000, фр. 40-70мм с послойной </w:t>
      </w:r>
      <w:proofErr w:type="spellStart"/>
      <w:r w:rsidRPr="00BB269D">
        <w:rPr>
          <w:sz w:val="27"/>
          <w:szCs w:val="27"/>
        </w:rPr>
        <w:t>заклинкой</w:t>
      </w:r>
      <w:proofErr w:type="spellEnd"/>
      <w:r w:rsidRPr="00BB269D">
        <w:rPr>
          <w:sz w:val="27"/>
          <w:szCs w:val="27"/>
        </w:rPr>
        <w:t xml:space="preserve"> в объеме 8 284 кв. м, устройство цементобетонного покрытия B10, с уходом за бетоном в объеме 7 794 кв. м, устройство цементобетонного покрытия </w:t>
      </w:r>
      <w:proofErr w:type="spellStart"/>
      <w:r w:rsidRPr="00BB269D">
        <w:rPr>
          <w:sz w:val="27"/>
          <w:szCs w:val="27"/>
        </w:rPr>
        <w:t>Вtb</w:t>
      </w:r>
      <w:proofErr w:type="spellEnd"/>
      <w:r w:rsidRPr="00BB269D">
        <w:rPr>
          <w:sz w:val="27"/>
          <w:szCs w:val="27"/>
        </w:rPr>
        <w:t xml:space="preserve"> 4.8, с уходом за бетоном в объеме 2 400 кв. м, устройство швов - 2 494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РД-А4 - укладка </w:t>
      </w:r>
      <w:proofErr w:type="spellStart"/>
      <w:r w:rsidRPr="00BB269D">
        <w:rPr>
          <w:sz w:val="27"/>
          <w:szCs w:val="27"/>
        </w:rPr>
        <w:t>геокомпозита</w:t>
      </w:r>
      <w:proofErr w:type="spellEnd"/>
      <w:r w:rsidRPr="00BB269D">
        <w:rPr>
          <w:sz w:val="27"/>
          <w:szCs w:val="27"/>
        </w:rPr>
        <w:t xml:space="preserve"> в объеме 9 384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8 823 кв. м, устройство цементобетонного покрытия B10, с уходом за бетоном в объеме 7 040 кв. м, устройство швов - 2 469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РД-А6 - укладка </w:t>
      </w:r>
      <w:proofErr w:type="spellStart"/>
      <w:r w:rsidRPr="00BB269D">
        <w:rPr>
          <w:sz w:val="27"/>
          <w:szCs w:val="27"/>
        </w:rPr>
        <w:t>геокомпозита</w:t>
      </w:r>
      <w:proofErr w:type="spellEnd"/>
      <w:r w:rsidRPr="00BB269D">
        <w:rPr>
          <w:sz w:val="27"/>
          <w:szCs w:val="27"/>
        </w:rPr>
        <w:t xml:space="preserve"> в объеме 6 289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6 289 кв. м, устройство цементобетонного покрытия B10, с уходом за бетоном в объеме 6 322 кв. м, устройство швов - 1 847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РД-А7 - укладка </w:t>
      </w:r>
      <w:proofErr w:type="spellStart"/>
      <w:r w:rsidRPr="00BB269D">
        <w:rPr>
          <w:sz w:val="27"/>
          <w:szCs w:val="27"/>
        </w:rPr>
        <w:t>геокомпозита</w:t>
      </w:r>
      <w:proofErr w:type="spellEnd"/>
      <w:r w:rsidRPr="00BB269D">
        <w:rPr>
          <w:sz w:val="27"/>
          <w:szCs w:val="27"/>
        </w:rPr>
        <w:t xml:space="preserve"> в объеме 7 302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7 302 кв. м, устройство цементобетонного покрытия B10, с уходом за бетоном в объеме 7 794 кв. м, устройство швов 2 947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 xml:space="preserve">На изолированном месте стоянки были выполнены работы по укладке </w:t>
      </w:r>
      <w:proofErr w:type="spellStart"/>
      <w:r w:rsidRPr="00BB269D">
        <w:rPr>
          <w:sz w:val="27"/>
          <w:szCs w:val="27"/>
        </w:rPr>
        <w:t>геокомпозита</w:t>
      </w:r>
      <w:proofErr w:type="spellEnd"/>
      <w:r w:rsidRPr="00BB269D">
        <w:rPr>
          <w:sz w:val="27"/>
          <w:szCs w:val="27"/>
        </w:rPr>
        <w:t xml:space="preserve"> в объеме 17 698 кв. м, устройство основания из щебня М1000, фр. 40-70 мм с послойной </w:t>
      </w:r>
      <w:proofErr w:type="spellStart"/>
      <w:r w:rsidRPr="00BB269D">
        <w:rPr>
          <w:sz w:val="27"/>
          <w:szCs w:val="27"/>
        </w:rPr>
        <w:t>заклинкой</w:t>
      </w:r>
      <w:proofErr w:type="spellEnd"/>
      <w:r w:rsidRPr="00BB269D">
        <w:rPr>
          <w:sz w:val="27"/>
          <w:szCs w:val="27"/>
        </w:rPr>
        <w:t xml:space="preserve"> в объеме 16 854 кв. м, а также работы по устройству кабельных переходов в количестве 46 шт.</w:t>
      </w:r>
    </w:p>
    <w:p w:rsidR="00C77BA4" w:rsidRPr="00BB269D" w:rsidRDefault="00C77BA4" w:rsidP="00BB269D">
      <w:pPr>
        <w:spacing w:line="276" w:lineRule="auto"/>
        <w:ind w:firstLine="709"/>
        <w:jc w:val="both"/>
        <w:rPr>
          <w:sz w:val="27"/>
          <w:szCs w:val="27"/>
        </w:rPr>
      </w:pPr>
      <w:r w:rsidRPr="00BB269D">
        <w:rPr>
          <w:sz w:val="27"/>
          <w:szCs w:val="27"/>
        </w:rPr>
        <w:t xml:space="preserve">Были выполнены работы по устройству коллекторов из труб, дренажа и перепусков в объеме 49 777 </w:t>
      </w:r>
      <w:proofErr w:type="spellStart"/>
      <w:r w:rsidRPr="00BB269D">
        <w:rPr>
          <w:sz w:val="27"/>
          <w:szCs w:val="27"/>
        </w:rPr>
        <w:t>пог</w:t>
      </w:r>
      <w:proofErr w:type="spellEnd"/>
      <w:r w:rsidRPr="00BB269D">
        <w:rPr>
          <w:sz w:val="27"/>
          <w:szCs w:val="27"/>
        </w:rPr>
        <w:t xml:space="preserve">. м, устройству колодцев в количестве 563 шт. на </w:t>
      </w:r>
      <w:r w:rsidRPr="00BB269D">
        <w:rPr>
          <w:sz w:val="27"/>
          <w:szCs w:val="27"/>
        </w:rPr>
        <w:lastRenderedPageBreak/>
        <w:t xml:space="preserve">водосточно-дренажной сети. Также выполнены работы по устройствам колодцев в количестве 251 шт., укладке </w:t>
      </w:r>
      <w:proofErr w:type="spellStart"/>
      <w:r w:rsidRPr="00BB269D">
        <w:rPr>
          <w:sz w:val="27"/>
          <w:szCs w:val="27"/>
        </w:rPr>
        <w:t>кабелезащитных</w:t>
      </w:r>
      <w:proofErr w:type="spellEnd"/>
      <w:r w:rsidRPr="00BB269D">
        <w:rPr>
          <w:sz w:val="27"/>
          <w:szCs w:val="27"/>
        </w:rPr>
        <w:t xml:space="preserve"> труб в объеме 11 581 </w:t>
      </w:r>
      <w:proofErr w:type="spellStart"/>
      <w:r w:rsidRPr="00BB269D">
        <w:rPr>
          <w:sz w:val="27"/>
          <w:szCs w:val="27"/>
        </w:rPr>
        <w:t>пог</w:t>
      </w:r>
      <w:proofErr w:type="spellEnd"/>
      <w:r w:rsidRPr="00BB269D">
        <w:rPr>
          <w:sz w:val="27"/>
          <w:szCs w:val="27"/>
        </w:rPr>
        <w:t xml:space="preserve">. м, устройству кабельной канализации в объеме 42 845 </w:t>
      </w:r>
      <w:proofErr w:type="spellStart"/>
      <w:r w:rsidRPr="00BB269D">
        <w:rPr>
          <w:sz w:val="27"/>
          <w:szCs w:val="27"/>
        </w:rPr>
        <w:t>пог</w:t>
      </w:r>
      <w:proofErr w:type="spellEnd"/>
      <w:r w:rsidRPr="00BB269D">
        <w:rPr>
          <w:sz w:val="27"/>
          <w:szCs w:val="27"/>
        </w:rPr>
        <w:t xml:space="preserve">. м на светосигнальном оборудовании. </w:t>
      </w:r>
    </w:p>
    <w:p w:rsidR="00C77BA4" w:rsidRPr="00BB269D" w:rsidRDefault="00C77BA4" w:rsidP="00BB269D">
      <w:pPr>
        <w:spacing w:line="276" w:lineRule="auto"/>
        <w:ind w:firstLine="709"/>
        <w:jc w:val="both"/>
        <w:rPr>
          <w:sz w:val="27"/>
          <w:szCs w:val="27"/>
        </w:rPr>
      </w:pPr>
      <w:r w:rsidRPr="00BB269D">
        <w:rPr>
          <w:sz w:val="27"/>
          <w:szCs w:val="27"/>
        </w:rPr>
        <w:t>На патрульной автодороге выполнено снятие растительного грунта и насыпи с послойным уплотнением и планировкой в объеме 81 502 куб. м, устройство основания из  щебеночно-песчаной смеси С8, h=0,25 м в объеме 51 928 кв. м, устройство слоя из смеси щебеночной С3, h=0,40 м в объеме 53 221 кв. м, устройство слоя из щебня М800 фракции 40-70 мм, h=0,20м в объеме 7 585 кв. м;</w:t>
      </w:r>
    </w:p>
    <w:p w:rsidR="00C77BA4" w:rsidRPr="00BB269D" w:rsidRDefault="00C77BA4" w:rsidP="00BB269D">
      <w:pPr>
        <w:spacing w:line="276" w:lineRule="auto"/>
        <w:ind w:firstLine="709"/>
        <w:jc w:val="both"/>
        <w:rPr>
          <w:sz w:val="27"/>
          <w:szCs w:val="27"/>
        </w:rPr>
      </w:pPr>
      <w:r w:rsidRPr="00BB269D">
        <w:rPr>
          <w:sz w:val="27"/>
          <w:szCs w:val="27"/>
        </w:rPr>
        <w:t xml:space="preserve">По </w:t>
      </w:r>
      <w:proofErr w:type="spellStart"/>
      <w:r w:rsidRPr="00BB269D">
        <w:rPr>
          <w:sz w:val="27"/>
          <w:szCs w:val="27"/>
        </w:rPr>
        <w:t>периметровому</w:t>
      </w:r>
      <w:proofErr w:type="spellEnd"/>
      <w:r w:rsidRPr="00BB269D">
        <w:rPr>
          <w:sz w:val="27"/>
          <w:szCs w:val="27"/>
        </w:rPr>
        <w:t xml:space="preserve"> ограждению выполнен монтаж сетчатого ограждения в объеме 10 407 </w:t>
      </w:r>
      <w:proofErr w:type="spellStart"/>
      <w:r w:rsidRPr="00BB269D">
        <w:rPr>
          <w:sz w:val="27"/>
          <w:szCs w:val="27"/>
        </w:rPr>
        <w:t>пог</w:t>
      </w:r>
      <w:proofErr w:type="spellEnd"/>
      <w:r w:rsidRPr="00BB269D">
        <w:rPr>
          <w:sz w:val="27"/>
          <w:szCs w:val="27"/>
        </w:rPr>
        <w:t>. м.</w:t>
      </w:r>
    </w:p>
    <w:p w:rsidR="00C77BA4" w:rsidRPr="00BB269D" w:rsidRDefault="00C77BA4" w:rsidP="00BB269D">
      <w:pPr>
        <w:spacing w:line="276" w:lineRule="auto"/>
        <w:ind w:firstLine="709"/>
        <w:jc w:val="both"/>
        <w:rPr>
          <w:sz w:val="27"/>
          <w:szCs w:val="27"/>
        </w:rPr>
      </w:pPr>
      <w:r w:rsidRPr="00BB269D">
        <w:rPr>
          <w:sz w:val="27"/>
          <w:szCs w:val="27"/>
        </w:rPr>
        <w:t>На основной аварийно-спасательной станции выполнены забивка свай в количестве 344 шт., устройство монолитного ростверка в объеме 217 куб. м, устройство каркаса здания в объеме 213 куб. м.</w:t>
      </w:r>
    </w:p>
    <w:p w:rsidR="00C77BA4" w:rsidRPr="00BB269D" w:rsidRDefault="00C77BA4" w:rsidP="00BB269D">
      <w:pPr>
        <w:spacing w:line="276" w:lineRule="auto"/>
        <w:ind w:firstLine="709"/>
        <w:jc w:val="both"/>
        <w:rPr>
          <w:sz w:val="27"/>
          <w:szCs w:val="27"/>
        </w:rPr>
      </w:pPr>
      <w:r w:rsidRPr="00BB269D">
        <w:rPr>
          <w:sz w:val="27"/>
          <w:szCs w:val="27"/>
        </w:rPr>
        <w:t>На контрольно-пропускном пункте выполнено устройство фундаментов, в том числе забивка свай в количестве 56 шт., работы по устройству фундаментов в объеме 34 куб. м, каркаса здания в объеме 31 куб. м, наружных стен в объеме 21 куб. м, кровли в объеме 114 куб. м, кирпичных перегородок в объеме 150 куб. м.</w:t>
      </w:r>
    </w:p>
    <w:p w:rsidR="00C77BA4" w:rsidRPr="00BB269D" w:rsidRDefault="00C77BA4" w:rsidP="00BB269D">
      <w:pPr>
        <w:spacing w:line="276" w:lineRule="auto"/>
        <w:ind w:firstLine="709"/>
        <w:jc w:val="both"/>
        <w:rPr>
          <w:sz w:val="27"/>
          <w:szCs w:val="27"/>
        </w:rPr>
      </w:pPr>
      <w:r w:rsidRPr="00BB269D">
        <w:rPr>
          <w:sz w:val="27"/>
          <w:szCs w:val="27"/>
        </w:rPr>
        <w:t xml:space="preserve">На </w:t>
      </w:r>
      <w:proofErr w:type="spellStart"/>
      <w:r w:rsidRPr="00BB269D">
        <w:rPr>
          <w:sz w:val="27"/>
          <w:szCs w:val="27"/>
        </w:rPr>
        <w:t>контрольно</w:t>
      </w:r>
      <w:proofErr w:type="spellEnd"/>
      <w:r w:rsidRPr="00BB269D">
        <w:rPr>
          <w:sz w:val="27"/>
          <w:szCs w:val="27"/>
        </w:rPr>
        <w:t xml:space="preserve"> диспетчерском пункте выполнено устройство фундаментов, в том числе забивка свай в количестве 439 шт., работы по устройству монолитного ростверка в объеме 134 куб. м, стен в объеме 983 куб. м, покрытий и перекрытий в объеме  1 058 куб. м, перегородок в объеме 2 154 куб. м, полов в объеме 973 куб. м.</w:t>
      </w:r>
    </w:p>
    <w:p w:rsidR="00C77BA4" w:rsidRPr="00BB269D" w:rsidRDefault="00C77BA4" w:rsidP="00BB269D">
      <w:pPr>
        <w:spacing w:line="276" w:lineRule="auto"/>
        <w:ind w:firstLine="709"/>
        <w:jc w:val="both"/>
        <w:rPr>
          <w:sz w:val="27"/>
          <w:szCs w:val="27"/>
        </w:rPr>
      </w:pPr>
      <w:r w:rsidRPr="00BB269D">
        <w:rPr>
          <w:sz w:val="27"/>
          <w:szCs w:val="27"/>
        </w:rPr>
        <w:t xml:space="preserve">На стартовой аварийно-спасательной станции выполнены забивка свай в количестве 224 шт., устройство монолитного ростверка в объеме 217 куб. м, устройство монолитной фундаментной плиты в объеме 24,55 куб. м. </w:t>
      </w:r>
    </w:p>
    <w:p w:rsidR="00C77BA4" w:rsidRPr="00BB269D" w:rsidRDefault="00C77BA4" w:rsidP="00BB269D">
      <w:pPr>
        <w:spacing w:line="276" w:lineRule="auto"/>
        <w:ind w:firstLine="709"/>
        <w:jc w:val="both"/>
        <w:rPr>
          <w:sz w:val="27"/>
          <w:szCs w:val="27"/>
        </w:rPr>
      </w:pPr>
      <w:r w:rsidRPr="00BB269D">
        <w:rPr>
          <w:sz w:val="27"/>
          <w:szCs w:val="27"/>
        </w:rPr>
        <w:t xml:space="preserve">На комплексе </w:t>
      </w:r>
      <w:proofErr w:type="spellStart"/>
      <w:r w:rsidRPr="00BB269D">
        <w:rPr>
          <w:sz w:val="27"/>
          <w:szCs w:val="27"/>
        </w:rPr>
        <w:t>противообледенительной</w:t>
      </w:r>
      <w:proofErr w:type="spellEnd"/>
      <w:r w:rsidRPr="00BB269D">
        <w:rPr>
          <w:sz w:val="27"/>
          <w:szCs w:val="27"/>
        </w:rPr>
        <w:t xml:space="preserve"> обработки воздушных судов выполнены разработка грунта и обратная засыпка в объеме 12 400 куб. м и устройство основания под днище в объеме 410 куб. м.</w:t>
      </w:r>
    </w:p>
    <w:p w:rsidR="00C77BA4" w:rsidRPr="00BB269D" w:rsidRDefault="00C77BA4" w:rsidP="00BB269D">
      <w:pPr>
        <w:spacing w:line="276" w:lineRule="auto"/>
        <w:ind w:firstLine="709"/>
        <w:jc w:val="both"/>
        <w:rPr>
          <w:sz w:val="27"/>
          <w:szCs w:val="27"/>
        </w:rPr>
      </w:pPr>
      <w:r w:rsidRPr="00BB269D">
        <w:rPr>
          <w:sz w:val="27"/>
          <w:szCs w:val="27"/>
        </w:rPr>
        <w:t xml:space="preserve">На очистных сооружениях выполнено устройство монолитного фундамента аккумулирующего резервуара в объеме 8 353 куб. м. </w:t>
      </w:r>
    </w:p>
    <w:p w:rsidR="00C77BA4" w:rsidRPr="00BB269D" w:rsidRDefault="00C77BA4" w:rsidP="00BB269D">
      <w:pPr>
        <w:spacing w:line="276" w:lineRule="auto"/>
        <w:ind w:firstLine="709"/>
        <w:jc w:val="both"/>
        <w:rPr>
          <w:sz w:val="27"/>
          <w:szCs w:val="27"/>
        </w:rPr>
      </w:pPr>
      <w:r w:rsidRPr="00BB269D">
        <w:rPr>
          <w:sz w:val="27"/>
          <w:szCs w:val="27"/>
        </w:rPr>
        <w:t>По линиям связи и управления выполнены устройство кабельной канализации связи в объеме 2 973 м, а также устройство колодцев в количестве 55 шт.</w:t>
      </w:r>
    </w:p>
    <w:p w:rsidR="00C77BA4" w:rsidRPr="00BB269D" w:rsidRDefault="00C77BA4" w:rsidP="00BB269D">
      <w:pPr>
        <w:spacing w:line="276" w:lineRule="auto"/>
        <w:ind w:firstLine="709"/>
        <w:jc w:val="both"/>
        <w:rPr>
          <w:sz w:val="27"/>
          <w:szCs w:val="27"/>
        </w:rPr>
      </w:pPr>
      <w:r w:rsidRPr="00BB269D">
        <w:rPr>
          <w:sz w:val="27"/>
          <w:szCs w:val="27"/>
        </w:rPr>
        <w:t xml:space="preserve">По кабельным линиям 10/0,4 </w:t>
      </w:r>
      <w:proofErr w:type="spellStart"/>
      <w:r w:rsidRPr="00BB269D">
        <w:rPr>
          <w:sz w:val="27"/>
          <w:szCs w:val="27"/>
        </w:rPr>
        <w:t>кВ</w:t>
      </w:r>
      <w:proofErr w:type="spellEnd"/>
      <w:r w:rsidRPr="00BB269D">
        <w:rPr>
          <w:sz w:val="27"/>
          <w:szCs w:val="27"/>
        </w:rPr>
        <w:t xml:space="preserve"> выполнено устройство монолитного железобетонного колодца типа КЭ на грунте из бетона класса В30 с земляными работами, устройством бетонной подготовки, гидроизоляции, герметизации кабельных вводов, </w:t>
      </w:r>
      <w:proofErr w:type="spellStart"/>
      <w:r w:rsidRPr="00BB269D">
        <w:rPr>
          <w:sz w:val="27"/>
          <w:szCs w:val="27"/>
        </w:rPr>
        <w:t>отмостки</w:t>
      </w:r>
      <w:proofErr w:type="spellEnd"/>
      <w:r w:rsidRPr="00BB269D">
        <w:rPr>
          <w:sz w:val="27"/>
          <w:szCs w:val="27"/>
        </w:rPr>
        <w:t>, установкой люка и закладных деталей в количестве 16 шт., прокладка кабеля силового в количестве 2 700 шт.</w:t>
      </w:r>
    </w:p>
    <w:p w:rsidR="00C77BA4" w:rsidRPr="00BB269D" w:rsidRDefault="00C77BA4" w:rsidP="00BB269D">
      <w:pPr>
        <w:spacing w:line="276" w:lineRule="auto"/>
        <w:ind w:firstLine="709"/>
        <w:jc w:val="both"/>
        <w:rPr>
          <w:sz w:val="27"/>
          <w:szCs w:val="27"/>
        </w:rPr>
      </w:pPr>
      <w:r w:rsidRPr="00BB269D">
        <w:rPr>
          <w:sz w:val="27"/>
          <w:szCs w:val="27"/>
        </w:rPr>
        <w:t>На всех объектах археологического наследия произведены работы по осуществлению охранно-спасательных раскопок (10 объектов).</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 xml:space="preserve">В рамках исполнения государственного контракта по оказанию услуг по оценке от 28.06.2016 № 0373100090916000026 подготовлены отчеты о размере платы за </w:t>
      </w:r>
      <w:r w:rsidRPr="00BB269D">
        <w:rPr>
          <w:sz w:val="27"/>
          <w:szCs w:val="27"/>
        </w:rPr>
        <w:lastRenderedPageBreak/>
        <w:t>пользования частями земельных участков в связи с установлением частного сервитута в пользу ФГУП «АГА(А)» сроком на 5 лет, а также получены экспертные заключения саморегулируемой организации оценщиков о подтверждении стоимости объекта оценки.</w:t>
      </w:r>
    </w:p>
    <w:p w:rsidR="00C77BA4" w:rsidRPr="00BB269D" w:rsidRDefault="00C77BA4" w:rsidP="00BB269D">
      <w:pPr>
        <w:spacing w:line="276" w:lineRule="auto"/>
        <w:ind w:firstLine="709"/>
        <w:jc w:val="both"/>
        <w:rPr>
          <w:sz w:val="27"/>
          <w:szCs w:val="27"/>
        </w:rPr>
      </w:pPr>
      <w:r w:rsidRPr="00BB269D">
        <w:rPr>
          <w:sz w:val="27"/>
          <w:szCs w:val="27"/>
        </w:rPr>
        <w:t>Были оказаны услуги по строительному контролю на сумму 59 328,5 тыс. рублей.</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По проекту 27.09.2016 объявлена закупка у единственного поставщика (подрядчика, исполнителя) на оказание услуг по осуществлению мероприятий,  предусмотренных требованиями по обеспечению транспортной безопасности на этапе строительства объекта транспортной инфраструктуры. Государственный контракт находится на согласовании у поставщика, планируется заключение государственного контракта в IV квартале 2016 года.</w:t>
      </w:r>
    </w:p>
    <w:p w:rsidR="00C77BA4" w:rsidRPr="00BB269D" w:rsidRDefault="00C77BA4" w:rsidP="00BB269D">
      <w:pPr>
        <w:spacing w:line="276" w:lineRule="auto"/>
        <w:ind w:firstLine="709"/>
        <w:jc w:val="both"/>
        <w:rPr>
          <w:sz w:val="27"/>
          <w:szCs w:val="27"/>
        </w:rPr>
      </w:pPr>
      <w:r w:rsidRPr="00BB269D">
        <w:rPr>
          <w:sz w:val="27"/>
          <w:szCs w:val="27"/>
        </w:rPr>
        <w:t>Техническая готовность объекта на 30.09.2016 - 51,92%.</w:t>
      </w:r>
    </w:p>
    <w:p w:rsidR="00C77BA4" w:rsidRPr="00BB269D" w:rsidRDefault="00C77BA4" w:rsidP="00BB269D">
      <w:pPr>
        <w:spacing w:line="276" w:lineRule="auto"/>
        <w:ind w:firstLine="709"/>
        <w:jc w:val="both"/>
        <w:rPr>
          <w:i/>
          <w:sz w:val="27"/>
          <w:szCs w:val="27"/>
        </w:rPr>
      </w:pPr>
      <w:r w:rsidRPr="00BB269D">
        <w:rPr>
          <w:i/>
          <w:sz w:val="27"/>
          <w:szCs w:val="27"/>
        </w:rPr>
        <w:t>За счет средств внебюджетных источников.</w:t>
      </w:r>
    </w:p>
    <w:p w:rsidR="00C77BA4" w:rsidRPr="00BB269D" w:rsidRDefault="00C77BA4" w:rsidP="00BB269D">
      <w:pPr>
        <w:widowControl w:val="0"/>
        <w:suppressAutoHyphens/>
        <w:spacing w:line="276" w:lineRule="auto"/>
        <w:ind w:firstLine="709"/>
        <w:jc w:val="both"/>
        <w:rPr>
          <w:sz w:val="27"/>
          <w:szCs w:val="27"/>
        </w:rPr>
      </w:pPr>
      <w:r w:rsidRPr="00BB269D">
        <w:rPr>
          <w:sz w:val="27"/>
          <w:szCs w:val="27"/>
        </w:rPr>
        <w:t xml:space="preserve">В отчетном периоде завершены работы по фасадам ПБЗ,  монтажу емкостей резервного топлива на котельной,  монолитным  работам по зданию ГКО и на основном здании терминала. Ведутся работы по  монтажу </w:t>
      </w:r>
      <w:proofErr w:type="spellStart"/>
      <w:r w:rsidRPr="00BB269D">
        <w:rPr>
          <w:sz w:val="27"/>
          <w:szCs w:val="27"/>
        </w:rPr>
        <w:t>металлокаркаса</w:t>
      </w:r>
      <w:proofErr w:type="spellEnd"/>
      <w:r w:rsidRPr="00BB269D">
        <w:rPr>
          <w:sz w:val="27"/>
          <w:szCs w:val="27"/>
        </w:rPr>
        <w:t xml:space="preserve">, монолитные  работы по зданию АТК,  общестроительные  работы по зданию </w:t>
      </w:r>
      <w:proofErr w:type="spellStart"/>
      <w:r w:rsidRPr="00BB269D">
        <w:rPr>
          <w:sz w:val="27"/>
          <w:szCs w:val="27"/>
        </w:rPr>
        <w:t>СиРТ</w:t>
      </w:r>
      <w:proofErr w:type="spellEnd"/>
      <w:r w:rsidRPr="00BB269D">
        <w:rPr>
          <w:sz w:val="27"/>
          <w:szCs w:val="27"/>
        </w:rPr>
        <w:t xml:space="preserve">, общестроительные работы по зданию склада </w:t>
      </w:r>
      <w:proofErr w:type="spellStart"/>
      <w:r w:rsidRPr="00BB269D">
        <w:rPr>
          <w:sz w:val="27"/>
          <w:szCs w:val="27"/>
        </w:rPr>
        <w:t>Duty</w:t>
      </w:r>
      <w:proofErr w:type="spellEnd"/>
      <w:r w:rsidRPr="00BB269D">
        <w:rPr>
          <w:sz w:val="27"/>
          <w:szCs w:val="27"/>
        </w:rPr>
        <w:t xml:space="preserve"> </w:t>
      </w:r>
      <w:proofErr w:type="spellStart"/>
      <w:r w:rsidRPr="00BB269D">
        <w:rPr>
          <w:sz w:val="27"/>
          <w:szCs w:val="27"/>
        </w:rPr>
        <w:t>Free</w:t>
      </w:r>
      <w:proofErr w:type="spellEnd"/>
      <w:r w:rsidRPr="00BB269D">
        <w:rPr>
          <w:sz w:val="27"/>
          <w:szCs w:val="27"/>
        </w:rPr>
        <w:t xml:space="preserve">. Ведется  устройство  наружных  инженерных сетей, выполняются работы по внутренним инженерным сетям пассажирского  терминала, склада ОМТС. Начаты работы  по  прокладке внутренних сетей в здании ГКО. Произведена кладка внутренних перегородок по АВК в объеме 50%, монтаж КМ АВК в объеме 35%. Осуществлено устройство железобетонного каркаса грузового терминала в полном объеме, завершены работы по обвязке котельной. Утвержден план действий и мероприятий с приведением перечня документов в первой итерации для получения </w:t>
      </w:r>
      <w:proofErr w:type="spellStart"/>
      <w:r w:rsidRPr="00BB269D">
        <w:rPr>
          <w:sz w:val="27"/>
          <w:szCs w:val="27"/>
        </w:rPr>
        <w:t>ЗОСов</w:t>
      </w:r>
      <w:proofErr w:type="spellEnd"/>
      <w:r w:rsidRPr="00BB269D">
        <w:rPr>
          <w:sz w:val="27"/>
          <w:szCs w:val="27"/>
        </w:rPr>
        <w:t xml:space="preserve"> по каждому этапу, проводится формирование полных комплектов РД по наружным сетям в соответствии с ведомостью основных комплектов рабочих  чертежей.</w:t>
      </w:r>
    </w:p>
    <w:p w:rsidR="00C77BA4" w:rsidRPr="00BB269D" w:rsidRDefault="00C77BA4" w:rsidP="00BB269D">
      <w:pPr>
        <w:widowControl w:val="0"/>
        <w:suppressAutoHyphens/>
        <w:spacing w:line="276" w:lineRule="auto"/>
        <w:ind w:firstLine="709"/>
        <w:jc w:val="both"/>
        <w:rPr>
          <w:b/>
          <w:sz w:val="27"/>
          <w:szCs w:val="27"/>
        </w:rPr>
      </w:pPr>
      <w:r w:rsidRPr="00BB269D">
        <w:rPr>
          <w:b/>
          <w:sz w:val="27"/>
          <w:szCs w:val="27"/>
        </w:rPr>
        <w:t>«Реконструкция аэропортового комплекса (г. Уфа)».</w:t>
      </w:r>
    </w:p>
    <w:p w:rsidR="00C77BA4" w:rsidRPr="00BB269D" w:rsidRDefault="00C77BA4" w:rsidP="00BB269D">
      <w:pPr>
        <w:spacing w:line="276" w:lineRule="auto"/>
        <w:ind w:firstLine="709"/>
        <w:jc w:val="both"/>
        <w:rPr>
          <w:i/>
          <w:sz w:val="27"/>
          <w:szCs w:val="27"/>
        </w:rPr>
      </w:pPr>
      <w:r w:rsidRPr="00BB269D">
        <w:rPr>
          <w:i/>
          <w:sz w:val="27"/>
          <w:szCs w:val="27"/>
        </w:rPr>
        <w:t>За счет средств федерального бюджета.</w:t>
      </w:r>
    </w:p>
    <w:p w:rsidR="00C77BA4" w:rsidRPr="00BB269D" w:rsidRDefault="00C77BA4" w:rsidP="00BB269D">
      <w:pPr>
        <w:spacing w:line="276" w:lineRule="auto"/>
        <w:ind w:firstLine="709"/>
        <w:jc w:val="both"/>
        <w:rPr>
          <w:sz w:val="27"/>
          <w:szCs w:val="27"/>
        </w:rPr>
      </w:pPr>
      <w:r w:rsidRPr="00BB269D">
        <w:rPr>
          <w:sz w:val="27"/>
          <w:szCs w:val="27"/>
        </w:rPr>
        <w:t xml:space="preserve">Выполнены работы по устройству 1 025 кв. м покрытия из плотной мелкозернистой асфальтобетонной смеси на магистральной рулежной дорожке-Н. </w:t>
      </w:r>
    </w:p>
    <w:p w:rsidR="00C77BA4" w:rsidRPr="00BB269D" w:rsidRDefault="00C77BA4" w:rsidP="00BB269D">
      <w:pPr>
        <w:spacing w:line="276" w:lineRule="auto"/>
        <w:ind w:firstLine="709"/>
        <w:jc w:val="both"/>
        <w:rPr>
          <w:sz w:val="27"/>
          <w:szCs w:val="27"/>
        </w:rPr>
      </w:pPr>
      <w:r w:rsidRPr="00BB269D">
        <w:rPr>
          <w:sz w:val="27"/>
          <w:szCs w:val="27"/>
        </w:rPr>
        <w:t xml:space="preserve">Выполнено устройство покрытия из </w:t>
      </w:r>
      <w:proofErr w:type="spellStart"/>
      <w:r w:rsidRPr="00BB269D">
        <w:rPr>
          <w:sz w:val="27"/>
          <w:szCs w:val="27"/>
        </w:rPr>
        <w:t>цементобетона</w:t>
      </w:r>
      <w:proofErr w:type="spellEnd"/>
      <w:r w:rsidRPr="00BB269D">
        <w:rPr>
          <w:sz w:val="27"/>
          <w:szCs w:val="27"/>
        </w:rPr>
        <w:t xml:space="preserve"> на рулежной дорожке-F - 15 126 кв. м, посев трав грунтовых участков искусственной взлетно-посадочной полосы-2 - 32,02 га, установка углубленных огней на рулежной дорожке-F (8 шт.) и на искусственной взлетно-посадочной полосе-2 (357 шт.).</w:t>
      </w:r>
    </w:p>
    <w:p w:rsidR="00C77BA4" w:rsidRPr="00BB269D" w:rsidRDefault="00C77BA4" w:rsidP="00BB269D">
      <w:pPr>
        <w:spacing w:line="276" w:lineRule="auto"/>
        <w:ind w:firstLine="709"/>
        <w:jc w:val="both"/>
        <w:rPr>
          <w:sz w:val="27"/>
          <w:szCs w:val="27"/>
        </w:rPr>
      </w:pPr>
      <w:r w:rsidRPr="00BB269D">
        <w:rPr>
          <w:sz w:val="27"/>
          <w:szCs w:val="27"/>
        </w:rPr>
        <w:t xml:space="preserve">По ГК-0373100090913000052 от 04.06.2014 были выполнены работы по разборке щебеночных покрытий и оснований - 173 куб. м, устройствам покрытий из плотной мелкозернистой асфальтобетонной смеси - 2 450,00 кв. м, оснований из песка -  633,89 куб. м, оснований из песчано-гравийной смеси - 1 030,00 кв. м, оснований из щебня - 946,00 кв. м, оснований из щебеночно-песчаной смеси - 4 032,87 кв. м, покрытия из </w:t>
      </w:r>
      <w:r w:rsidRPr="00BB269D">
        <w:rPr>
          <w:sz w:val="27"/>
          <w:szCs w:val="27"/>
        </w:rPr>
        <w:lastRenderedPageBreak/>
        <w:t xml:space="preserve">асфальтобетона - 655,00 кв. м; работы по прокладке кабеля - 480,00 </w:t>
      </w:r>
      <w:proofErr w:type="spellStart"/>
      <w:r w:rsidRPr="00BB269D">
        <w:rPr>
          <w:sz w:val="27"/>
          <w:szCs w:val="27"/>
        </w:rPr>
        <w:t>пог</w:t>
      </w:r>
      <w:proofErr w:type="spellEnd"/>
      <w:r w:rsidRPr="00BB269D">
        <w:rPr>
          <w:sz w:val="27"/>
          <w:szCs w:val="27"/>
        </w:rPr>
        <w:t xml:space="preserve">. м, устройству технологических швов - 31,00 </w:t>
      </w:r>
      <w:proofErr w:type="spellStart"/>
      <w:r w:rsidRPr="00BB269D">
        <w:rPr>
          <w:sz w:val="27"/>
          <w:szCs w:val="27"/>
        </w:rPr>
        <w:t>пог</w:t>
      </w:r>
      <w:proofErr w:type="spellEnd"/>
      <w:r w:rsidRPr="00BB269D">
        <w:rPr>
          <w:sz w:val="27"/>
          <w:szCs w:val="27"/>
        </w:rPr>
        <w:t xml:space="preserve">. м, укреплению 2 889,15 кв. м откосов засевом травы  на патрульной дороге. </w:t>
      </w:r>
    </w:p>
    <w:p w:rsidR="00C77BA4" w:rsidRPr="00BB269D" w:rsidRDefault="00C77BA4" w:rsidP="00BB269D">
      <w:pPr>
        <w:spacing w:line="276" w:lineRule="auto"/>
        <w:ind w:firstLine="709"/>
        <w:jc w:val="both"/>
        <w:rPr>
          <w:sz w:val="27"/>
          <w:szCs w:val="27"/>
        </w:rPr>
      </w:pPr>
      <w:r w:rsidRPr="00BB269D">
        <w:rPr>
          <w:sz w:val="27"/>
          <w:szCs w:val="27"/>
        </w:rPr>
        <w:t xml:space="preserve">По ГК-0373100090914000096 от 26.12.2014 были выполнены работы по устройству прослойки из полиэтиленовой аэродромной пленки - 27 943,65 кв. м, устройству слоя из </w:t>
      </w:r>
      <w:proofErr w:type="spellStart"/>
      <w:r w:rsidRPr="00BB269D">
        <w:rPr>
          <w:sz w:val="27"/>
          <w:szCs w:val="27"/>
        </w:rPr>
        <w:t>цементобетона</w:t>
      </w:r>
      <w:proofErr w:type="spellEnd"/>
      <w:r w:rsidRPr="00BB269D">
        <w:rPr>
          <w:sz w:val="27"/>
          <w:szCs w:val="27"/>
        </w:rPr>
        <w:t xml:space="preserve"> класса </w:t>
      </w:r>
      <w:proofErr w:type="spellStart"/>
      <w:r w:rsidRPr="00BB269D">
        <w:rPr>
          <w:sz w:val="27"/>
          <w:szCs w:val="27"/>
          <w:lang w:val="en-US"/>
        </w:rPr>
        <w:t>Btb</w:t>
      </w:r>
      <w:proofErr w:type="spellEnd"/>
      <w:r w:rsidRPr="00BB269D">
        <w:rPr>
          <w:sz w:val="27"/>
          <w:szCs w:val="27"/>
        </w:rPr>
        <w:t xml:space="preserve">4,8 - 27 943,65   кв. м, слоя из </w:t>
      </w:r>
      <w:proofErr w:type="spellStart"/>
      <w:r w:rsidRPr="00BB269D">
        <w:rPr>
          <w:sz w:val="27"/>
          <w:szCs w:val="27"/>
        </w:rPr>
        <w:t>цементобетона</w:t>
      </w:r>
      <w:proofErr w:type="spellEnd"/>
      <w:r w:rsidRPr="00BB269D">
        <w:rPr>
          <w:sz w:val="27"/>
          <w:szCs w:val="27"/>
        </w:rPr>
        <w:t xml:space="preserve"> класса </w:t>
      </w:r>
      <w:r w:rsidRPr="00BB269D">
        <w:rPr>
          <w:sz w:val="27"/>
          <w:szCs w:val="27"/>
          <w:lang w:val="en-US"/>
        </w:rPr>
        <w:t>B</w:t>
      </w:r>
      <w:r w:rsidRPr="00BB269D">
        <w:rPr>
          <w:sz w:val="27"/>
          <w:szCs w:val="27"/>
        </w:rPr>
        <w:t>15 - 10 561,70 кв. м, слоя из щебеночно-песчаной смеси - 13 989,00 кв. м, из песчано-гравийной смеси - 11 942,70 кв. м; работы по прокладке труб - 94 972,12 м, разборке двухслойного асфальтобетонного покрытия - 33,83 кв. м, устройству регуляторов яркости - 27 шт., маркировке искусственных покрытий - 2 033,00 кв. м, обработке существующих покрытий битумной эмульсией - 19 214,64 кв. м, прокладке кабеля - 131 710,40 м.</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Техническая готовность объекта на 30.09.2016 - 77,40%.</w:t>
      </w:r>
    </w:p>
    <w:p w:rsidR="00C77BA4" w:rsidRPr="00BB269D" w:rsidRDefault="00C77BA4" w:rsidP="00BB269D">
      <w:pPr>
        <w:spacing w:line="276" w:lineRule="auto"/>
        <w:ind w:firstLine="709"/>
        <w:jc w:val="both"/>
        <w:rPr>
          <w:i/>
          <w:sz w:val="27"/>
          <w:szCs w:val="27"/>
        </w:rPr>
      </w:pPr>
      <w:r w:rsidRPr="00BB269D">
        <w:rPr>
          <w:i/>
          <w:sz w:val="27"/>
          <w:szCs w:val="27"/>
        </w:rPr>
        <w:t>За счет средств внебюджетных источников.</w:t>
      </w:r>
    </w:p>
    <w:p w:rsidR="00C77BA4" w:rsidRPr="00BB269D" w:rsidRDefault="00C77BA4" w:rsidP="00BB269D">
      <w:pPr>
        <w:spacing w:line="276" w:lineRule="auto"/>
        <w:ind w:firstLine="709"/>
        <w:jc w:val="both"/>
        <w:rPr>
          <w:sz w:val="27"/>
          <w:szCs w:val="27"/>
        </w:rPr>
      </w:pPr>
      <w:r w:rsidRPr="00BB269D">
        <w:rPr>
          <w:sz w:val="27"/>
          <w:szCs w:val="27"/>
        </w:rPr>
        <w:t>За 9 месяцев 2016 года произведен расчет за выполненные работы по сданному в эксплуатацию в 2015 году международному терминалу. Произведена оплата по договору на проектирование по объекту «Реконструкция аэровокзального комплекса внутренних воздушных линий».</w:t>
      </w:r>
    </w:p>
    <w:p w:rsidR="00C77BA4" w:rsidRPr="00BB269D" w:rsidRDefault="00C77BA4" w:rsidP="00BB269D">
      <w:pPr>
        <w:spacing w:line="276" w:lineRule="auto"/>
        <w:ind w:firstLine="709"/>
        <w:jc w:val="both"/>
        <w:rPr>
          <w:b/>
          <w:i/>
          <w:sz w:val="27"/>
          <w:szCs w:val="27"/>
          <w:u w:val="single"/>
        </w:rPr>
      </w:pPr>
      <w:r w:rsidRPr="00BB269D">
        <w:rPr>
          <w:b/>
          <w:i/>
          <w:sz w:val="27"/>
          <w:szCs w:val="27"/>
          <w:u w:val="single"/>
        </w:rPr>
        <w:t>Выполненные работы в отчетном периоде за счет средств бюджетов субъектов Российской Федерации и местных бюджетов.</w:t>
      </w:r>
    </w:p>
    <w:p w:rsidR="00C77BA4" w:rsidRPr="00BB269D" w:rsidRDefault="00C77BA4" w:rsidP="00BB269D">
      <w:pPr>
        <w:pStyle w:val="a7"/>
        <w:spacing w:after="0" w:line="276" w:lineRule="auto"/>
        <w:ind w:firstLine="709"/>
        <w:jc w:val="both"/>
        <w:rPr>
          <w:iCs/>
          <w:sz w:val="27"/>
          <w:szCs w:val="27"/>
        </w:rPr>
      </w:pPr>
      <w:r w:rsidRPr="00BB269D">
        <w:rPr>
          <w:iCs/>
          <w:sz w:val="27"/>
          <w:szCs w:val="27"/>
        </w:rPr>
        <w:t>Выполнены работы (освоение) в 2016 году по программе на 553 431,3 тыс. рублей, из них:</w:t>
      </w:r>
    </w:p>
    <w:p w:rsidR="00C77BA4" w:rsidRPr="00BB269D" w:rsidRDefault="00C77BA4" w:rsidP="00BB269D">
      <w:pPr>
        <w:pStyle w:val="a7"/>
        <w:spacing w:after="0" w:line="276" w:lineRule="auto"/>
        <w:ind w:firstLine="709"/>
        <w:jc w:val="both"/>
        <w:rPr>
          <w:iCs/>
          <w:sz w:val="27"/>
          <w:szCs w:val="27"/>
        </w:rPr>
      </w:pPr>
      <w:r w:rsidRPr="00BB269D">
        <w:rPr>
          <w:iCs/>
          <w:sz w:val="27"/>
          <w:szCs w:val="27"/>
        </w:rPr>
        <w:t>-</w:t>
      </w:r>
      <w:r w:rsidRPr="00BB269D">
        <w:rPr>
          <w:iCs/>
          <w:sz w:val="27"/>
          <w:szCs w:val="27"/>
        </w:rPr>
        <w:tab/>
        <w:t>за счет ранее выплаченных авансов - 41 871,8 тыс. рублей (</w:t>
      </w:r>
      <w:proofErr w:type="spellStart"/>
      <w:r w:rsidRPr="00BB269D">
        <w:rPr>
          <w:iCs/>
          <w:sz w:val="27"/>
          <w:szCs w:val="27"/>
        </w:rPr>
        <w:t>Бесовец</w:t>
      </w:r>
      <w:proofErr w:type="spellEnd"/>
      <w:r w:rsidRPr="00BB269D">
        <w:rPr>
          <w:iCs/>
          <w:sz w:val="27"/>
          <w:szCs w:val="27"/>
        </w:rPr>
        <w:t>, Саратов, Кызыл, Салехард</w:t>
      </w:r>
      <w:r w:rsidRPr="00BB269D">
        <w:rPr>
          <w:bCs/>
          <w:sz w:val="27"/>
          <w:szCs w:val="27"/>
        </w:rPr>
        <w:t xml:space="preserve">); </w:t>
      </w:r>
    </w:p>
    <w:p w:rsidR="00C77BA4" w:rsidRPr="00BB269D" w:rsidRDefault="00C77BA4" w:rsidP="00BB269D">
      <w:pPr>
        <w:pStyle w:val="a7"/>
        <w:spacing w:after="0" w:line="276" w:lineRule="auto"/>
        <w:ind w:firstLine="709"/>
        <w:jc w:val="both"/>
        <w:rPr>
          <w:iCs/>
          <w:sz w:val="27"/>
          <w:szCs w:val="27"/>
        </w:rPr>
      </w:pPr>
      <w:r w:rsidRPr="00BB269D">
        <w:rPr>
          <w:iCs/>
          <w:sz w:val="27"/>
          <w:szCs w:val="27"/>
        </w:rPr>
        <w:t>-</w:t>
      </w:r>
      <w:r w:rsidRPr="00BB269D">
        <w:rPr>
          <w:iCs/>
          <w:sz w:val="27"/>
          <w:szCs w:val="27"/>
        </w:rPr>
        <w:tab/>
        <w:t>за счет финансирования 2016 года - 511 559,5 тыс. рублей (23,7% годового задания).</w:t>
      </w:r>
    </w:p>
    <w:p w:rsidR="00C77BA4" w:rsidRPr="00BB269D" w:rsidRDefault="00C77BA4" w:rsidP="00BB269D">
      <w:pPr>
        <w:pStyle w:val="a7"/>
        <w:widowControl w:val="0"/>
        <w:suppressAutoHyphens/>
        <w:spacing w:after="0" w:line="276" w:lineRule="auto"/>
        <w:ind w:firstLine="709"/>
        <w:jc w:val="both"/>
        <w:rPr>
          <w:b/>
          <w:sz w:val="27"/>
          <w:szCs w:val="27"/>
        </w:rPr>
      </w:pPr>
      <w:r w:rsidRPr="00BB269D">
        <w:rPr>
          <w:b/>
          <w:sz w:val="27"/>
          <w:szCs w:val="27"/>
        </w:rPr>
        <w:t>«Реконструкция  аэропортового комплекса г. Липецк».</w:t>
      </w:r>
    </w:p>
    <w:p w:rsidR="00C77BA4" w:rsidRPr="00BB269D" w:rsidRDefault="00C77BA4" w:rsidP="00BB269D">
      <w:pPr>
        <w:spacing w:line="276" w:lineRule="auto"/>
        <w:ind w:firstLine="709"/>
        <w:jc w:val="both"/>
        <w:rPr>
          <w:sz w:val="27"/>
          <w:szCs w:val="27"/>
        </w:rPr>
      </w:pPr>
      <w:r w:rsidRPr="00BB269D">
        <w:rPr>
          <w:sz w:val="27"/>
          <w:szCs w:val="27"/>
        </w:rPr>
        <w:t>В целях дальнейшей модернизации аэропорта «Липецк» администрацией области принято решение о строительстве новой рулежной дорожки (ширина покрытия 22,5 м, ширина обочин по 9 м) и перрона на три места стоянки воздушных судов (Ил-76, А-320, В-737-800). Ведутся работы по строительству укрепленных обочин, планировке территории, проводятся подготовительные мероприятия для установки светосигнального оборудования.</w:t>
      </w:r>
    </w:p>
    <w:p w:rsidR="00C77BA4" w:rsidRPr="00BB269D" w:rsidRDefault="00C77BA4" w:rsidP="00BB269D">
      <w:pPr>
        <w:spacing w:line="276" w:lineRule="auto"/>
        <w:ind w:firstLine="709"/>
        <w:jc w:val="both"/>
        <w:rPr>
          <w:sz w:val="27"/>
          <w:szCs w:val="27"/>
        </w:rPr>
      </w:pPr>
      <w:r w:rsidRPr="00BB269D">
        <w:rPr>
          <w:sz w:val="27"/>
          <w:szCs w:val="27"/>
        </w:rPr>
        <w:t>Работы по модернизации взлетно-посадочной полосы с увеличением ее длины на 150 м начались в сентябре 2016 года. На проведение данных работ из областного бюджета выделено 80,3 млн. рублей. Работы ведет ОАО «</w:t>
      </w:r>
      <w:proofErr w:type="spellStart"/>
      <w:r w:rsidRPr="00BB269D">
        <w:rPr>
          <w:sz w:val="27"/>
          <w:szCs w:val="27"/>
        </w:rPr>
        <w:t>Елецкое</w:t>
      </w:r>
      <w:proofErr w:type="spellEnd"/>
      <w:r w:rsidRPr="00BB269D">
        <w:rPr>
          <w:sz w:val="27"/>
          <w:szCs w:val="27"/>
        </w:rPr>
        <w:t xml:space="preserve">   ДСУ № 3» (государственный контракт № 232 от 12.09.2016). Областное Государственное Казенное предприятие «Липецкий аэропорт» заключило с ФГУП «Администрация гражданских аэропортов (аэродромов)» соглашение об установлении сервитута на земельный участок, находящийся в федеральной собственности, получило от </w:t>
      </w:r>
      <w:proofErr w:type="spellStart"/>
      <w:r w:rsidRPr="00BB269D">
        <w:rPr>
          <w:sz w:val="27"/>
          <w:szCs w:val="27"/>
        </w:rPr>
        <w:t>Росавиации</w:t>
      </w:r>
      <w:proofErr w:type="spellEnd"/>
      <w:r w:rsidRPr="00BB269D">
        <w:rPr>
          <w:sz w:val="27"/>
          <w:szCs w:val="27"/>
        </w:rPr>
        <w:t xml:space="preserve"> </w:t>
      </w:r>
      <w:r w:rsidRPr="00BB269D">
        <w:rPr>
          <w:sz w:val="27"/>
          <w:szCs w:val="27"/>
        </w:rPr>
        <w:lastRenderedPageBreak/>
        <w:t xml:space="preserve">разрешения на строительство. В настоящее время проведены работы по частичному демонтажу светосигнального оборудования, проведены мероприятия по установке ограничительных огней на смещенном пороге, построен коллектор водосточно-дренажной сети на участке удлинения взлетно-посадочной полосы, проведена выемка </w:t>
      </w:r>
      <w:proofErr w:type="spellStart"/>
      <w:r w:rsidRPr="00BB269D">
        <w:rPr>
          <w:sz w:val="27"/>
          <w:szCs w:val="27"/>
        </w:rPr>
        <w:t>пучинистого</w:t>
      </w:r>
      <w:proofErr w:type="spellEnd"/>
      <w:r w:rsidRPr="00BB269D">
        <w:rPr>
          <w:sz w:val="27"/>
          <w:szCs w:val="27"/>
        </w:rPr>
        <w:t xml:space="preserve"> грунта из корыта участка удлинения и разворотной площадки, ведутся работы по его замене, завезено 100% щебня фракции 5-20 мм и 65% фракции 40-70 мм.</w:t>
      </w:r>
    </w:p>
    <w:p w:rsidR="00C77BA4" w:rsidRPr="00BB269D" w:rsidRDefault="00C77BA4" w:rsidP="00BB269D">
      <w:pPr>
        <w:spacing w:line="276" w:lineRule="auto"/>
        <w:ind w:firstLine="709"/>
        <w:jc w:val="both"/>
        <w:rPr>
          <w:sz w:val="27"/>
          <w:szCs w:val="27"/>
        </w:rPr>
      </w:pPr>
      <w:r w:rsidRPr="00BB269D">
        <w:rPr>
          <w:sz w:val="27"/>
          <w:szCs w:val="27"/>
        </w:rPr>
        <w:t xml:space="preserve"> На введенном в эксплуатацию в 2015 году пункте пропуска через государственную границу Российской Федерации проводятся мероприятия по передаче оборудования и помещений контрольным службам, дополнительные мероприятия по реконструкции аэровокзального комплекса.</w:t>
      </w:r>
    </w:p>
    <w:p w:rsidR="00C77BA4" w:rsidRPr="00BB269D" w:rsidRDefault="00C77BA4" w:rsidP="00BB269D">
      <w:pPr>
        <w:spacing w:line="276" w:lineRule="auto"/>
        <w:ind w:firstLine="709"/>
        <w:jc w:val="both"/>
        <w:rPr>
          <w:b/>
          <w:sz w:val="27"/>
          <w:szCs w:val="27"/>
        </w:rPr>
      </w:pPr>
      <w:r w:rsidRPr="00BB269D">
        <w:rPr>
          <w:b/>
          <w:sz w:val="27"/>
          <w:szCs w:val="27"/>
        </w:rPr>
        <w:t>«Реконструкция аэропортового комплекса «Рощино» (г. Тюмень)».</w:t>
      </w:r>
    </w:p>
    <w:p w:rsidR="00C77BA4" w:rsidRPr="00BB269D" w:rsidRDefault="00C77BA4" w:rsidP="00BB269D">
      <w:pPr>
        <w:spacing w:line="276" w:lineRule="auto"/>
        <w:ind w:firstLine="709"/>
        <w:jc w:val="both"/>
        <w:rPr>
          <w:sz w:val="27"/>
          <w:szCs w:val="27"/>
        </w:rPr>
      </w:pPr>
      <w:r w:rsidRPr="00BB269D">
        <w:rPr>
          <w:sz w:val="27"/>
          <w:szCs w:val="27"/>
        </w:rPr>
        <w:t xml:space="preserve">Завершен комплекс работ на объекте «Оборудование инженерно-техническими средствами охраны и видеонаблюдения </w:t>
      </w:r>
      <w:proofErr w:type="spellStart"/>
      <w:r w:rsidRPr="00BB269D">
        <w:rPr>
          <w:sz w:val="27"/>
          <w:szCs w:val="27"/>
        </w:rPr>
        <w:t>периметрового</w:t>
      </w:r>
      <w:proofErr w:type="spellEnd"/>
      <w:r w:rsidRPr="00BB269D">
        <w:rPr>
          <w:sz w:val="27"/>
          <w:szCs w:val="27"/>
        </w:rPr>
        <w:t xml:space="preserve"> ограждения аэропорта «Рощино», подписан акт приемки объекта. Завершен капитальный ремонт искусственной взлетно-посадочной полосы-21/03, рулежной дорожки А, рулежной дорожки А4 (устроено 2 835 </w:t>
      </w:r>
      <w:proofErr w:type="spellStart"/>
      <w:r w:rsidRPr="00BB269D">
        <w:rPr>
          <w:sz w:val="27"/>
          <w:szCs w:val="27"/>
        </w:rPr>
        <w:t>пог</w:t>
      </w:r>
      <w:proofErr w:type="spellEnd"/>
      <w:r w:rsidRPr="00BB269D">
        <w:rPr>
          <w:sz w:val="27"/>
          <w:szCs w:val="27"/>
        </w:rPr>
        <w:t xml:space="preserve">. м швов расширения и 3 000 </w:t>
      </w:r>
      <w:proofErr w:type="spellStart"/>
      <w:r w:rsidRPr="00BB269D">
        <w:rPr>
          <w:sz w:val="27"/>
          <w:szCs w:val="27"/>
        </w:rPr>
        <w:t>пог</w:t>
      </w:r>
      <w:proofErr w:type="spellEnd"/>
      <w:r w:rsidRPr="00BB269D">
        <w:rPr>
          <w:sz w:val="27"/>
          <w:szCs w:val="27"/>
        </w:rPr>
        <w:t>. м швов сжатия). Завершены работы по реконструкции центральной части аэровокзального комплекса (этап 2.4, разрешение на ввод от 27.05.2016 № 72-23-0302-2016МС).</w:t>
      </w:r>
    </w:p>
    <w:p w:rsidR="00C77BA4" w:rsidRPr="00BB269D" w:rsidRDefault="00C77BA4" w:rsidP="00BB269D">
      <w:pPr>
        <w:spacing w:line="276" w:lineRule="auto"/>
        <w:ind w:firstLine="709"/>
        <w:jc w:val="both"/>
        <w:rPr>
          <w:b/>
          <w:sz w:val="27"/>
          <w:szCs w:val="27"/>
        </w:rPr>
      </w:pPr>
      <w:r w:rsidRPr="00BB269D">
        <w:rPr>
          <w:b/>
          <w:sz w:val="27"/>
          <w:szCs w:val="27"/>
        </w:rPr>
        <w:t>«Модернизация международного аэропорта Южно-Сахалинск».</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В рамках Государственной программы Сахалинской области «Развитие транспортной инфраструктуры и дорожного хозяйства Сахалинской области на 2014-2020» и за счет средств адресной инвестиционной программы Сахалинской области на 2015-2016 годы выполнены работы по проверке достоверности определения сметной стоимости, оказаны услуги по экспертизе проекта и конкурсной документации на заключение контракта.</w:t>
      </w:r>
    </w:p>
    <w:p w:rsidR="00C77BA4" w:rsidRPr="00BB269D" w:rsidRDefault="00C77BA4" w:rsidP="00BB269D">
      <w:pPr>
        <w:spacing w:line="276" w:lineRule="auto"/>
        <w:ind w:firstLine="709"/>
        <w:jc w:val="both"/>
        <w:rPr>
          <w:sz w:val="27"/>
          <w:szCs w:val="27"/>
        </w:rPr>
      </w:pPr>
      <w:r w:rsidRPr="00BB269D">
        <w:rPr>
          <w:sz w:val="27"/>
          <w:szCs w:val="27"/>
        </w:rPr>
        <w:t>Выполнены работы по прокладке высоковольтного кабеля на объекте «Модернизация международного аэропорта Южно-Сахалинск. ССО аэродрома», укладке 250 м нижнего слоя асфальтобетона совместно с выравнивающим, работы по устройству водосточно-дренажной системы на объекте «Усиление ИВПП асфальтобетоном с ПКО по ПК21+50».</w:t>
      </w:r>
    </w:p>
    <w:p w:rsidR="00C77BA4" w:rsidRPr="00BB269D" w:rsidRDefault="00C77BA4" w:rsidP="00BB269D">
      <w:pPr>
        <w:pStyle w:val="a7"/>
        <w:widowControl w:val="0"/>
        <w:suppressAutoHyphens/>
        <w:spacing w:after="0" w:line="276" w:lineRule="auto"/>
        <w:ind w:firstLine="709"/>
        <w:jc w:val="both"/>
        <w:rPr>
          <w:b/>
          <w:sz w:val="27"/>
          <w:szCs w:val="27"/>
        </w:rPr>
      </w:pPr>
      <w:r w:rsidRPr="00BB269D">
        <w:rPr>
          <w:b/>
          <w:sz w:val="27"/>
          <w:szCs w:val="27"/>
        </w:rPr>
        <w:t>«Строительство аэропортового комплекса «Центральный» 1 очередь строительства (объекты федеральной собственности), г. Саратов».</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 xml:space="preserve">Продолжаются работы по строительству участка  водопроводных сооружений системы водоснабжения аэропортового комплекса протяженностью 236 м, начатые в 2015 году. В отчетном  периоде  2016 года завершены работы по разработке фундамента, выполнена кирпичная кладка, установлены перекрытия и теплоизоляция насосной станции (без покраски), завершен монтаж 2 фильтров - поглотителей (6 ячеек). На  80% закончен монтаж ограждения. </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 xml:space="preserve">Министерство транспорта и дорожного хозяйства Саратовской области приступило к реализации проекта по строительству Северного автодорожного подхода </w:t>
      </w:r>
      <w:r w:rsidRPr="00BB269D">
        <w:rPr>
          <w:sz w:val="27"/>
          <w:szCs w:val="27"/>
        </w:rPr>
        <w:lastRenderedPageBreak/>
        <w:t>к аэропортовому комплексу (разработана проектная документация). Подтверждено выделение средств из федерального бюджета на реализацию 1 этапа проекта в 2016 году (677,4 млн. рублей). В настоящее время проводится процедура торгов. Выполняются работы по оформлению земельных участков под строительство. Продолжается реализация проектов по созданию системы газоснабжения к аэропорту (2 этап) и волоконно-оптической линии связи (2 этап).</w:t>
      </w:r>
    </w:p>
    <w:p w:rsidR="00C77BA4" w:rsidRPr="00BB269D" w:rsidRDefault="00C77BA4" w:rsidP="00BB269D">
      <w:pPr>
        <w:spacing w:line="276" w:lineRule="auto"/>
        <w:ind w:firstLine="709"/>
        <w:jc w:val="both"/>
        <w:rPr>
          <w:b/>
          <w:i/>
          <w:sz w:val="27"/>
          <w:szCs w:val="27"/>
          <w:u w:val="single"/>
        </w:rPr>
      </w:pPr>
      <w:r w:rsidRPr="00BB269D">
        <w:rPr>
          <w:b/>
          <w:i/>
          <w:sz w:val="27"/>
          <w:szCs w:val="27"/>
          <w:u w:val="single"/>
        </w:rPr>
        <w:t xml:space="preserve">Выполненные работы в отчетном периоде за счет внебюджетных источников. </w:t>
      </w:r>
    </w:p>
    <w:p w:rsidR="00C77BA4" w:rsidRPr="00BB269D" w:rsidRDefault="00C77BA4" w:rsidP="00BB269D">
      <w:pPr>
        <w:pStyle w:val="a7"/>
        <w:spacing w:after="0" w:line="276" w:lineRule="auto"/>
        <w:ind w:firstLine="709"/>
        <w:jc w:val="both"/>
        <w:rPr>
          <w:iCs/>
          <w:sz w:val="27"/>
          <w:szCs w:val="27"/>
        </w:rPr>
      </w:pPr>
      <w:r w:rsidRPr="00BB269D">
        <w:rPr>
          <w:iCs/>
          <w:sz w:val="27"/>
          <w:szCs w:val="27"/>
        </w:rPr>
        <w:t>Выполнены работы (освоение) в 2016 году по программе на 148 804 603,9 тыс. рублей, из них:</w:t>
      </w:r>
    </w:p>
    <w:p w:rsidR="00C77BA4" w:rsidRPr="00BB269D" w:rsidRDefault="00C77BA4" w:rsidP="00BB269D">
      <w:pPr>
        <w:pStyle w:val="a7"/>
        <w:spacing w:after="0" w:line="276" w:lineRule="auto"/>
        <w:ind w:firstLine="709"/>
        <w:jc w:val="both"/>
        <w:rPr>
          <w:iCs/>
          <w:sz w:val="27"/>
          <w:szCs w:val="27"/>
        </w:rPr>
      </w:pPr>
      <w:r w:rsidRPr="00BB269D">
        <w:rPr>
          <w:iCs/>
          <w:sz w:val="27"/>
          <w:szCs w:val="27"/>
        </w:rPr>
        <w:t>-</w:t>
      </w:r>
      <w:r w:rsidRPr="00BB269D">
        <w:rPr>
          <w:iCs/>
          <w:sz w:val="27"/>
          <w:szCs w:val="27"/>
        </w:rPr>
        <w:tab/>
        <w:t>за счет ранее выплаченных авансов - 1 821 006,0 тыс. рублей (Калининград, Волгоград, Самара, Нижнекамск, Новосибирск, Минеральные Воды, Внуково, Омск, Пермь, Пенза</w:t>
      </w:r>
      <w:r w:rsidRPr="00BB269D">
        <w:rPr>
          <w:bCs/>
          <w:sz w:val="27"/>
          <w:szCs w:val="27"/>
        </w:rPr>
        <w:t xml:space="preserve">); </w:t>
      </w:r>
    </w:p>
    <w:p w:rsidR="00C77BA4" w:rsidRPr="00BB269D" w:rsidRDefault="00C77BA4" w:rsidP="00BB269D">
      <w:pPr>
        <w:pStyle w:val="a7"/>
        <w:spacing w:after="0" w:line="276" w:lineRule="auto"/>
        <w:ind w:firstLine="709"/>
        <w:jc w:val="both"/>
        <w:rPr>
          <w:iCs/>
          <w:sz w:val="27"/>
          <w:szCs w:val="27"/>
        </w:rPr>
      </w:pPr>
      <w:r w:rsidRPr="00BB269D">
        <w:rPr>
          <w:iCs/>
          <w:sz w:val="27"/>
          <w:szCs w:val="27"/>
        </w:rPr>
        <w:t>-</w:t>
      </w:r>
      <w:r w:rsidRPr="00BB269D">
        <w:rPr>
          <w:iCs/>
          <w:sz w:val="27"/>
          <w:szCs w:val="27"/>
        </w:rPr>
        <w:tab/>
        <w:t>за счет финансирования 2016 года - 146 983 597,9 тыс. рублей (107,3% годового задания).</w:t>
      </w:r>
    </w:p>
    <w:p w:rsidR="00C77BA4" w:rsidRPr="00BB269D" w:rsidRDefault="00C77BA4" w:rsidP="00BB269D">
      <w:pPr>
        <w:spacing w:line="276" w:lineRule="auto"/>
        <w:ind w:firstLine="709"/>
        <w:jc w:val="both"/>
        <w:rPr>
          <w:b/>
          <w:sz w:val="27"/>
          <w:szCs w:val="27"/>
        </w:rPr>
      </w:pPr>
      <w:r w:rsidRPr="00BB269D">
        <w:rPr>
          <w:b/>
          <w:sz w:val="27"/>
          <w:szCs w:val="27"/>
        </w:rPr>
        <w:t>«Реконструкция и развитие аэропорта Домодедово. Объекты федеральной собственности (</w:t>
      </w:r>
      <w:r w:rsidRPr="00BB269D">
        <w:rPr>
          <w:b/>
          <w:sz w:val="27"/>
          <w:szCs w:val="27"/>
          <w:lang w:val="en-US"/>
        </w:rPr>
        <w:t>I</w:t>
      </w:r>
      <w:r w:rsidRPr="00BB269D">
        <w:rPr>
          <w:b/>
          <w:sz w:val="27"/>
          <w:szCs w:val="27"/>
        </w:rPr>
        <w:t xml:space="preserve"> и </w:t>
      </w:r>
      <w:r w:rsidRPr="00BB269D">
        <w:rPr>
          <w:b/>
          <w:sz w:val="27"/>
          <w:szCs w:val="27"/>
          <w:lang w:val="en-US"/>
        </w:rPr>
        <w:t>II</w:t>
      </w:r>
      <w:r w:rsidRPr="00BB269D">
        <w:rPr>
          <w:b/>
          <w:sz w:val="27"/>
          <w:szCs w:val="27"/>
        </w:rPr>
        <w:t xml:space="preserve"> очередь строительства)».</w:t>
      </w:r>
    </w:p>
    <w:p w:rsidR="00C77BA4" w:rsidRPr="00BB269D" w:rsidRDefault="00C77BA4" w:rsidP="00BB269D">
      <w:pPr>
        <w:spacing w:line="276" w:lineRule="auto"/>
        <w:ind w:firstLine="709"/>
        <w:jc w:val="both"/>
        <w:rPr>
          <w:sz w:val="27"/>
          <w:szCs w:val="27"/>
        </w:rPr>
      </w:pPr>
      <w:r w:rsidRPr="00BB269D">
        <w:rPr>
          <w:sz w:val="27"/>
          <w:szCs w:val="27"/>
        </w:rPr>
        <w:t>Выполнены этапы проектных работ по объектам «Пассажирский терминал Т-2» и «Развитие пассажирского терминала очередь Т-2».</w:t>
      </w:r>
    </w:p>
    <w:p w:rsidR="00C77BA4" w:rsidRPr="00BB269D" w:rsidRDefault="00C77BA4" w:rsidP="00BB269D">
      <w:pPr>
        <w:spacing w:line="276" w:lineRule="auto"/>
        <w:ind w:firstLine="709"/>
        <w:jc w:val="both"/>
        <w:rPr>
          <w:sz w:val="27"/>
          <w:szCs w:val="27"/>
        </w:rPr>
      </w:pPr>
      <w:r w:rsidRPr="00BB269D">
        <w:rPr>
          <w:sz w:val="27"/>
          <w:szCs w:val="27"/>
        </w:rPr>
        <w:t>Выполнен этап работ по строительству пассажирского терминала Т-2, в том числе: устройство фундаментных плит, защитной стяжки из цементно-песчаного раствора М100 толщиной 40 мм, проведены обустройство ограждения контролируемой зоны аэропорта в зоне примыкания к Т-2, установка кирпичных перегородок, заливка фундаментов каркаса блоков Т2.1, Т2.2А1,  Т2.2А3, Т2.2А2,  Т2.2А4, монтаж колонн, стен, перекрытий, лестниц.</w:t>
      </w:r>
    </w:p>
    <w:p w:rsidR="00C77BA4" w:rsidRPr="00BB269D" w:rsidRDefault="00C77BA4" w:rsidP="00BB269D">
      <w:pPr>
        <w:spacing w:line="276" w:lineRule="auto"/>
        <w:ind w:firstLine="709"/>
        <w:jc w:val="both"/>
        <w:rPr>
          <w:sz w:val="27"/>
          <w:szCs w:val="27"/>
        </w:rPr>
      </w:pPr>
      <w:r w:rsidRPr="00BB269D">
        <w:rPr>
          <w:sz w:val="27"/>
          <w:szCs w:val="27"/>
        </w:rPr>
        <w:t>Произведена закупка и монтаж оборудования и материалов для расширения системы телевизионного наблюдения.</w:t>
      </w:r>
    </w:p>
    <w:p w:rsidR="00C77BA4" w:rsidRPr="00BB269D" w:rsidRDefault="00C77BA4" w:rsidP="00BB269D">
      <w:pPr>
        <w:spacing w:line="276" w:lineRule="auto"/>
        <w:ind w:firstLine="709"/>
        <w:jc w:val="both"/>
        <w:rPr>
          <w:sz w:val="27"/>
          <w:szCs w:val="27"/>
        </w:rPr>
      </w:pPr>
      <w:r w:rsidRPr="00BB269D">
        <w:rPr>
          <w:sz w:val="27"/>
          <w:szCs w:val="27"/>
        </w:rPr>
        <w:t>Выполнены этапы строительства международного грузового терминала, в том числе: бетонирование, работы внутри и снаружи здания, врезки в колодцы (устройство основания из песчаного грунта, штукатурка внутренних поверхностей стен, выполнение деформационного мониторинга, монтаж колодцев), устройство навесного вентилируемого фасада, монтаж трубопроводов к аккумулирующей емкости, устройство основания из песчаного грунта с послойной утрамбовкой катком, гидроизоляции, монтаж насосов в аккумулирующей емкости.</w:t>
      </w:r>
    </w:p>
    <w:p w:rsidR="00C77BA4" w:rsidRPr="00BB269D" w:rsidRDefault="00C77BA4" w:rsidP="00BB269D">
      <w:pPr>
        <w:spacing w:line="276" w:lineRule="auto"/>
        <w:ind w:firstLine="709"/>
        <w:jc w:val="both"/>
        <w:rPr>
          <w:sz w:val="27"/>
          <w:szCs w:val="27"/>
        </w:rPr>
      </w:pPr>
      <w:r w:rsidRPr="00BB269D">
        <w:rPr>
          <w:sz w:val="27"/>
          <w:szCs w:val="27"/>
        </w:rPr>
        <w:t>Выполнены этапы проектных работ по объекту «Здание международного грузового терминала» и этап работ по объекту «Административное здание для размещения государственных служб РФ» (устройство кровли общим объемом 740 кв. м).</w:t>
      </w:r>
    </w:p>
    <w:p w:rsidR="00C77BA4" w:rsidRPr="00BB269D" w:rsidRDefault="00C77BA4" w:rsidP="00BB269D">
      <w:pPr>
        <w:spacing w:line="276" w:lineRule="auto"/>
        <w:ind w:firstLine="709"/>
        <w:jc w:val="both"/>
        <w:rPr>
          <w:b/>
          <w:sz w:val="27"/>
          <w:szCs w:val="27"/>
        </w:rPr>
      </w:pPr>
      <w:r w:rsidRPr="00BB269D">
        <w:rPr>
          <w:b/>
          <w:sz w:val="27"/>
          <w:szCs w:val="27"/>
        </w:rPr>
        <w:t>«Реконструкция второй летной зоны аэропорта «Домодедово».</w:t>
      </w:r>
    </w:p>
    <w:p w:rsidR="00C77BA4" w:rsidRPr="00BB269D" w:rsidRDefault="00C77BA4" w:rsidP="00BB269D">
      <w:pPr>
        <w:spacing w:line="276" w:lineRule="auto"/>
        <w:ind w:firstLine="709"/>
        <w:jc w:val="both"/>
        <w:rPr>
          <w:sz w:val="27"/>
          <w:szCs w:val="27"/>
        </w:rPr>
      </w:pPr>
      <w:r w:rsidRPr="00BB269D">
        <w:rPr>
          <w:sz w:val="27"/>
          <w:szCs w:val="27"/>
        </w:rPr>
        <w:t>Выполнены следующие этапы работ:</w:t>
      </w:r>
    </w:p>
    <w:p w:rsidR="00C77BA4" w:rsidRPr="00BB269D" w:rsidRDefault="00C77BA4" w:rsidP="00BB269D">
      <w:pPr>
        <w:spacing w:line="276" w:lineRule="auto"/>
        <w:ind w:firstLine="709"/>
        <w:jc w:val="both"/>
        <w:rPr>
          <w:sz w:val="27"/>
          <w:szCs w:val="27"/>
        </w:rPr>
      </w:pPr>
      <w:r w:rsidRPr="00BB269D">
        <w:rPr>
          <w:sz w:val="27"/>
          <w:szCs w:val="27"/>
        </w:rPr>
        <w:lastRenderedPageBreak/>
        <w:t>-</w:t>
      </w:r>
      <w:r w:rsidRPr="00BB269D">
        <w:rPr>
          <w:sz w:val="27"/>
          <w:szCs w:val="27"/>
        </w:rPr>
        <w:tab/>
        <w:t>проектные и изыскательские работы по объекту «Здание Аэровокзального комплекса «Домодедово» в рамках реконструкции пассажирского терминала Т-1 (фаза 6, 7 и 8);</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реконструкция терминала Т-1 (фаза 6 и 7);</w:t>
      </w:r>
    </w:p>
    <w:p w:rsidR="00C77BA4" w:rsidRPr="00BB269D" w:rsidRDefault="00C77BA4" w:rsidP="00BB269D">
      <w:pPr>
        <w:spacing w:line="276" w:lineRule="auto"/>
        <w:ind w:firstLine="709"/>
        <w:jc w:val="both"/>
        <w:rPr>
          <w:strike/>
          <w:sz w:val="27"/>
          <w:szCs w:val="27"/>
        </w:rPr>
      </w:pPr>
      <w:r w:rsidRPr="00BB269D">
        <w:rPr>
          <w:sz w:val="27"/>
          <w:szCs w:val="27"/>
        </w:rPr>
        <w:t>-</w:t>
      </w:r>
      <w:r w:rsidRPr="00BB269D">
        <w:rPr>
          <w:sz w:val="27"/>
          <w:szCs w:val="27"/>
        </w:rPr>
        <w:tab/>
        <w:t>проектные работы по объекту «Пассажирский терминал Т-3»;</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поставка/монтаж/наладка оборудования интегрированной системы технического контроля организации приема багажа стоек регистрации;</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проектные и изыскательские работы по строительству первой очереди многоуровневого паркинга;</w:t>
      </w:r>
    </w:p>
    <w:p w:rsidR="00C77BA4" w:rsidRPr="00BB269D" w:rsidRDefault="00C77BA4" w:rsidP="00BB269D">
      <w:pPr>
        <w:spacing w:line="276" w:lineRule="auto"/>
        <w:ind w:firstLine="709"/>
        <w:jc w:val="both"/>
        <w:rPr>
          <w:sz w:val="27"/>
          <w:szCs w:val="27"/>
        </w:rPr>
      </w:pPr>
      <w:r w:rsidRPr="00BB269D">
        <w:rPr>
          <w:sz w:val="27"/>
          <w:szCs w:val="27"/>
        </w:rPr>
        <w:t xml:space="preserve">- </w:t>
      </w:r>
      <w:r w:rsidRPr="00BB269D">
        <w:rPr>
          <w:sz w:val="27"/>
          <w:szCs w:val="27"/>
        </w:rPr>
        <w:tab/>
        <w:t>работы по разработке рабочей документации по объекту «ТЭЦ 1-1 (12МВт)»;</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реконструкции объектов на территории склада горюче-смазочных материалов. </w:t>
      </w:r>
    </w:p>
    <w:p w:rsidR="00C77BA4" w:rsidRPr="00BB269D" w:rsidRDefault="00C77BA4" w:rsidP="00BB269D">
      <w:pPr>
        <w:spacing w:line="276" w:lineRule="auto"/>
        <w:ind w:firstLine="709"/>
        <w:jc w:val="both"/>
        <w:rPr>
          <w:sz w:val="27"/>
          <w:szCs w:val="27"/>
        </w:rPr>
      </w:pPr>
      <w:r w:rsidRPr="00BB269D">
        <w:rPr>
          <w:sz w:val="27"/>
          <w:szCs w:val="27"/>
        </w:rPr>
        <w:t>Выполнен этап реконструкции резервуарного парка РВС-5000 (резервуары вертикальные стальные вместимостью 5 000 куб. м).</w:t>
      </w:r>
    </w:p>
    <w:p w:rsidR="00C77BA4" w:rsidRPr="00BB269D" w:rsidRDefault="00C77BA4" w:rsidP="00BB269D">
      <w:pPr>
        <w:spacing w:line="276" w:lineRule="auto"/>
        <w:ind w:firstLine="709"/>
        <w:jc w:val="both"/>
        <w:rPr>
          <w:sz w:val="27"/>
          <w:szCs w:val="27"/>
        </w:rPr>
      </w:pPr>
      <w:r w:rsidRPr="00BB269D">
        <w:rPr>
          <w:sz w:val="27"/>
          <w:szCs w:val="27"/>
        </w:rPr>
        <w:t xml:space="preserve">Произведена закупка технологического оборудования: </w:t>
      </w:r>
      <w:proofErr w:type="spellStart"/>
      <w:r w:rsidRPr="00BB269D">
        <w:rPr>
          <w:sz w:val="27"/>
          <w:szCs w:val="27"/>
        </w:rPr>
        <w:t>противозаездные</w:t>
      </w:r>
      <w:proofErr w:type="spellEnd"/>
      <w:r w:rsidRPr="00BB269D">
        <w:rPr>
          <w:sz w:val="27"/>
          <w:szCs w:val="27"/>
        </w:rPr>
        <w:t xml:space="preserve"> устройства на КПП и карусельные двери, </w:t>
      </w:r>
      <w:proofErr w:type="spellStart"/>
      <w:r w:rsidRPr="00BB269D">
        <w:rPr>
          <w:sz w:val="27"/>
          <w:szCs w:val="27"/>
        </w:rPr>
        <w:t>интроскоп</w:t>
      </w:r>
      <w:proofErr w:type="spellEnd"/>
      <w:r w:rsidRPr="00BB269D">
        <w:rPr>
          <w:sz w:val="27"/>
          <w:szCs w:val="27"/>
        </w:rPr>
        <w:t xml:space="preserve">, портативный детектор обнаружения и </w:t>
      </w:r>
      <w:proofErr w:type="spellStart"/>
      <w:r w:rsidRPr="00BB269D">
        <w:rPr>
          <w:sz w:val="27"/>
          <w:szCs w:val="27"/>
        </w:rPr>
        <w:t>индентификации</w:t>
      </w:r>
      <w:proofErr w:type="spellEnd"/>
      <w:r w:rsidRPr="00BB269D">
        <w:rPr>
          <w:sz w:val="27"/>
          <w:szCs w:val="27"/>
        </w:rPr>
        <w:t xml:space="preserve"> взрывчатых и наркотических веществ.</w:t>
      </w:r>
    </w:p>
    <w:p w:rsidR="00C77BA4" w:rsidRPr="00BB269D" w:rsidRDefault="00C77BA4" w:rsidP="00BB269D">
      <w:pPr>
        <w:spacing w:line="276" w:lineRule="auto"/>
        <w:ind w:firstLine="709"/>
        <w:jc w:val="both"/>
        <w:rPr>
          <w:b/>
          <w:sz w:val="27"/>
          <w:szCs w:val="27"/>
        </w:rPr>
      </w:pPr>
      <w:r w:rsidRPr="00BB269D">
        <w:rPr>
          <w:b/>
          <w:sz w:val="27"/>
          <w:szCs w:val="27"/>
        </w:rPr>
        <w:t>«Вторая очередь реконструкции и развития аэропорта «Храброво» (г. Калининград, Калининградская область)».</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Ведется выполнение проектных и изыскательских работ и разработка рабочей документации проекта реконструкции аэровокзального комплекса. Проводится инспекционный контроль технологических процессов строительно-монтажных работ. Осуществляются организационные работы на стройплощадке (расчистка территории, разбивка геодезической опорной сети, временного водоотвода, вынос геодезической подосновы, внутриплощадочных инженерных сетей). Проводятся работы по забивке свай, заливке ростверков, устройство внутренних перегородок.</w:t>
      </w:r>
    </w:p>
    <w:p w:rsidR="00C77BA4" w:rsidRPr="00BB269D" w:rsidRDefault="00C77BA4" w:rsidP="00BB269D">
      <w:pPr>
        <w:spacing w:line="276" w:lineRule="auto"/>
        <w:ind w:firstLine="709"/>
        <w:jc w:val="both"/>
        <w:rPr>
          <w:b/>
          <w:sz w:val="27"/>
          <w:szCs w:val="27"/>
        </w:rPr>
      </w:pPr>
      <w:r w:rsidRPr="00BB269D">
        <w:rPr>
          <w:b/>
          <w:sz w:val="27"/>
          <w:szCs w:val="27"/>
        </w:rPr>
        <w:t>«Реконструкция (восстановление) искусственных аэродромных покрытий и замена светосигнального оборудования на ИВПП-1 международного аэропорта Нижний Новгород. II этап строительства».</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Запущено обслуживание рейсов ВВЛ из нового терминала. Ведется подготовка к запуску МВЛ и пункта пропуска. Ведутся работы по устранению замечаний по инженерным системам и строительно-монтажным работам. Взаимодействие с РОСТЭК по оснащению пункта пропуска в рамках приказа № 52 от 17.09.2015.</w:t>
      </w:r>
    </w:p>
    <w:p w:rsidR="00C77BA4" w:rsidRPr="00BB269D" w:rsidRDefault="00C77BA4" w:rsidP="00BB269D">
      <w:pPr>
        <w:spacing w:line="276" w:lineRule="auto"/>
        <w:ind w:firstLine="709"/>
        <w:jc w:val="both"/>
        <w:rPr>
          <w:b/>
          <w:sz w:val="27"/>
          <w:szCs w:val="27"/>
        </w:rPr>
      </w:pPr>
      <w:r w:rsidRPr="00BB269D">
        <w:rPr>
          <w:b/>
          <w:sz w:val="27"/>
          <w:szCs w:val="27"/>
        </w:rPr>
        <w:t xml:space="preserve">«Реконструкция и модернизация международного аэропорта </w:t>
      </w:r>
      <w:proofErr w:type="spellStart"/>
      <w:r w:rsidRPr="00BB269D">
        <w:rPr>
          <w:b/>
          <w:sz w:val="27"/>
          <w:szCs w:val="27"/>
        </w:rPr>
        <w:t>Курумоч</w:t>
      </w:r>
      <w:proofErr w:type="spellEnd"/>
      <w:r w:rsidRPr="00BB269D">
        <w:rPr>
          <w:b/>
          <w:sz w:val="27"/>
          <w:szCs w:val="27"/>
        </w:rPr>
        <w:t>, г. Самара».</w:t>
      </w:r>
    </w:p>
    <w:p w:rsidR="00C77BA4" w:rsidRPr="00BB269D" w:rsidRDefault="00C77BA4" w:rsidP="00BB269D">
      <w:pPr>
        <w:spacing w:line="276" w:lineRule="auto"/>
        <w:ind w:firstLine="709"/>
        <w:jc w:val="both"/>
        <w:rPr>
          <w:sz w:val="27"/>
          <w:szCs w:val="27"/>
        </w:rPr>
      </w:pPr>
      <w:r w:rsidRPr="00BB269D">
        <w:rPr>
          <w:sz w:val="27"/>
          <w:szCs w:val="27"/>
        </w:rPr>
        <w:t xml:space="preserve">Ведется устранение  отдельных замечаний по внутренней отделке введенного в 2015 году в эксплуатацию грузового терминала площадью 3 600 кв. м  и нового пассажирского терминала площадью 42 700 кв. м. </w:t>
      </w:r>
    </w:p>
    <w:p w:rsidR="00C77BA4" w:rsidRPr="00BB269D" w:rsidRDefault="00C77BA4" w:rsidP="00BB269D">
      <w:pPr>
        <w:spacing w:line="276" w:lineRule="auto"/>
        <w:ind w:firstLine="709"/>
        <w:jc w:val="both"/>
        <w:rPr>
          <w:b/>
          <w:sz w:val="27"/>
          <w:szCs w:val="27"/>
        </w:rPr>
      </w:pPr>
      <w:r w:rsidRPr="00BB269D">
        <w:rPr>
          <w:b/>
          <w:sz w:val="27"/>
          <w:szCs w:val="27"/>
        </w:rPr>
        <w:lastRenderedPageBreak/>
        <w:t>«Реконструкция (восстановление) аэродромных покрытий в аэропорту Кольцово, г. Екатеринбург, Свердловская область» (II очередь)».</w:t>
      </w:r>
    </w:p>
    <w:p w:rsidR="00C77BA4" w:rsidRPr="00BB269D" w:rsidRDefault="00C77BA4" w:rsidP="00BB269D">
      <w:pPr>
        <w:spacing w:line="276" w:lineRule="auto"/>
        <w:ind w:firstLine="709"/>
        <w:jc w:val="both"/>
        <w:rPr>
          <w:sz w:val="27"/>
          <w:szCs w:val="27"/>
        </w:rPr>
      </w:pPr>
      <w:r w:rsidRPr="00BB269D">
        <w:rPr>
          <w:sz w:val="27"/>
          <w:szCs w:val="27"/>
        </w:rPr>
        <w:t xml:space="preserve">По ангару для хранения воздушных судов в служебной зоне аэропорта проведена корректировка рабочей документации в соответствии с требованиями служб аэропорта. При проведении строительно-монтажных работ произведен демонтаж пожарного резервуара, завершены земляные работы, ведется монтаж металлоконструкций, вынос сетей связи, устройство кровли. Выполнены работы по устройству аэродромных покрытий, наружного водопровода, по прокладке наружных сетей электроснабжения. Готовится документация для сдачи ангара в эксплуатацию. По многоуровневой автостоянке идет проведение независимой экспертизы результатов изысканий, идет работа с экспертами и проектировщиками по экспертизе проектной документации. Работы по проекту «Гараж спецтехники в служебной зоне аэропорта» приостановлен в связи с проблемами проектировщика. По инвестиционному проекту «Теплый бокс спецтехники в служебной зоне аэропорта Кольцово, г. Екатеринбург» идет подготовка исходно-разрешительной документации, необходимой для проектирования, проводится работа с проектировщиками по проектированию теплого бокса. </w:t>
      </w:r>
    </w:p>
    <w:p w:rsidR="00C77BA4" w:rsidRPr="00BB269D" w:rsidRDefault="00C77BA4" w:rsidP="00BB269D">
      <w:pPr>
        <w:spacing w:line="276" w:lineRule="auto"/>
        <w:ind w:firstLine="709"/>
        <w:jc w:val="both"/>
        <w:rPr>
          <w:b/>
          <w:sz w:val="27"/>
          <w:szCs w:val="27"/>
        </w:rPr>
      </w:pPr>
      <w:r w:rsidRPr="00BB269D">
        <w:rPr>
          <w:b/>
          <w:sz w:val="27"/>
          <w:szCs w:val="27"/>
        </w:rPr>
        <w:t>«Реконструкция аэропортового комплекса «Толмачево» (г. Новосибирск)».</w:t>
      </w:r>
    </w:p>
    <w:p w:rsidR="00C77BA4" w:rsidRPr="00BB269D" w:rsidRDefault="00C77BA4" w:rsidP="00BB269D">
      <w:pPr>
        <w:spacing w:line="276" w:lineRule="auto"/>
        <w:ind w:firstLine="709"/>
        <w:jc w:val="both"/>
        <w:rPr>
          <w:sz w:val="27"/>
          <w:szCs w:val="27"/>
        </w:rPr>
      </w:pPr>
      <w:r w:rsidRPr="00BB269D">
        <w:rPr>
          <w:sz w:val="27"/>
          <w:szCs w:val="27"/>
        </w:rPr>
        <w:t>В полном объеме выполнены строительно-монтажные работы по четырем этапам строительства. Площадь введенного в эксплуатацию международного терминала после реконструкции - 27 434,5 кв. м. Получено разрешение на ввод объекта в эксплуатацию от 16.11.2015 № 54-36-52-2015/ФАВТ-04. Завершены работы по отделке интерьеров помещений здания, работы по монтажу новой зоны касс и информации, новых объемных световых элементов на здании аэровокзала. Пропускная способность после реконструкции 1300 пас./час.</w:t>
      </w:r>
    </w:p>
    <w:p w:rsidR="00C77BA4" w:rsidRPr="00BB269D" w:rsidRDefault="00C77BA4" w:rsidP="00BB269D">
      <w:pPr>
        <w:spacing w:line="276" w:lineRule="auto"/>
        <w:ind w:firstLine="709"/>
        <w:jc w:val="both"/>
        <w:rPr>
          <w:b/>
          <w:sz w:val="27"/>
          <w:szCs w:val="27"/>
        </w:rPr>
      </w:pPr>
      <w:r w:rsidRPr="00BB269D">
        <w:rPr>
          <w:b/>
          <w:sz w:val="27"/>
          <w:szCs w:val="27"/>
        </w:rPr>
        <w:t>«Реконструкция аэродрома в аэропорту Анапа, Краснодарский край)».</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Проведено проектирование и получено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по аэровокзальному комплексу (с узлом водопроводных и очистных сооружений, инженерными сетями, трансформаторными подстанциями) и по </w:t>
      </w:r>
      <w:proofErr w:type="spellStart"/>
      <w:r w:rsidRPr="00BB269D">
        <w:rPr>
          <w:sz w:val="27"/>
          <w:szCs w:val="27"/>
        </w:rPr>
        <w:t>блочно</w:t>
      </w:r>
      <w:proofErr w:type="spellEnd"/>
      <w:r w:rsidRPr="00BB269D">
        <w:rPr>
          <w:sz w:val="27"/>
          <w:szCs w:val="27"/>
        </w:rPr>
        <w:t xml:space="preserve">-модульной </w:t>
      </w:r>
      <w:proofErr w:type="spellStart"/>
      <w:r w:rsidRPr="00BB269D">
        <w:rPr>
          <w:sz w:val="27"/>
          <w:szCs w:val="27"/>
        </w:rPr>
        <w:t>пароводогрейной</w:t>
      </w:r>
      <w:proofErr w:type="spellEnd"/>
      <w:r w:rsidRPr="00BB269D">
        <w:rPr>
          <w:sz w:val="27"/>
          <w:szCs w:val="27"/>
        </w:rPr>
        <w:t xml:space="preserve"> котельной и складу хранения жидкого топлива. За отчетный период выполнены работы по разработке грунта и частичному переносу инженерных сетей на аэровокзальном комплексе, смонтированы железобетонные и металлические конструкции. Степень готовности составляет 25%. На </w:t>
      </w:r>
      <w:proofErr w:type="spellStart"/>
      <w:r w:rsidRPr="00BB269D">
        <w:rPr>
          <w:sz w:val="27"/>
          <w:szCs w:val="27"/>
        </w:rPr>
        <w:t>блочно</w:t>
      </w:r>
      <w:proofErr w:type="spellEnd"/>
      <w:r w:rsidRPr="00BB269D">
        <w:rPr>
          <w:sz w:val="27"/>
          <w:szCs w:val="27"/>
        </w:rPr>
        <w:t>-модульной котельной выполнены строительно-монтажные работы, пуско-наладочные и отделочные работы, проведены испытания инженерных систем, благоустройство прилегающей территории. Готовность объекта составляет 98%.</w:t>
      </w:r>
    </w:p>
    <w:p w:rsidR="00C77BA4" w:rsidRPr="00BB269D" w:rsidRDefault="00C77BA4" w:rsidP="00BB269D">
      <w:pPr>
        <w:spacing w:line="276" w:lineRule="auto"/>
        <w:ind w:firstLine="709"/>
        <w:jc w:val="both"/>
        <w:rPr>
          <w:b/>
          <w:sz w:val="27"/>
          <w:szCs w:val="27"/>
        </w:rPr>
      </w:pPr>
      <w:r w:rsidRPr="00BB269D">
        <w:rPr>
          <w:b/>
          <w:sz w:val="27"/>
          <w:szCs w:val="27"/>
        </w:rPr>
        <w:t>«Строительство аэропортового комплекса «Центральный» (</w:t>
      </w:r>
      <w:proofErr w:type="spellStart"/>
      <w:r w:rsidRPr="00BB269D">
        <w:rPr>
          <w:b/>
          <w:sz w:val="27"/>
          <w:szCs w:val="27"/>
        </w:rPr>
        <w:t>г.Саратов</w:t>
      </w:r>
      <w:proofErr w:type="spellEnd"/>
      <w:r w:rsidRPr="00BB269D">
        <w:rPr>
          <w:b/>
          <w:sz w:val="27"/>
          <w:szCs w:val="27"/>
        </w:rPr>
        <w:t>) 1 очередь строительства (объекты федеральной собственности)».</w:t>
      </w:r>
    </w:p>
    <w:p w:rsidR="00C77BA4" w:rsidRPr="00BB269D" w:rsidRDefault="00C77BA4" w:rsidP="00BB269D">
      <w:pPr>
        <w:spacing w:line="276" w:lineRule="auto"/>
        <w:ind w:firstLine="709"/>
        <w:jc w:val="both"/>
        <w:rPr>
          <w:sz w:val="27"/>
          <w:szCs w:val="27"/>
        </w:rPr>
      </w:pPr>
      <w:r w:rsidRPr="00BB269D">
        <w:rPr>
          <w:sz w:val="27"/>
          <w:szCs w:val="27"/>
        </w:rPr>
        <w:t>Получено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Проведены работы по испытанию пробных свай. Ведется работа по оптимизации бюджета проекта.</w:t>
      </w:r>
    </w:p>
    <w:p w:rsidR="00C77BA4" w:rsidRPr="00BB269D" w:rsidRDefault="00C77BA4" w:rsidP="00BB269D">
      <w:pPr>
        <w:spacing w:line="276" w:lineRule="auto"/>
        <w:ind w:firstLine="709"/>
        <w:jc w:val="both"/>
        <w:rPr>
          <w:b/>
          <w:sz w:val="27"/>
          <w:szCs w:val="27"/>
        </w:rPr>
      </w:pPr>
      <w:r w:rsidRPr="00BB269D">
        <w:rPr>
          <w:b/>
          <w:sz w:val="27"/>
          <w:szCs w:val="27"/>
        </w:rPr>
        <w:lastRenderedPageBreak/>
        <w:t>«Реконструкция аэропортового комплекса Минеральные Воды, Ставропольский край».</w:t>
      </w:r>
    </w:p>
    <w:p w:rsidR="00C77BA4" w:rsidRPr="00BB269D" w:rsidRDefault="00C77BA4" w:rsidP="00BB269D">
      <w:pPr>
        <w:spacing w:line="276" w:lineRule="auto"/>
        <w:ind w:firstLine="709"/>
        <w:jc w:val="both"/>
        <w:rPr>
          <w:sz w:val="27"/>
          <w:szCs w:val="27"/>
        </w:rPr>
      </w:pPr>
      <w:r w:rsidRPr="00BB269D">
        <w:rPr>
          <w:sz w:val="27"/>
          <w:szCs w:val="27"/>
        </w:rPr>
        <w:t>В отчетном периоде выполнены инженерно-геодезические, инженерно-геологические, инженерно-экологические изыскания и инженерно-геофизические исследования на объекте «Реконструкция энергетического аэропортового комплекса». На объекте «Реконструкция аэровокзального комплекса» ведутся общестроительные работы. Степень готовности объекта составляет 15,8%.</w:t>
      </w:r>
    </w:p>
    <w:p w:rsidR="00C77BA4" w:rsidRPr="00BB269D" w:rsidRDefault="00C77BA4" w:rsidP="00BB269D">
      <w:pPr>
        <w:spacing w:line="276" w:lineRule="auto"/>
        <w:ind w:firstLine="709"/>
        <w:jc w:val="both"/>
        <w:rPr>
          <w:sz w:val="27"/>
          <w:szCs w:val="27"/>
        </w:rPr>
      </w:pPr>
      <w:r w:rsidRPr="00BB269D">
        <w:rPr>
          <w:sz w:val="27"/>
          <w:szCs w:val="27"/>
        </w:rPr>
        <w:t>Выполнены следующие виды работ:</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1)</w:t>
      </w:r>
      <w:r w:rsidRPr="00BB269D">
        <w:rPr>
          <w:sz w:val="27"/>
          <w:szCs w:val="27"/>
        </w:rPr>
        <w:tab/>
        <w:t>Конструкции блока «Б».</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Завершено устройство фундаментов Ф-15 с устройством баз колонн и их огнезащитной обработкой, плит перекрытия на </w:t>
      </w:r>
      <w:proofErr w:type="spellStart"/>
      <w:r w:rsidRPr="00BB269D">
        <w:rPr>
          <w:sz w:val="27"/>
          <w:szCs w:val="27"/>
        </w:rPr>
        <w:t>отм</w:t>
      </w:r>
      <w:proofErr w:type="spellEnd"/>
      <w:r w:rsidRPr="00BB269D">
        <w:rPr>
          <w:sz w:val="27"/>
          <w:szCs w:val="27"/>
        </w:rPr>
        <w:t>. 3400 и 7900 в осях И-Л/3-7.</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Произведено покрытие атриума </w:t>
      </w:r>
      <w:proofErr w:type="spellStart"/>
      <w:r w:rsidRPr="00BB269D">
        <w:rPr>
          <w:sz w:val="27"/>
          <w:szCs w:val="27"/>
        </w:rPr>
        <w:t>профлистом</w:t>
      </w:r>
      <w:proofErr w:type="spellEnd"/>
      <w:r w:rsidRPr="00BB269D">
        <w:rPr>
          <w:sz w:val="27"/>
          <w:szCs w:val="27"/>
        </w:rPr>
        <w:t xml:space="preserve"> на отметке 10.10 м.</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Смонтированы </w:t>
      </w:r>
      <w:proofErr w:type="spellStart"/>
      <w:r w:rsidRPr="00BB269D">
        <w:rPr>
          <w:sz w:val="27"/>
          <w:szCs w:val="27"/>
        </w:rPr>
        <w:t>фахферки</w:t>
      </w:r>
      <w:proofErr w:type="spellEnd"/>
      <w:r w:rsidRPr="00BB269D">
        <w:rPr>
          <w:sz w:val="27"/>
          <w:szCs w:val="27"/>
        </w:rPr>
        <w:t xml:space="preserve">  в осях 2/А-В; 10/А-Б на </w:t>
      </w:r>
      <w:proofErr w:type="spellStart"/>
      <w:r w:rsidRPr="00BB269D">
        <w:rPr>
          <w:sz w:val="27"/>
          <w:szCs w:val="27"/>
        </w:rPr>
        <w:t>отм</w:t>
      </w:r>
      <w:proofErr w:type="spellEnd"/>
      <w:r w:rsidRPr="00BB269D">
        <w:rPr>
          <w:sz w:val="27"/>
          <w:szCs w:val="27"/>
        </w:rPr>
        <w:t xml:space="preserve">. 3600, </w:t>
      </w:r>
      <w:proofErr w:type="spellStart"/>
      <w:r w:rsidRPr="00BB269D">
        <w:rPr>
          <w:sz w:val="27"/>
          <w:szCs w:val="27"/>
        </w:rPr>
        <w:t>фахферки</w:t>
      </w:r>
      <w:proofErr w:type="spellEnd"/>
      <w:r w:rsidRPr="00BB269D">
        <w:rPr>
          <w:sz w:val="27"/>
          <w:szCs w:val="27"/>
        </w:rPr>
        <w:t xml:space="preserve"> парапета по осям Л,2,10,А с </w:t>
      </w:r>
      <w:proofErr w:type="spellStart"/>
      <w:r w:rsidRPr="00BB269D">
        <w:rPr>
          <w:sz w:val="27"/>
          <w:szCs w:val="27"/>
        </w:rPr>
        <w:t>огрунтовкой</w:t>
      </w:r>
      <w:proofErr w:type="spellEnd"/>
      <w:r w:rsidRPr="00BB269D">
        <w:rPr>
          <w:sz w:val="27"/>
          <w:szCs w:val="27"/>
        </w:rPr>
        <w:t>.</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Устроены ограждающие конструкции стен из </w:t>
      </w:r>
      <w:proofErr w:type="spellStart"/>
      <w:r w:rsidRPr="00BB269D">
        <w:rPr>
          <w:sz w:val="27"/>
          <w:szCs w:val="27"/>
        </w:rPr>
        <w:t>сендвич</w:t>
      </w:r>
      <w:proofErr w:type="spellEnd"/>
      <w:r w:rsidRPr="00BB269D">
        <w:rPr>
          <w:sz w:val="27"/>
          <w:szCs w:val="27"/>
        </w:rPr>
        <w:t>-панелей по осям Л,2,10.</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Смонтированы колонны с монтажными узлами в осях 3-4, 6-7 с </w:t>
      </w:r>
      <w:proofErr w:type="spellStart"/>
      <w:r w:rsidRPr="00BB269D">
        <w:rPr>
          <w:sz w:val="27"/>
          <w:szCs w:val="27"/>
        </w:rPr>
        <w:t>огрунтовкой</w:t>
      </w:r>
      <w:proofErr w:type="spellEnd"/>
      <w:r w:rsidRPr="00BB269D">
        <w:rPr>
          <w:sz w:val="27"/>
          <w:szCs w:val="27"/>
        </w:rPr>
        <w:t>.</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Устроены приямки под эскалаторы.</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Смонтированы балки Б1 (2 шт.), Б27 (1 шт.), Б25 (1 шт.), Б26 (1 шт.) на отметке  3400.</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Произведена кладка стен лестничной клетки в осях 7-8-А-Б с устройством перемычек, стен по оси Л, устроены ограждающие конструкции торцов козырька из </w:t>
      </w:r>
      <w:proofErr w:type="spellStart"/>
      <w:r w:rsidRPr="00BB269D">
        <w:rPr>
          <w:sz w:val="27"/>
          <w:szCs w:val="27"/>
        </w:rPr>
        <w:t>профлиста</w:t>
      </w:r>
      <w:proofErr w:type="spellEnd"/>
      <w:r w:rsidRPr="00BB269D">
        <w:rPr>
          <w:sz w:val="27"/>
          <w:szCs w:val="27"/>
        </w:rPr>
        <w:t>, покрытие по оси А, свесов по осям 2 и 10.</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2)</w:t>
      </w:r>
      <w:r w:rsidRPr="00BB269D">
        <w:rPr>
          <w:sz w:val="27"/>
          <w:szCs w:val="27"/>
        </w:rPr>
        <w:tab/>
        <w:t>Конструкции блока «А».</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 демонтаж существующих стоек парапета, облицовки стен фасада из композитных панелей на металлическом каркасе.</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Смонтирован </w:t>
      </w:r>
      <w:proofErr w:type="spellStart"/>
      <w:r w:rsidRPr="00BB269D">
        <w:rPr>
          <w:sz w:val="27"/>
          <w:szCs w:val="27"/>
        </w:rPr>
        <w:t>фахферк</w:t>
      </w:r>
      <w:proofErr w:type="spellEnd"/>
      <w:r w:rsidRPr="00BB269D">
        <w:rPr>
          <w:sz w:val="27"/>
          <w:szCs w:val="27"/>
        </w:rPr>
        <w:t xml:space="preserve"> парапета по оси Л с </w:t>
      </w:r>
      <w:proofErr w:type="spellStart"/>
      <w:r w:rsidRPr="00BB269D">
        <w:rPr>
          <w:sz w:val="27"/>
          <w:szCs w:val="27"/>
        </w:rPr>
        <w:t>огрунтовкой</w:t>
      </w:r>
      <w:proofErr w:type="spellEnd"/>
      <w:r w:rsidRPr="00BB269D">
        <w:rPr>
          <w:sz w:val="27"/>
          <w:szCs w:val="27"/>
        </w:rPr>
        <w:t xml:space="preserve">, </w:t>
      </w:r>
      <w:proofErr w:type="spellStart"/>
      <w:r w:rsidRPr="00BB269D">
        <w:rPr>
          <w:sz w:val="27"/>
          <w:szCs w:val="27"/>
        </w:rPr>
        <w:t>фахферк</w:t>
      </w:r>
      <w:proofErr w:type="spellEnd"/>
      <w:r w:rsidRPr="00BB269D">
        <w:rPr>
          <w:sz w:val="27"/>
          <w:szCs w:val="27"/>
        </w:rPr>
        <w:t xml:space="preserve"> по оси 1 в осях Ж-Л и по оси  Ж в осях 1-2 с </w:t>
      </w:r>
      <w:proofErr w:type="spellStart"/>
      <w:r w:rsidRPr="00BB269D">
        <w:rPr>
          <w:sz w:val="27"/>
          <w:szCs w:val="27"/>
        </w:rPr>
        <w:t>огрунтовкой</w:t>
      </w:r>
      <w:proofErr w:type="spellEnd"/>
      <w:r w:rsidRPr="00BB269D">
        <w:rPr>
          <w:sz w:val="27"/>
          <w:szCs w:val="27"/>
        </w:rPr>
        <w:t>.</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Произведено устройство кровельного покрытия теплового узла в осях1-2-Ж-Л из </w:t>
      </w:r>
      <w:proofErr w:type="spellStart"/>
      <w:r w:rsidRPr="00BB269D">
        <w:rPr>
          <w:sz w:val="27"/>
          <w:szCs w:val="27"/>
        </w:rPr>
        <w:t>профлиста</w:t>
      </w:r>
      <w:proofErr w:type="spellEnd"/>
      <w:r w:rsidRPr="00BB269D">
        <w:rPr>
          <w:sz w:val="27"/>
          <w:szCs w:val="27"/>
        </w:rPr>
        <w:t>.</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Устроены ленточные фундаменты входа и пандуса, козырек входа в осях 1-2, А/1-Ж с </w:t>
      </w:r>
      <w:proofErr w:type="spellStart"/>
      <w:r w:rsidRPr="00BB269D">
        <w:rPr>
          <w:sz w:val="27"/>
          <w:szCs w:val="27"/>
        </w:rPr>
        <w:t>огрунтовкой</w:t>
      </w:r>
      <w:proofErr w:type="spellEnd"/>
      <w:r w:rsidRPr="00BB269D">
        <w:rPr>
          <w:sz w:val="27"/>
          <w:szCs w:val="27"/>
        </w:rPr>
        <w:t>.</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Произведено устройство цоколя  по оси Л в осях 2-8.</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Смонтированы ограждающие конструкции стен из </w:t>
      </w:r>
      <w:proofErr w:type="spellStart"/>
      <w:r w:rsidRPr="00BB269D">
        <w:rPr>
          <w:sz w:val="27"/>
          <w:szCs w:val="27"/>
        </w:rPr>
        <w:t>сендвич</w:t>
      </w:r>
      <w:proofErr w:type="spellEnd"/>
      <w:r w:rsidRPr="00BB269D">
        <w:rPr>
          <w:sz w:val="27"/>
          <w:szCs w:val="27"/>
        </w:rPr>
        <w:t>-панелей по оси Л в осях 6-8.</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3)</w:t>
      </w:r>
      <w:r w:rsidRPr="00BB269D">
        <w:rPr>
          <w:sz w:val="27"/>
          <w:szCs w:val="27"/>
        </w:rPr>
        <w:tab/>
        <w:t>Общестроительные работы. Отделка. Полы. Кровля. Блок «Б».</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Произведено устройство подстилающих щебеночных и бетонных слоев полов на 1 этаже, </w:t>
      </w:r>
      <w:proofErr w:type="spellStart"/>
      <w:r w:rsidRPr="00BB269D">
        <w:rPr>
          <w:sz w:val="27"/>
          <w:szCs w:val="27"/>
        </w:rPr>
        <w:t>пароизоляция</w:t>
      </w:r>
      <w:proofErr w:type="spellEnd"/>
      <w:r w:rsidRPr="00BB269D">
        <w:rPr>
          <w:sz w:val="27"/>
          <w:szCs w:val="27"/>
        </w:rPr>
        <w:t xml:space="preserve"> кровли из </w:t>
      </w:r>
      <w:proofErr w:type="spellStart"/>
      <w:r w:rsidRPr="00BB269D">
        <w:rPr>
          <w:sz w:val="27"/>
          <w:szCs w:val="27"/>
        </w:rPr>
        <w:t>стеклоизола</w:t>
      </w:r>
      <w:proofErr w:type="spellEnd"/>
      <w:r w:rsidRPr="00BB269D">
        <w:rPr>
          <w:sz w:val="27"/>
          <w:szCs w:val="27"/>
        </w:rPr>
        <w:t>,  кладка противопожарной стены по оси В.</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4)</w:t>
      </w:r>
      <w:r w:rsidRPr="00BB269D">
        <w:rPr>
          <w:sz w:val="27"/>
          <w:szCs w:val="27"/>
        </w:rPr>
        <w:tab/>
        <w:t>Общестроительные работы. Отделка. Полы. Кровля. Блок «А».</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lastRenderedPageBreak/>
        <w:t>Произведено устройство подстилающих щебеночных и бетонных слоев полов на 1 этаже.</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Произведена кладка перегородок из легкобетонных камней в осях 3-7 и противопожарной стены по оси В.</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 xml:space="preserve">Произведено устройство </w:t>
      </w:r>
      <w:proofErr w:type="spellStart"/>
      <w:r w:rsidRPr="00BB269D">
        <w:rPr>
          <w:sz w:val="27"/>
          <w:szCs w:val="27"/>
        </w:rPr>
        <w:t>пароизоляции</w:t>
      </w:r>
      <w:proofErr w:type="spellEnd"/>
      <w:r w:rsidRPr="00BB269D">
        <w:rPr>
          <w:sz w:val="27"/>
          <w:szCs w:val="27"/>
        </w:rPr>
        <w:t xml:space="preserve">  кровли из  </w:t>
      </w:r>
      <w:proofErr w:type="spellStart"/>
      <w:r w:rsidRPr="00BB269D">
        <w:rPr>
          <w:sz w:val="27"/>
          <w:szCs w:val="27"/>
        </w:rPr>
        <w:t>стеклоизола</w:t>
      </w:r>
      <w:proofErr w:type="spellEnd"/>
      <w:r w:rsidRPr="00BB269D">
        <w:rPr>
          <w:sz w:val="27"/>
          <w:szCs w:val="27"/>
        </w:rPr>
        <w:t>.</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5)</w:t>
      </w:r>
      <w:r w:rsidRPr="00BB269D">
        <w:rPr>
          <w:sz w:val="27"/>
          <w:szCs w:val="27"/>
        </w:rPr>
        <w:tab/>
        <w:t>Наружные сети канализации К1.</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Произведено устройство канализационных выпусков блоков А и Б.</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6)</w:t>
      </w:r>
      <w:r w:rsidRPr="00BB269D">
        <w:rPr>
          <w:sz w:val="27"/>
          <w:szCs w:val="27"/>
        </w:rPr>
        <w:tab/>
        <w:t>Хозяйственно-бытовая канализация К1.</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Произведена прокладка полиэтиленовых труб на 1 этаже блока Б в осях 4-6 и на 1 этаже блока А в осях 5-7.</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7)</w:t>
      </w:r>
      <w:r w:rsidRPr="00BB269D">
        <w:rPr>
          <w:sz w:val="27"/>
          <w:szCs w:val="27"/>
        </w:rPr>
        <w:tab/>
        <w:t>Фасад блока  Б.</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Произведено устройство конструкций витражей по оси А и в настоящее время ведутся работы по устройству витражей по оси Л.</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8)</w:t>
      </w:r>
      <w:r w:rsidRPr="00BB269D">
        <w:rPr>
          <w:sz w:val="27"/>
          <w:szCs w:val="27"/>
        </w:rPr>
        <w:tab/>
        <w:t>Водопровод В-1 к котельной.</w:t>
      </w:r>
    </w:p>
    <w:p w:rsidR="00C77BA4" w:rsidRPr="00BB269D" w:rsidRDefault="00C77BA4" w:rsidP="00BB269D">
      <w:pPr>
        <w:pStyle w:val="ad"/>
        <w:spacing w:line="276" w:lineRule="auto"/>
        <w:ind w:left="0" w:firstLine="709"/>
        <w:contextualSpacing w:val="0"/>
        <w:jc w:val="both"/>
        <w:rPr>
          <w:sz w:val="27"/>
          <w:szCs w:val="27"/>
        </w:rPr>
      </w:pPr>
      <w:r w:rsidRPr="00BB269D">
        <w:rPr>
          <w:sz w:val="27"/>
          <w:szCs w:val="27"/>
        </w:rPr>
        <w:t>Произведена прокладка водопровода В1 к котельной из полиэтиленовых труб.</w:t>
      </w:r>
    </w:p>
    <w:p w:rsidR="00C77BA4" w:rsidRPr="00BB269D" w:rsidRDefault="00C77BA4" w:rsidP="00BB269D">
      <w:pPr>
        <w:spacing w:line="276" w:lineRule="auto"/>
        <w:ind w:firstLine="709"/>
        <w:jc w:val="both"/>
        <w:rPr>
          <w:b/>
          <w:sz w:val="27"/>
          <w:szCs w:val="27"/>
        </w:rPr>
      </w:pPr>
      <w:r w:rsidRPr="00BB269D">
        <w:rPr>
          <w:b/>
          <w:sz w:val="27"/>
          <w:szCs w:val="27"/>
        </w:rPr>
        <w:t>«Реконструкция аэропортового комплекса «</w:t>
      </w:r>
      <w:proofErr w:type="spellStart"/>
      <w:r w:rsidRPr="00BB269D">
        <w:rPr>
          <w:b/>
          <w:sz w:val="27"/>
          <w:szCs w:val="27"/>
        </w:rPr>
        <w:t>Баландино</w:t>
      </w:r>
      <w:proofErr w:type="spellEnd"/>
      <w:r w:rsidRPr="00BB269D">
        <w:rPr>
          <w:b/>
          <w:sz w:val="27"/>
          <w:szCs w:val="27"/>
        </w:rPr>
        <w:t>» (г. Челябинск)».</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В 2016 году разработана архитектурно-планировочная концепция и разрабатывается предварительная проектная документация по новому АВК внутренних/международных воздушных линий аэропорта. Проведены инженерные изыскания, обследовано покрытие и водосточно-дренажная система аэродрома с оценкой их эксплуатационно-технического состояния и разработаны рекомендации по их реконструкции, разработан генеральный план развития аэродрома с принципиальными решениями по организации рельефа и водоотвода с летной зоны, предоставлена оценка объемов работ и предварительный расчет необходимого финансирования при реконструкции аэропортового комплекса «</w:t>
      </w:r>
      <w:proofErr w:type="spellStart"/>
      <w:r w:rsidRPr="00BB269D">
        <w:rPr>
          <w:sz w:val="27"/>
          <w:szCs w:val="27"/>
        </w:rPr>
        <w:t>Баландино</w:t>
      </w:r>
      <w:proofErr w:type="spellEnd"/>
      <w:r w:rsidRPr="00BB269D">
        <w:rPr>
          <w:sz w:val="27"/>
          <w:szCs w:val="27"/>
        </w:rPr>
        <w:t>». Выполнен комплекс работ по устройству санитарно-защитной зоны.</w:t>
      </w:r>
    </w:p>
    <w:p w:rsidR="00C77BA4" w:rsidRPr="00BB269D" w:rsidRDefault="00C77BA4" w:rsidP="00BB269D">
      <w:pPr>
        <w:spacing w:line="276" w:lineRule="auto"/>
        <w:ind w:firstLine="709"/>
        <w:jc w:val="both"/>
        <w:rPr>
          <w:b/>
          <w:sz w:val="27"/>
          <w:szCs w:val="27"/>
        </w:rPr>
      </w:pPr>
      <w:r w:rsidRPr="00BB269D">
        <w:rPr>
          <w:b/>
          <w:sz w:val="27"/>
          <w:szCs w:val="27"/>
        </w:rPr>
        <w:t>«Реконструкция инженерных сооружений аэропортового комплекса «Большое Савино» (г. Пермь)».</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 xml:space="preserve">В отчетном периоде 2016 года продолжаются строительно-монтажные работы аэровокзального комплекса: возведены временные здания и сооружения, произведен монтаж 632 шт. дорожных плит и устройство 1 091 м ограждения площадки, выполнены земляные работы (срезка растительного слоя - 10 304 куб. м, устройство насыпи под центральную парковку и временных дорог - 117 676 куб. м, разработка основного котлована - 17 823 куб. м, котлована подвала - 2 167 куб. м), завершено устройство фундаментов терминала, ведется монтаж металлоконструкций (1 021 т), выполнена гидроизоляция/монтаж утеплителя на боковые стены фундаментной плиты, устройство монолитной лестничной и лифтовой шахты </w:t>
      </w:r>
      <w:proofErr w:type="spellStart"/>
      <w:r w:rsidRPr="00BB269D">
        <w:rPr>
          <w:sz w:val="27"/>
          <w:szCs w:val="27"/>
        </w:rPr>
        <w:t>телетрапов</w:t>
      </w:r>
      <w:proofErr w:type="spellEnd"/>
      <w:r w:rsidRPr="00BB269D">
        <w:rPr>
          <w:sz w:val="27"/>
          <w:szCs w:val="27"/>
        </w:rPr>
        <w:t xml:space="preserve"> (382 куб. м), ведется устройство инженерных коммуникаций.</w:t>
      </w:r>
    </w:p>
    <w:p w:rsidR="00C77BA4" w:rsidRPr="00BB269D" w:rsidRDefault="00C77BA4" w:rsidP="00BB269D">
      <w:pPr>
        <w:pStyle w:val="a7"/>
        <w:widowControl w:val="0"/>
        <w:suppressAutoHyphens/>
        <w:spacing w:after="0" w:line="276" w:lineRule="auto"/>
        <w:ind w:firstLine="709"/>
        <w:jc w:val="both"/>
        <w:rPr>
          <w:b/>
          <w:sz w:val="27"/>
          <w:szCs w:val="27"/>
        </w:rPr>
      </w:pPr>
      <w:r w:rsidRPr="00BB269D">
        <w:rPr>
          <w:b/>
          <w:sz w:val="27"/>
          <w:szCs w:val="27"/>
        </w:rPr>
        <w:t>«Обновление парка воздушных судов авиаперевозчиков Российской Федерации».</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lastRenderedPageBreak/>
        <w:t xml:space="preserve">Авиаперевозчиками (Аэрофлот, </w:t>
      </w:r>
      <w:proofErr w:type="spellStart"/>
      <w:r w:rsidRPr="00BB269D">
        <w:rPr>
          <w:sz w:val="27"/>
          <w:szCs w:val="27"/>
        </w:rPr>
        <w:t>ЭйрБриджКарго</w:t>
      </w:r>
      <w:proofErr w:type="spellEnd"/>
      <w:r w:rsidRPr="00BB269D">
        <w:rPr>
          <w:sz w:val="27"/>
          <w:szCs w:val="27"/>
        </w:rPr>
        <w:t xml:space="preserve">, Аврора, </w:t>
      </w:r>
      <w:proofErr w:type="spellStart"/>
      <w:r w:rsidRPr="00BB269D">
        <w:rPr>
          <w:sz w:val="27"/>
          <w:szCs w:val="27"/>
        </w:rPr>
        <w:t>Комиавиатранс</w:t>
      </w:r>
      <w:proofErr w:type="spellEnd"/>
      <w:r w:rsidRPr="00BB269D">
        <w:rPr>
          <w:sz w:val="27"/>
          <w:szCs w:val="27"/>
        </w:rPr>
        <w:t xml:space="preserve">, Северный Ветер, </w:t>
      </w:r>
      <w:proofErr w:type="spellStart"/>
      <w:r w:rsidRPr="00BB269D">
        <w:rPr>
          <w:sz w:val="27"/>
          <w:szCs w:val="27"/>
        </w:rPr>
        <w:t>Газпромавиа</w:t>
      </w:r>
      <w:proofErr w:type="spellEnd"/>
      <w:r w:rsidRPr="00BB269D">
        <w:rPr>
          <w:sz w:val="27"/>
          <w:szCs w:val="27"/>
        </w:rPr>
        <w:t xml:space="preserve">, </w:t>
      </w:r>
      <w:proofErr w:type="spellStart"/>
      <w:r w:rsidRPr="00BB269D">
        <w:rPr>
          <w:sz w:val="27"/>
          <w:szCs w:val="27"/>
        </w:rPr>
        <w:t>Ютэйр</w:t>
      </w:r>
      <w:proofErr w:type="spellEnd"/>
      <w:r w:rsidRPr="00BB269D">
        <w:rPr>
          <w:sz w:val="27"/>
          <w:szCs w:val="27"/>
        </w:rPr>
        <w:t xml:space="preserve">, Оренбургские авиалинии, Уральские авиалинии, Грозный Авиа, Полярные авиалинии, </w:t>
      </w:r>
      <w:proofErr w:type="spellStart"/>
      <w:r w:rsidRPr="00BB269D">
        <w:rPr>
          <w:sz w:val="27"/>
          <w:szCs w:val="27"/>
        </w:rPr>
        <w:t>Донавиа</w:t>
      </w:r>
      <w:proofErr w:type="spellEnd"/>
      <w:r w:rsidRPr="00BB269D">
        <w:rPr>
          <w:sz w:val="27"/>
          <w:szCs w:val="27"/>
        </w:rPr>
        <w:t>, ГТК Россия и прочие авиаперевозчики) заключены и профинансированы договора на поставку 540 воздушных судов в лизинг и 93 воздушных судна в собственность, из них:</w:t>
      </w:r>
    </w:p>
    <w:p w:rsidR="00C77BA4" w:rsidRPr="00BB269D" w:rsidRDefault="00C77BA4" w:rsidP="00BB269D">
      <w:pPr>
        <w:pStyle w:val="a7"/>
        <w:widowControl w:val="0"/>
        <w:suppressAutoHyphens/>
        <w:spacing w:after="0" w:line="276" w:lineRule="auto"/>
        <w:ind w:firstLine="709"/>
        <w:jc w:val="both"/>
        <w:rPr>
          <w:sz w:val="27"/>
          <w:szCs w:val="27"/>
        </w:rPr>
      </w:pPr>
      <w:r w:rsidRPr="00BB269D">
        <w:rPr>
          <w:sz w:val="27"/>
          <w:szCs w:val="27"/>
        </w:rPr>
        <w:t>-</w:t>
      </w:r>
      <w:r w:rsidRPr="00BB269D">
        <w:rPr>
          <w:sz w:val="27"/>
          <w:szCs w:val="27"/>
        </w:rPr>
        <w:tab/>
        <w:t xml:space="preserve">111 воздушных судов (самолетов) поставлено в 2016 году, в том числе: 100 ВС (тип самолета Сухой </w:t>
      </w:r>
      <w:proofErr w:type="spellStart"/>
      <w:r w:rsidRPr="00BB269D">
        <w:rPr>
          <w:sz w:val="27"/>
          <w:szCs w:val="27"/>
        </w:rPr>
        <w:t>Суперджет</w:t>
      </w:r>
      <w:proofErr w:type="spellEnd"/>
      <w:r w:rsidRPr="00BB269D">
        <w:rPr>
          <w:sz w:val="27"/>
          <w:szCs w:val="27"/>
        </w:rPr>
        <w:t xml:space="preserve">, Боинг, </w:t>
      </w:r>
      <w:proofErr w:type="spellStart"/>
      <w:r w:rsidRPr="00BB269D">
        <w:rPr>
          <w:sz w:val="27"/>
          <w:szCs w:val="27"/>
        </w:rPr>
        <w:t>Аэрбас</w:t>
      </w:r>
      <w:proofErr w:type="spellEnd"/>
      <w:r w:rsidRPr="00BB269D">
        <w:rPr>
          <w:sz w:val="27"/>
          <w:szCs w:val="27"/>
        </w:rPr>
        <w:t xml:space="preserve">) приобретаемых на правах лизинга (финансового и операционного) и 11 ВС (тип самолета Сухой </w:t>
      </w:r>
      <w:proofErr w:type="spellStart"/>
      <w:r w:rsidRPr="00BB269D">
        <w:rPr>
          <w:sz w:val="27"/>
          <w:szCs w:val="27"/>
        </w:rPr>
        <w:t>Суперджет</w:t>
      </w:r>
      <w:proofErr w:type="spellEnd"/>
      <w:r w:rsidRPr="00BB269D">
        <w:rPr>
          <w:sz w:val="27"/>
          <w:szCs w:val="27"/>
        </w:rPr>
        <w:t>, АН-24), приобретенные в собственность.</w:t>
      </w:r>
    </w:p>
    <w:p w:rsidR="00C77BA4" w:rsidRPr="00BB269D" w:rsidRDefault="00C77BA4" w:rsidP="00BB269D">
      <w:pPr>
        <w:pStyle w:val="ConsPlusNonformat"/>
        <w:widowControl/>
        <w:shd w:val="clear" w:color="auto" w:fill="FFFFFF"/>
        <w:spacing w:line="276" w:lineRule="auto"/>
        <w:ind w:firstLine="709"/>
        <w:jc w:val="both"/>
        <w:rPr>
          <w:rFonts w:ascii="Times New Roman" w:hAnsi="Times New Roman" w:cs="Times New Roman"/>
          <w:b/>
          <w:i/>
          <w:sz w:val="27"/>
          <w:szCs w:val="27"/>
        </w:rPr>
      </w:pPr>
      <w:r w:rsidRPr="00BB269D">
        <w:rPr>
          <w:rFonts w:ascii="Times New Roman" w:hAnsi="Times New Roman" w:cs="Times New Roman"/>
          <w:b/>
          <w:i/>
          <w:sz w:val="27"/>
          <w:szCs w:val="27"/>
        </w:rPr>
        <w:t>По модернизации системы организации воздушного движения.</w:t>
      </w:r>
    </w:p>
    <w:p w:rsidR="00C77BA4" w:rsidRPr="00BB269D" w:rsidRDefault="00C77BA4" w:rsidP="00BB269D">
      <w:pPr>
        <w:suppressAutoHyphens/>
        <w:spacing w:line="276" w:lineRule="auto"/>
        <w:ind w:firstLine="709"/>
        <w:jc w:val="both"/>
        <w:rPr>
          <w:sz w:val="27"/>
          <w:szCs w:val="27"/>
        </w:rPr>
      </w:pPr>
      <w:r w:rsidRPr="00BB269D">
        <w:rPr>
          <w:sz w:val="27"/>
          <w:szCs w:val="27"/>
        </w:rPr>
        <w:t>По направлению капитальные вложения.</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Выполнены работы (освоение).</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За счет средств федерального бюджета на 5 407,8 тыс. рублей за счет ранее выплаченных авансов (Санкт-Петербургский УЦ);</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За счет внебюджетных источников по программе на 2 187 973,7 тыс. рублей, из них:</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за счет ранее выплаченных авансов - 417 271,3 тыс. рублей (Могоча, Тюменский УЦ, Мома, Сунтар, Уренгой, Волгоград, </w:t>
      </w:r>
      <w:proofErr w:type="spellStart"/>
      <w:r w:rsidRPr="00BB269D">
        <w:rPr>
          <w:sz w:val="27"/>
          <w:szCs w:val="27"/>
        </w:rPr>
        <w:t>Оссора</w:t>
      </w:r>
      <w:proofErr w:type="spellEnd"/>
      <w:r w:rsidRPr="00BB269D">
        <w:rPr>
          <w:sz w:val="27"/>
          <w:szCs w:val="27"/>
        </w:rPr>
        <w:t xml:space="preserve">, Надым, Тюмень (Рощино), Уфа, Новосибирский УЦ, Красноярский УЦ, Тюменский УЦ, Лешуконское, Усть-Хайрюзово, </w:t>
      </w:r>
      <w:proofErr w:type="spellStart"/>
      <w:r w:rsidRPr="00BB269D">
        <w:rPr>
          <w:sz w:val="27"/>
          <w:szCs w:val="27"/>
        </w:rPr>
        <w:t>Олекминск</w:t>
      </w:r>
      <w:proofErr w:type="spellEnd"/>
      <w:r w:rsidRPr="00BB269D">
        <w:rPr>
          <w:sz w:val="27"/>
          <w:szCs w:val="27"/>
        </w:rPr>
        <w:t>, Иркутск, Воронеж, Нерюнгри, Уренгой, Хатанга, Петропавловск-Камчатский, Бодайбо, Магадан, Бухта Провидения и др.);</w:t>
      </w:r>
    </w:p>
    <w:p w:rsidR="00C77BA4" w:rsidRPr="00BB269D" w:rsidRDefault="00C77BA4" w:rsidP="00BB269D">
      <w:pPr>
        <w:suppressAutoHyphens/>
        <w:spacing w:line="276" w:lineRule="auto"/>
        <w:ind w:firstLine="709"/>
        <w:jc w:val="both"/>
        <w:rPr>
          <w:b/>
          <w:sz w:val="27"/>
          <w:szCs w:val="27"/>
        </w:rPr>
      </w:pPr>
      <w:r w:rsidRPr="00BB269D">
        <w:rPr>
          <w:sz w:val="27"/>
          <w:szCs w:val="27"/>
        </w:rPr>
        <w:t>-</w:t>
      </w:r>
      <w:r w:rsidRPr="00BB269D">
        <w:rPr>
          <w:sz w:val="27"/>
          <w:szCs w:val="27"/>
        </w:rPr>
        <w:tab/>
        <w:t>за счет финансирования 2016 года - 1 770 702,4 тыс. рублей (23,2 % годового задания).</w:t>
      </w:r>
      <w:r w:rsidRPr="00BB269D">
        <w:rPr>
          <w:b/>
          <w:sz w:val="27"/>
          <w:szCs w:val="27"/>
        </w:rPr>
        <w:t xml:space="preserve"> </w:t>
      </w:r>
    </w:p>
    <w:p w:rsidR="00C77BA4" w:rsidRPr="00BB269D" w:rsidRDefault="00C77BA4" w:rsidP="00BB269D">
      <w:pPr>
        <w:shd w:val="clear" w:color="auto" w:fill="FFFFFF"/>
        <w:spacing w:line="276" w:lineRule="auto"/>
        <w:ind w:firstLine="709"/>
        <w:jc w:val="both"/>
        <w:rPr>
          <w:b/>
          <w:sz w:val="27"/>
          <w:szCs w:val="27"/>
        </w:rPr>
      </w:pPr>
      <w:r w:rsidRPr="00BB269D">
        <w:rPr>
          <w:b/>
          <w:sz w:val="27"/>
          <w:szCs w:val="27"/>
        </w:rPr>
        <w:t xml:space="preserve"> «Создание укрупненных центров Единой системы организации воздушного движения Российской Федерации».</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 xml:space="preserve">«Реконструкция технологического здания (площадью 2800 кв. м) и техническое перевооружение Самарского укрупненного центра ЕС </w:t>
      </w:r>
      <w:proofErr w:type="spellStart"/>
      <w:r w:rsidRPr="00BB269D">
        <w:rPr>
          <w:i/>
          <w:sz w:val="27"/>
          <w:szCs w:val="27"/>
        </w:rPr>
        <w:t>ОрВД</w:t>
      </w:r>
      <w:proofErr w:type="spellEnd"/>
      <w:r w:rsidRPr="00BB269D">
        <w:rPr>
          <w:i/>
          <w:sz w:val="27"/>
          <w:szCs w:val="27"/>
        </w:rPr>
        <w:t>, включая оснащение автоматизированной системой организации воздушного движения, г. Самара».</w:t>
      </w:r>
    </w:p>
    <w:p w:rsidR="00C77BA4" w:rsidRPr="00BB269D" w:rsidRDefault="00C77BA4" w:rsidP="00BB269D">
      <w:pPr>
        <w:shd w:val="clear" w:color="auto" w:fill="FFFFFF"/>
        <w:suppressAutoHyphens/>
        <w:spacing w:line="276" w:lineRule="auto"/>
        <w:ind w:firstLine="709"/>
        <w:jc w:val="both"/>
        <w:rPr>
          <w:sz w:val="27"/>
          <w:szCs w:val="27"/>
        </w:rPr>
      </w:pPr>
      <w:r w:rsidRPr="00BB269D">
        <w:rPr>
          <w:sz w:val="27"/>
          <w:szCs w:val="27"/>
        </w:rPr>
        <w:t>По объекту оплачен авторский надзор за строительством здания. В 2015 году завершены работы по реконструкции технологического здания.</w:t>
      </w:r>
    </w:p>
    <w:p w:rsidR="00C77BA4" w:rsidRPr="00BB269D" w:rsidRDefault="00C77BA4" w:rsidP="00BB269D">
      <w:pPr>
        <w:shd w:val="clear" w:color="auto" w:fill="FFFFFF"/>
        <w:suppressAutoHyphens/>
        <w:spacing w:line="276" w:lineRule="auto"/>
        <w:ind w:firstLine="709"/>
        <w:jc w:val="both"/>
        <w:rPr>
          <w:sz w:val="27"/>
          <w:szCs w:val="27"/>
        </w:rPr>
      </w:pPr>
      <w:r w:rsidRPr="00BB269D">
        <w:rPr>
          <w:sz w:val="27"/>
          <w:szCs w:val="27"/>
        </w:rPr>
        <w:t xml:space="preserve"> В связи с внесением проектировщиком в ходе строительства изменений </w:t>
      </w:r>
      <w:r w:rsidRPr="00BB269D">
        <w:rPr>
          <w:sz w:val="27"/>
          <w:szCs w:val="27"/>
        </w:rPr>
        <w:br/>
        <w:t xml:space="preserve">в проектную и рабочую документацию в части устройства пристраиваемой лестницы по заключению итоговой проверки </w:t>
      </w:r>
      <w:proofErr w:type="spellStart"/>
      <w:r w:rsidRPr="00BB269D">
        <w:rPr>
          <w:sz w:val="27"/>
          <w:szCs w:val="27"/>
        </w:rPr>
        <w:t>Ростехнадзора</w:t>
      </w:r>
      <w:proofErr w:type="spellEnd"/>
      <w:r w:rsidRPr="00BB269D">
        <w:rPr>
          <w:sz w:val="27"/>
          <w:szCs w:val="27"/>
        </w:rPr>
        <w:t>, проектная документация была направлена на повторную проверку в ФАУ «</w:t>
      </w:r>
      <w:proofErr w:type="spellStart"/>
      <w:r w:rsidRPr="00BB269D">
        <w:rPr>
          <w:sz w:val="27"/>
          <w:szCs w:val="27"/>
        </w:rPr>
        <w:t>Главгосэкспертиза</w:t>
      </w:r>
      <w:proofErr w:type="spellEnd"/>
      <w:r w:rsidRPr="00BB269D">
        <w:rPr>
          <w:sz w:val="27"/>
          <w:szCs w:val="27"/>
        </w:rPr>
        <w:t xml:space="preserve"> России». </w:t>
      </w:r>
    </w:p>
    <w:p w:rsidR="00C77BA4" w:rsidRPr="00BB269D" w:rsidRDefault="00C77BA4" w:rsidP="00BB269D">
      <w:pPr>
        <w:suppressAutoHyphens/>
        <w:spacing w:line="276" w:lineRule="auto"/>
        <w:ind w:firstLine="709"/>
        <w:jc w:val="both"/>
        <w:rPr>
          <w:sz w:val="27"/>
          <w:szCs w:val="27"/>
        </w:rPr>
      </w:pPr>
      <w:r w:rsidRPr="00BB269D">
        <w:rPr>
          <w:sz w:val="27"/>
          <w:szCs w:val="27"/>
        </w:rPr>
        <w:t>По результатам проведенной проверки получено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от 13.09.2016 № 102-16/ГГЭ-7333/09 (проектная документация и результаты инженерных изысканий) и от 16.09.2016 № 1032-16/ГГЭ-7333/10 (проверка достоверности определения сметной стоимости объекта капитального строительства). В настоящее время проектная организация выполняет </w:t>
      </w:r>
      <w:r w:rsidRPr="00BB269D">
        <w:rPr>
          <w:sz w:val="27"/>
          <w:szCs w:val="27"/>
        </w:rPr>
        <w:lastRenderedPageBreak/>
        <w:t>работу по оформлению проектно-сметной документации в соответствии с положительными заключениями.</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Техническая готовность объекта 100%.</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 xml:space="preserve">«Строительство технологического здания и оснащение автоматизированной системой организации воздушного движения Екатеринбургского укрупненного центра ЕС </w:t>
      </w:r>
      <w:proofErr w:type="spellStart"/>
      <w:r w:rsidRPr="00BB269D">
        <w:rPr>
          <w:i/>
          <w:sz w:val="27"/>
          <w:szCs w:val="27"/>
        </w:rPr>
        <w:t>ОрВД</w:t>
      </w:r>
      <w:proofErr w:type="spellEnd"/>
      <w:r w:rsidRPr="00BB269D">
        <w:rPr>
          <w:i/>
          <w:sz w:val="27"/>
          <w:szCs w:val="27"/>
        </w:rPr>
        <w:t>, г. Екатеринбург».</w:t>
      </w:r>
    </w:p>
    <w:p w:rsidR="00C77BA4" w:rsidRPr="00BB269D" w:rsidRDefault="00C77BA4" w:rsidP="00BB269D">
      <w:pPr>
        <w:suppressAutoHyphens/>
        <w:spacing w:line="276" w:lineRule="auto"/>
        <w:ind w:firstLine="709"/>
        <w:jc w:val="both"/>
        <w:rPr>
          <w:sz w:val="27"/>
          <w:szCs w:val="27"/>
        </w:rPr>
      </w:pPr>
      <w:r w:rsidRPr="00BB269D">
        <w:rPr>
          <w:sz w:val="27"/>
          <w:szCs w:val="27"/>
        </w:rPr>
        <w:t>В период с 28.05.2010-23.08.2016 в рамках реализации договора от 28.05.2010 № 242/10 АО «Концерн ВКО «Алмаз-Антей» разработало проектно-сметную документацию по объекту.</w:t>
      </w:r>
    </w:p>
    <w:p w:rsidR="00C77BA4" w:rsidRPr="00BB269D" w:rsidRDefault="00C77BA4" w:rsidP="00BB269D">
      <w:pPr>
        <w:suppressAutoHyphens/>
        <w:spacing w:line="276" w:lineRule="auto"/>
        <w:ind w:firstLine="709"/>
        <w:jc w:val="both"/>
        <w:rPr>
          <w:sz w:val="27"/>
          <w:szCs w:val="27"/>
        </w:rPr>
      </w:pPr>
      <w:r w:rsidRPr="00BB269D">
        <w:rPr>
          <w:sz w:val="27"/>
          <w:szCs w:val="27"/>
        </w:rPr>
        <w:t>Проектная документация имеет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от 21.12.2015 №1740-15/ГГЭ-10085/09.</w:t>
      </w:r>
    </w:p>
    <w:p w:rsidR="00C77BA4" w:rsidRPr="00BB269D" w:rsidRDefault="00C77BA4" w:rsidP="00BB269D">
      <w:pPr>
        <w:suppressAutoHyphens/>
        <w:spacing w:line="276" w:lineRule="auto"/>
        <w:ind w:firstLine="709"/>
        <w:jc w:val="both"/>
        <w:rPr>
          <w:sz w:val="27"/>
          <w:szCs w:val="27"/>
        </w:rPr>
      </w:pPr>
      <w:r w:rsidRPr="00BB269D">
        <w:rPr>
          <w:sz w:val="27"/>
          <w:szCs w:val="27"/>
        </w:rPr>
        <w:t>Сметная документация получила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от 05.08.2016 № 888-16/ГГЭ-10085/10.</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целях реализации принятых проектных решений подготовлен проект комплексного договора на разработку рабочей документации, выполнение строительно-монтажных работ по возведению здания Екатеринбургского укрупненного центра и его оснащению автоматизированной системой организации воздушного движения. Срок реализации работ по договору 2018 год. </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настоящее время проект договора  проходит согласование с </w:t>
      </w:r>
      <w:proofErr w:type="spellStart"/>
      <w:r w:rsidRPr="00BB269D">
        <w:rPr>
          <w:sz w:val="27"/>
          <w:szCs w:val="27"/>
        </w:rPr>
        <w:t>Росавиацией</w:t>
      </w:r>
      <w:proofErr w:type="spellEnd"/>
      <w:r w:rsidRPr="00BB269D">
        <w:rPr>
          <w:sz w:val="27"/>
          <w:szCs w:val="27"/>
        </w:rPr>
        <w:t xml:space="preserve"> и АО «Концерн ВКО «Алмаз-Антей». </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sz w:val="27"/>
          <w:szCs w:val="27"/>
        </w:rPr>
        <w:t>По объекту «Техническое перевооружение Ростовского укрупненного центра, включая замену автоматизированной системы организации воздушного движения, г. Ростов-на-Дону»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разработан проект  технического задание на оснащение автоматизированной системой организации воздушного движения.</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связи с наличием замечаний </w:t>
      </w:r>
      <w:proofErr w:type="spellStart"/>
      <w:r w:rsidRPr="00BB269D">
        <w:rPr>
          <w:sz w:val="27"/>
          <w:szCs w:val="27"/>
        </w:rPr>
        <w:t>Росавиации</w:t>
      </w:r>
      <w:proofErr w:type="spellEnd"/>
      <w:r w:rsidRPr="00BB269D">
        <w:rPr>
          <w:sz w:val="27"/>
          <w:szCs w:val="27"/>
        </w:rPr>
        <w:t xml:space="preserve"> и АО «Концерн ВКО «Алмаз-Антей» проект технического задания на оснащение автоматизированной системой организации воздушного движения Ростовского укрупненного центра по состоянию на 01.10.2016 не согласован.</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 xml:space="preserve">«Строительство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w:t>
      </w:r>
      <w:proofErr w:type="spellStart"/>
      <w:r w:rsidRPr="00BB269D">
        <w:rPr>
          <w:i/>
          <w:sz w:val="27"/>
          <w:szCs w:val="27"/>
        </w:rPr>
        <w:t>ОрВД</w:t>
      </w:r>
      <w:proofErr w:type="spellEnd"/>
      <w:r w:rsidRPr="00BB269D">
        <w:rPr>
          <w:i/>
          <w:sz w:val="27"/>
          <w:szCs w:val="27"/>
        </w:rPr>
        <w:t>, г. Санкт-Петербург».</w:t>
      </w:r>
    </w:p>
    <w:p w:rsidR="00C77BA4" w:rsidRPr="00BB269D" w:rsidRDefault="00C77BA4" w:rsidP="00BB269D">
      <w:pPr>
        <w:widowControl w:val="0"/>
        <w:autoSpaceDE w:val="0"/>
        <w:autoSpaceDN w:val="0"/>
        <w:adjustRightInd w:val="0"/>
        <w:spacing w:line="276" w:lineRule="auto"/>
        <w:ind w:firstLine="709"/>
        <w:jc w:val="both"/>
        <w:rPr>
          <w:sz w:val="27"/>
          <w:szCs w:val="27"/>
        </w:rPr>
      </w:pPr>
      <w:proofErr w:type="spellStart"/>
      <w:r w:rsidRPr="00BB269D">
        <w:rPr>
          <w:sz w:val="27"/>
          <w:szCs w:val="27"/>
        </w:rPr>
        <w:t>Росавиацией</w:t>
      </w:r>
      <w:proofErr w:type="spellEnd"/>
      <w:r w:rsidRPr="00BB269D">
        <w:rPr>
          <w:sz w:val="27"/>
          <w:szCs w:val="27"/>
        </w:rPr>
        <w:t xml:space="preserve"> письмом от 24.03.2016 № 3.13-219 в адрес Минэкономразвития России были направлены предложения по внесению изменений в Федеральный закон от 14.12.2015 № 359-ФЗ «О федеральном бюджете на 2016 год», предусматривающие исключение бюджетных ассигнований, в том числе 310 000,0 тыс. рублей по данному объекту.</w:t>
      </w:r>
    </w:p>
    <w:p w:rsidR="00C77BA4" w:rsidRPr="00BB269D" w:rsidRDefault="00C77BA4" w:rsidP="00BB269D">
      <w:pPr>
        <w:spacing w:line="276" w:lineRule="auto"/>
        <w:ind w:firstLine="709"/>
        <w:jc w:val="both"/>
        <w:rPr>
          <w:sz w:val="27"/>
          <w:szCs w:val="27"/>
        </w:rPr>
      </w:pPr>
      <w:r w:rsidRPr="00BB269D">
        <w:rPr>
          <w:sz w:val="27"/>
          <w:szCs w:val="27"/>
        </w:rPr>
        <w:t xml:space="preserve">Кроме того, </w:t>
      </w:r>
      <w:proofErr w:type="spellStart"/>
      <w:r w:rsidRPr="00BB269D">
        <w:rPr>
          <w:sz w:val="27"/>
          <w:szCs w:val="27"/>
        </w:rPr>
        <w:t>Росавиацией</w:t>
      </w:r>
      <w:proofErr w:type="spellEnd"/>
      <w:r w:rsidRPr="00BB269D">
        <w:rPr>
          <w:sz w:val="27"/>
          <w:szCs w:val="27"/>
        </w:rPr>
        <w:t xml:space="preserve"> направлены письма от 27.09.2016 № 5.13-1892, от 28.09.2016 № ОК 1.13-3394 в Минэкономразвития России и Минфин России соответственно с предложениями по уменьшению неиспользованных бюджетных </w:t>
      </w:r>
      <w:r w:rsidRPr="00BB269D">
        <w:rPr>
          <w:sz w:val="27"/>
          <w:szCs w:val="27"/>
        </w:rPr>
        <w:lastRenderedPageBreak/>
        <w:t>средств в объеме  69 322,3 тыс. рублей, выделенных в 2016 году на оплату подлежащего оплате в 2015 году государственного контракта № 519/15-ГК от 13.07.2015 на выполнение работ по строительству технологического здания, а также оснащение автоматизированной системой организации воздушного движения в связи с отсутствием установленного кода учетной единицы (объект предусмотрен в федеральной адресной инвестиционной программе в рамках федеральной целевой программы «Развитие транспортной системы России (2010-2020 годы)», однако, акт Правительства Российской Федерации о включении мероприятия федеральной целевой программы «Модернизация Единой системы организации воздушного движения Российской Федерации (2009-2020 годы)» в подпрограмму «Гражданская авиация» федеральной целевой программы «Развитие транспортной системы России (2010-2020 годы)» до настоящего времени не издан. В соответствии с письмом Минэкономразвития России от 29.12.2015 № 38411-ОФ/Д17и в случае отсутствия установленного кода учетной единицы по объектам капитального строительства, санкционирование главным распорядителем оплаты денежных обязательств не допускается.</w:t>
      </w:r>
    </w:p>
    <w:p w:rsidR="00C77BA4" w:rsidRPr="00BB269D" w:rsidRDefault="00C77BA4" w:rsidP="00BB269D">
      <w:pPr>
        <w:pStyle w:val="aa"/>
        <w:spacing w:line="276" w:lineRule="auto"/>
        <w:ind w:firstLine="709"/>
        <w:jc w:val="both"/>
        <w:rPr>
          <w:rFonts w:ascii="Times New Roman" w:hAnsi="Times New Roman"/>
          <w:sz w:val="27"/>
          <w:szCs w:val="27"/>
        </w:rPr>
      </w:pPr>
      <w:r w:rsidRPr="00BB269D">
        <w:rPr>
          <w:rFonts w:ascii="Times New Roman" w:hAnsi="Times New Roman"/>
          <w:sz w:val="27"/>
          <w:szCs w:val="27"/>
        </w:rPr>
        <w:t>В связи с этим до 01.06.2016 оплата по государственному контракту произведена не была.</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соответствии с пунктом 11 постановления Правительства Российской Федерации от 28.12.2015 № 1456 восстановленные средства подлежат перераспределению на иные цели в полном объеме. </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В связи с отсутствием финансирования в 2016 году, а также ввиду необходимости корректировки проектной документации данный государственный контракт планируется расторгнуть. </w:t>
      </w:r>
    </w:p>
    <w:p w:rsidR="00C77BA4" w:rsidRPr="00BB269D" w:rsidRDefault="00C77BA4" w:rsidP="00BB269D">
      <w:pPr>
        <w:suppressAutoHyphens/>
        <w:spacing w:line="276" w:lineRule="auto"/>
        <w:ind w:firstLine="709"/>
        <w:jc w:val="both"/>
        <w:rPr>
          <w:sz w:val="27"/>
          <w:szCs w:val="27"/>
        </w:rPr>
      </w:pPr>
      <w:r w:rsidRPr="00BB269D">
        <w:rPr>
          <w:sz w:val="27"/>
          <w:szCs w:val="27"/>
        </w:rPr>
        <w:t>В настоящее время между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и АО «Концерн ВКО «</w:t>
      </w:r>
      <w:proofErr w:type="spellStart"/>
      <w:r w:rsidRPr="00BB269D">
        <w:rPr>
          <w:sz w:val="27"/>
          <w:szCs w:val="27"/>
        </w:rPr>
        <w:t>Амаз</w:t>
      </w:r>
      <w:proofErr w:type="spellEnd"/>
      <w:r w:rsidRPr="00BB269D">
        <w:rPr>
          <w:sz w:val="27"/>
          <w:szCs w:val="27"/>
        </w:rPr>
        <w:t>-Антей» ведется согласование параметров корректировки проектной документации.</w:t>
      </w:r>
    </w:p>
    <w:p w:rsidR="00C77BA4" w:rsidRPr="00BB269D" w:rsidRDefault="00C77BA4" w:rsidP="00BB269D">
      <w:pPr>
        <w:spacing w:line="276" w:lineRule="auto"/>
        <w:ind w:firstLine="709"/>
        <w:jc w:val="both"/>
        <w:rPr>
          <w:sz w:val="27"/>
          <w:szCs w:val="27"/>
        </w:rPr>
      </w:pPr>
      <w:r w:rsidRPr="00BB269D">
        <w:rPr>
          <w:sz w:val="27"/>
          <w:szCs w:val="27"/>
        </w:rPr>
        <w:t xml:space="preserve">Работы по строительству технологического здания с 21.04.2016 остановлены. В отчетный период (до 21.04.2016 года) выполнены работы по строительству технологического здания, возведен каркас здания, выполнено бетонирование. </w:t>
      </w:r>
    </w:p>
    <w:p w:rsidR="00C77BA4" w:rsidRPr="00BB269D" w:rsidRDefault="00C77BA4" w:rsidP="00BB269D">
      <w:pPr>
        <w:spacing w:line="276" w:lineRule="auto"/>
        <w:ind w:firstLine="709"/>
        <w:jc w:val="both"/>
        <w:rPr>
          <w:sz w:val="27"/>
          <w:szCs w:val="27"/>
        </w:rPr>
      </w:pPr>
      <w:r w:rsidRPr="00BB269D">
        <w:rPr>
          <w:sz w:val="27"/>
          <w:szCs w:val="27"/>
        </w:rPr>
        <w:t xml:space="preserve">На 01.10.2016 строительные работы не возобновлены.    </w:t>
      </w:r>
    </w:p>
    <w:p w:rsidR="00C77BA4" w:rsidRPr="00BB269D" w:rsidRDefault="00C77BA4" w:rsidP="00BB269D">
      <w:pPr>
        <w:spacing w:line="276" w:lineRule="auto"/>
        <w:ind w:firstLine="709"/>
        <w:jc w:val="both"/>
        <w:rPr>
          <w:sz w:val="27"/>
          <w:szCs w:val="27"/>
        </w:rPr>
      </w:pPr>
      <w:r w:rsidRPr="00BB269D">
        <w:rPr>
          <w:sz w:val="27"/>
          <w:szCs w:val="27"/>
        </w:rPr>
        <w:t xml:space="preserve">Генеральный подрядчик в 2016 году представил отчетные документы о выполненных строительно-монтажных работах по контракту на сумму 5 407,8 тыс. рублей в счет погашения ранее выплаченного аванса за счет средств федерального бюджета. </w:t>
      </w:r>
    </w:p>
    <w:p w:rsidR="00C77BA4" w:rsidRPr="00BB269D" w:rsidRDefault="00C77BA4" w:rsidP="00BB269D">
      <w:pPr>
        <w:suppressAutoHyphens/>
        <w:spacing w:line="276" w:lineRule="auto"/>
        <w:ind w:firstLine="709"/>
        <w:jc w:val="both"/>
        <w:rPr>
          <w:sz w:val="27"/>
          <w:szCs w:val="27"/>
        </w:rPr>
      </w:pPr>
      <w:r w:rsidRPr="00BB269D">
        <w:rPr>
          <w:sz w:val="27"/>
          <w:szCs w:val="27"/>
        </w:rPr>
        <w:t>По договору на авторский надзор в 2016 году произведена оплата за счет внебюджетных средств в размере 711,5 тыс. руб. Освоено по актам в 2016 году 1 016,4 тыс. руб.</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«Реконструкция технологического здания и техническое перевооружение Новосибирского укрупненного центра ЕС </w:t>
      </w:r>
      <w:proofErr w:type="spellStart"/>
      <w:r w:rsidRPr="00BB269D">
        <w:rPr>
          <w:i/>
          <w:sz w:val="27"/>
          <w:szCs w:val="27"/>
        </w:rPr>
        <w:t>ОрВД</w:t>
      </w:r>
      <w:proofErr w:type="spellEnd"/>
      <w:r w:rsidRPr="00BB269D">
        <w:rPr>
          <w:i/>
          <w:sz w:val="27"/>
          <w:szCs w:val="27"/>
        </w:rPr>
        <w:t xml:space="preserve">, включая оснащение </w:t>
      </w:r>
      <w:r w:rsidRPr="00BB269D">
        <w:rPr>
          <w:i/>
          <w:sz w:val="27"/>
          <w:szCs w:val="27"/>
        </w:rPr>
        <w:lastRenderedPageBreak/>
        <w:t>автоматизированной системой организации воздушного движения, г. Новосибирск».</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sz w:val="27"/>
          <w:szCs w:val="27"/>
        </w:rPr>
        <w:t>По объекту подготовлен проект договора согласно проектной документации на реконструкцию технологического здания и оснащение автоматизированной системой организации воздушного движения  и направлен на согласование и подписание в АО «Концерн ВКО «Алмаз-Антей» (исх. №5.1.1-00927 от 28.01.2016);</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По результатам совещания в </w:t>
      </w:r>
      <w:proofErr w:type="spellStart"/>
      <w:r w:rsidRPr="00BB269D">
        <w:rPr>
          <w:sz w:val="27"/>
          <w:szCs w:val="27"/>
        </w:rPr>
        <w:t>Росавиации</w:t>
      </w:r>
      <w:proofErr w:type="spellEnd"/>
      <w:r w:rsidRPr="00BB269D">
        <w:rPr>
          <w:sz w:val="27"/>
          <w:szCs w:val="27"/>
        </w:rPr>
        <w:t xml:space="preserve"> от 18.05.2016 на предложения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 5.1.1-06751 от 27.05.2016) получено согласие АО «Концерн ВКО «Алмаз-Антей» (№ 15-07/12191 от 03.06.2016) на выполнение работ по реализации проекта в целом (заключения комплексного договора) в соответствии с проектно-сметной документацией, получившей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Проект комплексного договора на выполнение работ по объекту согласован  </w:t>
      </w:r>
      <w:proofErr w:type="spellStart"/>
      <w:r w:rsidRPr="00BB269D">
        <w:rPr>
          <w:sz w:val="27"/>
          <w:szCs w:val="27"/>
        </w:rPr>
        <w:t>Росавиацией</w:t>
      </w:r>
      <w:proofErr w:type="spellEnd"/>
      <w:r w:rsidRPr="00BB269D">
        <w:rPr>
          <w:sz w:val="27"/>
          <w:szCs w:val="27"/>
        </w:rPr>
        <w:t xml:space="preserve"> 21.09.2016 с условием изменения порядка финансирования в соответствии с требованием протокола. Протокол разногласий к договору подготовлен и направлен на подписание в АО «Концерн ВКО «Алмаз-Антей» 04.10.2016.</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«Техническое перевооружение Красноярского укрупненного центра ЕС </w:t>
      </w:r>
      <w:proofErr w:type="spellStart"/>
      <w:r w:rsidRPr="00BB269D">
        <w:rPr>
          <w:i/>
          <w:sz w:val="27"/>
          <w:szCs w:val="27"/>
        </w:rPr>
        <w:t>ОрВД</w:t>
      </w:r>
      <w:proofErr w:type="spellEnd"/>
      <w:r w:rsidRPr="00BB269D">
        <w:rPr>
          <w:i/>
          <w:sz w:val="27"/>
          <w:szCs w:val="27"/>
        </w:rPr>
        <w:t>, включая оснащение автоматизированной системой организации воздушного движения, г. Красноярск».</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За отчетный период проведена поставка оборудования на объект, выполнены монтажные и пуско-наладочные работы, включая автономные испытания входящих в автоматизированную систему организации воздушного движения (АС </w:t>
      </w:r>
      <w:proofErr w:type="spellStart"/>
      <w:r w:rsidRPr="00BB269D">
        <w:rPr>
          <w:sz w:val="27"/>
          <w:szCs w:val="27"/>
        </w:rPr>
        <w:t>ОрВД</w:t>
      </w:r>
      <w:proofErr w:type="spellEnd"/>
      <w:r w:rsidRPr="00BB269D">
        <w:rPr>
          <w:sz w:val="27"/>
          <w:szCs w:val="27"/>
        </w:rPr>
        <w:t xml:space="preserve">) комплексов, а также комплексные и приемочные испытания АС </w:t>
      </w:r>
      <w:proofErr w:type="spellStart"/>
      <w:r w:rsidRPr="00BB269D">
        <w:rPr>
          <w:sz w:val="27"/>
          <w:szCs w:val="27"/>
        </w:rPr>
        <w:t>ОрВД</w:t>
      </w:r>
      <w:proofErr w:type="spellEnd"/>
      <w:r w:rsidRPr="00BB269D">
        <w:rPr>
          <w:sz w:val="27"/>
          <w:szCs w:val="27"/>
        </w:rPr>
        <w:t>.</w:t>
      </w:r>
    </w:p>
    <w:p w:rsidR="00C77BA4" w:rsidRPr="00BB269D" w:rsidRDefault="00C77BA4" w:rsidP="00BB269D">
      <w:pPr>
        <w:suppressAutoHyphens/>
        <w:spacing w:line="276" w:lineRule="auto"/>
        <w:ind w:firstLine="709"/>
        <w:jc w:val="both"/>
        <w:rPr>
          <w:sz w:val="27"/>
          <w:szCs w:val="27"/>
        </w:rPr>
      </w:pPr>
      <w:r w:rsidRPr="00BB269D">
        <w:rPr>
          <w:sz w:val="27"/>
          <w:szCs w:val="27"/>
        </w:rPr>
        <w:t>Эксплуатационные испытания автоматизированной системы организации воздушного движения проводятся с 30.08.2016 по 30.11.2016. Завершающие проверки по оценке готовности автоматизированной системы организации воздушного движения к передаче в штатную эксплуатацию планируется провести в период 14 – 18 ноября 2016 г. с подведением итогов эксплуатационных испытаний на заседании комиссии 22 – 25 ноября 2016 г.</w:t>
      </w:r>
    </w:p>
    <w:p w:rsidR="00C77BA4" w:rsidRPr="00BB269D" w:rsidRDefault="00C77BA4" w:rsidP="00BB269D">
      <w:pPr>
        <w:suppressAutoHyphens/>
        <w:spacing w:line="276" w:lineRule="auto"/>
        <w:ind w:firstLine="709"/>
        <w:jc w:val="both"/>
        <w:rPr>
          <w:sz w:val="27"/>
          <w:szCs w:val="27"/>
        </w:rPr>
      </w:pPr>
      <w:r w:rsidRPr="00BB269D">
        <w:rPr>
          <w:sz w:val="27"/>
          <w:szCs w:val="27"/>
        </w:rPr>
        <w:t>Ввод в эксплуатацию автоматизированной системы организации воздушного движения и Красноярского укрупненного центра ожидается в декабре 2016 г.</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«Техническое перевооружение Якутского укрупненного центра ЕС </w:t>
      </w:r>
      <w:proofErr w:type="spellStart"/>
      <w:r w:rsidRPr="00BB269D">
        <w:rPr>
          <w:i/>
          <w:sz w:val="27"/>
          <w:szCs w:val="27"/>
        </w:rPr>
        <w:t>ОрВД</w:t>
      </w:r>
      <w:proofErr w:type="spellEnd"/>
      <w:r w:rsidRPr="00BB269D">
        <w:rPr>
          <w:i/>
          <w:sz w:val="27"/>
          <w:szCs w:val="27"/>
        </w:rPr>
        <w:t>, включая оснащение автоматизированной системой организации воздушного движения, г. Якутск».</w:t>
      </w:r>
    </w:p>
    <w:p w:rsidR="00C77BA4" w:rsidRPr="00BB269D" w:rsidRDefault="00C77BA4" w:rsidP="00BB269D">
      <w:pPr>
        <w:suppressAutoHyphens/>
        <w:spacing w:line="276" w:lineRule="auto"/>
        <w:ind w:firstLine="709"/>
        <w:jc w:val="both"/>
        <w:rPr>
          <w:sz w:val="27"/>
          <w:szCs w:val="27"/>
        </w:rPr>
      </w:pPr>
      <w:r w:rsidRPr="00BB269D">
        <w:rPr>
          <w:sz w:val="27"/>
          <w:szCs w:val="27"/>
        </w:rPr>
        <w:t>В целях возобновления строительства технологического здания Якутского УЦ за счет средств субъекта Российской Федерации Заказчиком-застройщиком – ГКУ «Служба государственного заказчика Республики Саха (Якутия)» в 2015 году была организована и проведена корректировка проектной документации, которая по результатам рассмотрения в ФАУ «</w:t>
      </w:r>
      <w:proofErr w:type="spellStart"/>
      <w:r w:rsidRPr="00BB269D">
        <w:rPr>
          <w:sz w:val="27"/>
          <w:szCs w:val="27"/>
        </w:rPr>
        <w:t>Главгосэкспертиза</w:t>
      </w:r>
      <w:proofErr w:type="spellEnd"/>
      <w:r w:rsidRPr="00BB269D">
        <w:rPr>
          <w:sz w:val="27"/>
          <w:szCs w:val="27"/>
        </w:rPr>
        <w:t xml:space="preserve"> России» получила 16.10.2015 отрицательное заключение.</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sz w:val="27"/>
          <w:szCs w:val="27"/>
        </w:rPr>
        <w:t xml:space="preserve">В настоящее время для завершения корректировки проектной документации с </w:t>
      </w:r>
      <w:r w:rsidRPr="00BB269D">
        <w:rPr>
          <w:sz w:val="27"/>
          <w:szCs w:val="27"/>
        </w:rPr>
        <w:lastRenderedPageBreak/>
        <w:t>учетом полученного отрицательного заключения ФАУ «</w:t>
      </w:r>
      <w:proofErr w:type="spellStart"/>
      <w:r w:rsidRPr="00BB269D">
        <w:rPr>
          <w:sz w:val="27"/>
          <w:szCs w:val="27"/>
        </w:rPr>
        <w:t>Главгосэкспертиза</w:t>
      </w:r>
      <w:proofErr w:type="spellEnd"/>
      <w:r w:rsidRPr="00BB269D">
        <w:rPr>
          <w:sz w:val="27"/>
          <w:szCs w:val="27"/>
        </w:rPr>
        <w:t xml:space="preserve"> России» и формирования комплекта документов для повторной экспертизы  ГКУ «Служба государственного заказчика Республики Саха (Якутия)» проведен конкурс по выбору подрядчика на проведение обследования технологического состояния здания Якутского укрупненного центра по заданию, подготовленному совместно с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Выбран победитель – ООО НТЦ «</w:t>
      </w:r>
      <w:proofErr w:type="spellStart"/>
      <w:r w:rsidRPr="00BB269D">
        <w:rPr>
          <w:sz w:val="27"/>
          <w:szCs w:val="27"/>
        </w:rPr>
        <w:t>Стройэкспертиза</w:t>
      </w:r>
      <w:proofErr w:type="spellEnd"/>
      <w:r w:rsidRPr="00BB269D">
        <w:rPr>
          <w:sz w:val="27"/>
          <w:szCs w:val="27"/>
        </w:rPr>
        <w:t>». По результатам выполненного обследования технического состояния здания 12.06.2016 исполнителем представлен отчет.</w:t>
      </w:r>
    </w:p>
    <w:p w:rsidR="00C77BA4" w:rsidRPr="00BB269D" w:rsidRDefault="00C77BA4" w:rsidP="00BB269D">
      <w:pPr>
        <w:spacing w:line="276" w:lineRule="auto"/>
        <w:ind w:firstLine="709"/>
        <w:jc w:val="both"/>
        <w:rPr>
          <w:sz w:val="27"/>
          <w:szCs w:val="27"/>
        </w:rPr>
      </w:pPr>
      <w:r w:rsidRPr="00BB269D">
        <w:rPr>
          <w:sz w:val="27"/>
          <w:szCs w:val="27"/>
        </w:rPr>
        <w:t>В настоящее время документация проходит проверку в ФАУ «</w:t>
      </w:r>
      <w:proofErr w:type="spellStart"/>
      <w:r w:rsidRPr="00BB269D">
        <w:rPr>
          <w:sz w:val="27"/>
          <w:szCs w:val="27"/>
        </w:rPr>
        <w:t>Главгосэкспертиза</w:t>
      </w:r>
      <w:proofErr w:type="spellEnd"/>
      <w:r w:rsidRPr="00BB269D">
        <w:rPr>
          <w:sz w:val="27"/>
          <w:szCs w:val="27"/>
        </w:rPr>
        <w:t xml:space="preserve"> России».</w:t>
      </w:r>
    </w:p>
    <w:p w:rsidR="00C77BA4" w:rsidRPr="00BB269D" w:rsidRDefault="00C77BA4" w:rsidP="00BB269D">
      <w:pPr>
        <w:widowControl w:val="0"/>
        <w:autoSpaceDE w:val="0"/>
        <w:autoSpaceDN w:val="0"/>
        <w:adjustRightInd w:val="0"/>
        <w:spacing w:line="276" w:lineRule="auto"/>
        <w:ind w:firstLine="709"/>
        <w:jc w:val="both"/>
        <w:rPr>
          <w:i/>
          <w:sz w:val="27"/>
          <w:szCs w:val="27"/>
        </w:rPr>
      </w:pPr>
      <w:r w:rsidRPr="00BB269D">
        <w:rPr>
          <w:i/>
          <w:sz w:val="27"/>
          <w:szCs w:val="27"/>
        </w:rPr>
        <w:t>«Строительство технологического здания и оснащение автоматизированной системой организации воздушного движения Тюменского укрупненного центра ЕС </w:t>
      </w:r>
      <w:proofErr w:type="spellStart"/>
      <w:r w:rsidRPr="00BB269D">
        <w:rPr>
          <w:i/>
          <w:sz w:val="27"/>
          <w:szCs w:val="27"/>
        </w:rPr>
        <w:t>ОрВД</w:t>
      </w:r>
      <w:proofErr w:type="spellEnd"/>
      <w:r w:rsidRPr="00BB269D">
        <w:rPr>
          <w:i/>
          <w:sz w:val="27"/>
          <w:szCs w:val="27"/>
        </w:rPr>
        <w:t>, г. Тюмень».</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По объекту ведутся работы по строительству технологического здания центра </w:t>
      </w:r>
      <w:r w:rsidRPr="00BB269D">
        <w:rPr>
          <w:sz w:val="27"/>
          <w:szCs w:val="27"/>
        </w:rPr>
        <w:br/>
        <w:t xml:space="preserve">в соответствии с договором подряда. </w:t>
      </w:r>
    </w:p>
    <w:p w:rsidR="00C77BA4" w:rsidRPr="00BB269D" w:rsidRDefault="00C77BA4" w:rsidP="00BB269D">
      <w:pPr>
        <w:suppressAutoHyphens/>
        <w:spacing w:line="276" w:lineRule="auto"/>
        <w:ind w:firstLine="709"/>
        <w:jc w:val="both"/>
        <w:rPr>
          <w:sz w:val="27"/>
          <w:szCs w:val="27"/>
        </w:rPr>
      </w:pPr>
      <w:r w:rsidRPr="00BB269D">
        <w:rPr>
          <w:sz w:val="27"/>
          <w:szCs w:val="27"/>
        </w:rPr>
        <w:t>В настоящее время на объекте выполнены работы по возведению каркаса здания Тюменского укрупненного цента и здания контрольно-пропускного пункта. Генеральный подрядчик приступил к выполнению работ по остеклению здания и устройству системы навесного фасада, внутренней отделки помещений, прокладке внутренних и наружных инженерных сетей.</w:t>
      </w:r>
    </w:p>
    <w:p w:rsidR="00C77BA4" w:rsidRPr="00BB269D" w:rsidRDefault="00C77BA4" w:rsidP="00BB269D">
      <w:pPr>
        <w:suppressAutoHyphens/>
        <w:spacing w:line="276" w:lineRule="auto"/>
        <w:ind w:firstLine="709"/>
        <w:jc w:val="both"/>
        <w:rPr>
          <w:sz w:val="27"/>
          <w:szCs w:val="27"/>
        </w:rPr>
      </w:pPr>
      <w:r w:rsidRPr="00BB269D">
        <w:rPr>
          <w:sz w:val="27"/>
          <w:szCs w:val="27"/>
        </w:rPr>
        <w:t>Подготовлен проект договора на оснащение автоматизированной системой организации воздушного движения в соответствии с проектно-сметной документацией, получившей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Проект договора направлен на согласование в АО «Концерн ВКО «Алмаз-Антей»  08.09.2016.</w:t>
      </w:r>
    </w:p>
    <w:p w:rsidR="00C77BA4" w:rsidRPr="00BB269D" w:rsidRDefault="00C77BA4" w:rsidP="00BB269D">
      <w:pPr>
        <w:suppressAutoHyphens/>
        <w:spacing w:line="276" w:lineRule="auto"/>
        <w:ind w:firstLine="709"/>
        <w:jc w:val="both"/>
        <w:rPr>
          <w:sz w:val="27"/>
          <w:szCs w:val="27"/>
        </w:rPr>
      </w:pPr>
      <w:r w:rsidRPr="00BB269D">
        <w:rPr>
          <w:sz w:val="27"/>
          <w:szCs w:val="27"/>
        </w:rPr>
        <w:t>После проведения монтажных и пуско-наладочных работ, а также всех видов испытаний автоматизированной системы организации воздушного движения, ввод в эксплуатацию Тюменского укрупненного центра планируется во 2 квартале 2018 года.</w:t>
      </w:r>
    </w:p>
    <w:p w:rsidR="00C77BA4" w:rsidRPr="00BB269D" w:rsidRDefault="00C77BA4" w:rsidP="00BB269D">
      <w:pPr>
        <w:widowControl w:val="0"/>
        <w:autoSpaceDE w:val="0"/>
        <w:autoSpaceDN w:val="0"/>
        <w:adjustRightInd w:val="0"/>
        <w:spacing w:line="276" w:lineRule="auto"/>
        <w:ind w:firstLine="709"/>
        <w:jc w:val="both"/>
        <w:rPr>
          <w:b/>
          <w:sz w:val="27"/>
          <w:szCs w:val="27"/>
        </w:rPr>
      </w:pPr>
      <w:r w:rsidRPr="00BB269D">
        <w:rPr>
          <w:b/>
          <w:sz w:val="27"/>
          <w:szCs w:val="27"/>
        </w:rPr>
        <w:t xml:space="preserve"> «Совершенствование аэронавигационного обслуживания полетов в районе аэродромов и на воздушных трассах».</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sz w:val="27"/>
          <w:szCs w:val="27"/>
        </w:rPr>
        <w:t>За 9 месяцев 2016 года по данному мероприятию выполнены следующие индикаторы и показатели:</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i/>
          <w:sz w:val="27"/>
          <w:szCs w:val="27"/>
        </w:rPr>
        <w:t>Число введенных в эксплуатацию средств автоматизации управления воздушным движением аэродромов:</w:t>
      </w:r>
    </w:p>
    <w:p w:rsidR="00C77BA4" w:rsidRPr="00BB269D" w:rsidRDefault="00C77BA4" w:rsidP="00BB269D">
      <w:pPr>
        <w:suppressAutoHyphens/>
        <w:spacing w:line="276" w:lineRule="auto"/>
        <w:ind w:firstLine="709"/>
        <w:jc w:val="both"/>
        <w:rPr>
          <w:sz w:val="27"/>
          <w:szCs w:val="27"/>
        </w:rPr>
      </w:pPr>
      <w:r w:rsidRPr="00BB269D">
        <w:rPr>
          <w:sz w:val="27"/>
          <w:szCs w:val="27"/>
        </w:rPr>
        <w:t>-</w:t>
      </w:r>
      <w:r w:rsidRPr="00BB269D">
        <w:rPr>
          <w:sz w:val="27"/>
          <w:szCs w:val="27"/>
        </w:rPr>
        <w:tab/>
        <w:t>в рамках выполнения работ по оснащению автоматизированной системой организации воздушного движения выполнены 2 индикатора (показателя): Петропавловск-Камчатский - приказ № 256 от 06.05.2016, Бодайбо - приказ № 538 от 30.06.2016;</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в рамках выполнения работ по оснащению комплексом технических средств автоматизации управления воздушного движения аэропорта Махачкала </w:t>
      </w:r>
      <w:r w:rsidRPr="00BB269D">
        <w:rPr>
          <w:sz w:val="27"/>
          <w:szCs w:val="27"/>
        </w:rPr>
        <w:lastRenderedPageBreak/>
        <w:t>оборудование изготовлено и доставлено на объект. В настоящее время выполняются монтажные и пуско-наладочные работы. Планируемый срок ввода объекта в эксплуатацию - декабрь 2016 года;</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ведутся работы по оснащению новой вышки командно-диспетчерского пункта в Таманском центре УВД с планируемым сроком окончания работ в декабре 2016 года.</w:t>
      </w:r>
    </w:p>
    <w:p w:rsidR="00C77BA4" w:rsidRPr="00BB269D" w:rsidRDefault="00C77BA4" w:rsidP="00BB269D">
      <w:pPr>
        <w:spacing w:line="276" w:lineRule="auto"/>
        <w:ind w:firstLine="709"/>
        <w:jc w:val="both"/>
        <w:rPr>
          <w:sz w:val="27"/>
          <w:szCs w:val="27"/>
        </w:rPr>
      </w:pPr>
      <w:r w:rsidRPr="00BB269D">
        <w:rPr>
          <w:i/>
          <w:sz w:val="27"/>
          <w:szCs w:val="27"/>
        </w:rPr>
        <w:t>Число введенных в эксплуатацию систем управления наземным движением и контроля за ним:</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получено положительное заключение ФАУ «</w:t>
      </w:r>
      <w:proofErr w:type="spellStart"/>
      <w:r w:rsidRPr="00BB269D">
        <w:rPr>
          <w:sz w:val="27"/>
          <w:szCs w:val="27"/>
        </w:rPr>
        <w:t>Главгосэкспертиза</w:t>
      </w:r>
      <w:proofErr w:type="spellEnd"/>
      <w:r w:rsidRPr="00BB269D">
        <w:rPr>
          <w:sz w:val="27"/>
          <w:szCs w:val="27"/>
        </w:rPr>
        <w:t xml:space="preserve"> России» по проектно-сметной документации систем управления наземным движением и контроля за ним по объектам Толмачево и Владивосток. Проектно-сметная документация утверждена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Проекты договоров направлены на согласование в АО «Концерн ВКО «Алмаз-Антей».</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i/>
          <w:sz w:val="27"/>
          <w:szCs w:val="27"/>
        </w:rPr>
        <w:t>Число введенных в эксплуатацию многопозиционных систем наблюдения:</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заключен договор на развертывание многопозиционной системы в Санкт-Петербургской воздушной зоне и на аэродроме Пулково.</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i/>
          <w:sz w:val="27"/>
          <w:szCs w:val="27"/>
        </w:rPr>
        <w:t>Число введенных в эксплуатацию аэродромных радиолокационных комплексов (модернизация):</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по объекту Воронеж работы по оснащению аэродромным радиолокационным комплексом «АРЛК-Лира «А10» полностью завершены. В проектно-сметную документацию, кроме аэродромного радиолокационного комплекса, включены работы по радиомаячной системе (РМС). Работы по оснащению радиомаячной системой будут завершены до конца 2016 года. В связи с этим, приказ о вводе планируется издать после получения заключения о соответствии (ЗОС) по всей проектно-сметной документации. Работы ведутся в соответствии с Календарными Планами заключенных договоров.</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i/>
          <w:sz w:val="27"/>
          <w:szCs w:val="27"/>
        </w:rPr>
        <w:t>Число введенных в эксплуатацию средств вторичной радиолокации - 3:</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 xml:space="preserve">введены в эксплуатацию моноимпульсные вторичные радиолокаторы по объектам Уфа (приказ от 23.12.2015 № 588),Тюмень  (приказ от 31.05.2016 № 186-ОД),  Вилюйск  (приказ от 11.08.16 № 791); </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 xml:space="preserve">по объекту Петропавловск-Камчатский - моноимпульсный вторичный радиолокатор изготовлен и доставлен на позицию. Проводятся строительно-монтажные работы; </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 xml:space="preserve">по объекту Толмачево предприятием-изготовителем планируется обследование моноимпульсного вторичного радиолокатора с целью определения готовности к монтажу и необходимости восстановительного ремонта для продления гарантийных обязательств, договор заключен. Проводятся пусконаладочные работы. Приказ на проведение приемо-сдаточных испытаний от 06.10.2016 № 645; </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lastRenderedPageBreak/>
        <w:t>-</w:t>
      </w:r>
      <w:r w:rsidRPr="00BB269D">
        <w:rPr>
          <w:sz w:val="27"/>
          <w:szCs w:val="27"/>
        </w:rPr>
        <w:tab/>
        <w:t>по объекту Тюмень проведены приемо-сдаточные испытания и летная проверка, моноимпульсный вторичный радиолокатор введен в эксплуатацию приказом от 31.05.2016 № 186-ОД.</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i/>
          <w:sz w:val="27"/>
          <w:szCs w:val="27"/>
        </w:rPr>
        <w:t>Число введенных в эксплуатацию средств автоматического зависимого наблюдения (вещательного типа) - 4:</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 xml:space="preserve">осуществлен ввод в эксплуатацию средств автоматического зависимого наблюдения (вещательного типа) по объектам Магадан (приказ от 28.06.2016 № 280), Сеймчан (приказ от 28.06.2016 № 283), Мыс Шмидта (приказ от 28.06.2016 № 281),  </w:t>
      </w:r>
      <w:proofErr w:type="spellStart"/>
      <w:r w:rsidRPr="00BB269D">
        <w:rPr>
          <w:sz w:val="27"/>
          <w:szCs w:val="27"/>
        </w:rPr>
        <w:t>Певек</w:t>
      </w:r>
      <w:proofErr w:type="spellEnd"/>
      <w:r w:rsidRPr="00BB269D">
        <w:rPr>
          <w:sz w:val="27"/>
          <w:szCs w:val="27"/>
        </w:rPr>
        <w:t xml:space="preserve"> (приказ от 28.06.2016 № 282);</w:t>
      </w:r>
    </w:p>
    <w:p w:rsidR="00C77BA4" w:rsidRPr="00BB269D" w:rsidRDefault="00C77BA4" w:rsidP="00BB269D">
      <w:pPr>
        <w:shd w:val="clear" w:color="auto" w:fill="FFFFFF"/>
        <w:tabs>
          <w:tab w:val="left" w:pos="709"/>
        </w:tabs>
        <w:spacing w:line="276" w:lineRule="auto"/>
        <w:ind w:firstLine="709"/>
        <w:jc w:val="both"/>
        <w:rPr>
          <w:sz w:val="27"/>
          <w:szCs w:val="27"/>
        </w:rPr>
      </w:pPr>
      <w:r w:rsidRPr="00BB269D">
        <w:rPr>
          <w:sz w:val="27"/>
          <w:szCs w:val="27"/>
        </w:rPr>
        <w:t>-</w:t>
      </w:r>
      <w:r w:rsidRPr="00BB269D">
        <w:rPr>
          <w:sz w:val="27"/>
          <w:szCs w:val="27"/>
        </w:rPr>
        <w:tab/>
        <w:t xml:space="preserve">по объектам </w:t>
      </w:r>
      <w:proofErr w:type="spellStart"/>
      <w:r w:rsidRPr="00BB269D">
        <w:rPr>
          <w:sz w:val="27"/>
          <w:szCs w:val="27"/>
        </w:rPr>
        <w:t>Чайбуха</w:t>
      </w:r>
      <w:proofErr w:type="spellEnd"/>
      <w:r w:rsidRPr="00BB269D">
        <w:rPr>
          <w:sz w:val="27"/>
          <w:szCs w:val="27"/>
        </w:rPr>
        <w:t xml:space="preserve">, Бухта Провидения, </w:t>
      </w:r>
      <w:proofErr w:type="spellStart"/>
      <w:r w:rsidRPr="00BB269D">
        <w:rPr>
          <w:sz w:val="27"/>
          <w:szCs w:val="27"/>
        </w:rPr>
        <w:t>Беринговский</w:t>
      </w:r>
      <w:proofErr w:type="spellEnd"/>
      <w:r w:rsidRPr="00BB269D">
        <w:rPr>
          <w:sz w:val="27"/>
          <w:szCs w:val="27"/>
        </w:rPr>
        <w:t xml:space="preserve">, Лаврентия - работы завершены, акты приема выполненных работ подписаны 05.09.2016. Оформляются документы по вводу в эксплуатацию. </w:t>
      </w:r>
    </w:p>
    <w:p w:rsidR="00C77BA4" w:rsidRPr="00BB269D" w:rsidRDefault="00C77BA4" w:rsidP="00BB269D">
      <w:pPr>
        <w:widowControl w:val="0"/>
        <w:autoSpaceDE w:val="0"/>
        <w:autoSpaceDN w:val="0"/>
        <w:adjustRightInd w:val="0"/>
        <w:spacing w:line="276" w:lineRule="auto"/>
        <w:ind w:firstLine="709"/>
        <w:jc w:val="both"/>
        <w:rPr>
          <w:b/>
          <w:sz w:val="27"/>
          <w:szCs w:val="27"/>
        </w:rPr>
      </w:pPr>
      <w:r w:rsidRPr="00BB269D">
        <w:rPr>
          <w:b/>
          <w:sz w:val="27"/>
          <w:szCs w:val="27"/>
        </w:rPr>
        <w:t xml:space="preserve"> «Модернизация сети авиационной электросвязи и передачи данных, создание инфраструктуры перспективной цифровой сети авиационной электросвязи».</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sz w:val="27"/>
          <w:szCs w:val="27"/>
        </w:rPr>
        <w:t>За 9 месяцев 2016 года по данному мероприятию выполнены следующие индикаторы и показатели:</w:t>
      </w:r>
    </w:p>
    <w:p w:rsidR="00C77BA4" w:rsidRPr="00BB269D" w:rsidRDefault="00C77BA4" w:rsidP="00BB269D">
      <w:pPr>
        <w:widowControl w:val="0"/>
        <w:autoSpaceDE w:val="0"/>
        <w:autoSpaceDN w:val="0"/>
        <w:adjustRightInd w:val="0"/>
        <w:spacing w:line="276" w:lineRule="auto"/>
        <w:ind w:firstLine="709"/>
        <w:jc w:val="both"/>
        <w:rPr>
          <w:sz w:val="27"/>
          <w:szCs w:val="27"/>
        </w:rPr>
      </w:pPr>
      <w:r w:rsidRPr="00BB269D">
        <w:rPr>
          <w:i/>
          <w:sz w:val="27"/>
          <w:szCs w:val="27"/>
        </w:rPr>
        <w:t xml:space="preserve">Число введенных в эксплуатацию приемо-передающих центров связи и ретрансляторов ОВЧ диапазона: </w:t>
      </w:r>
    </w:p>
    <w:p w:rsidR="00C77BA4" w:rsidRPr="00BB269D" w:rsidRDefault="00C77BA4" w:rsidP="00BB269D">
      <w:pPr>
        <w:pStyle w:val="aa"/>
        <w:spacing w:line="276" w:lineRule="auto"/>
        <w:ind w:firstLine="709"/>
        <w:jc w:val="both"/>
        <w:rPr>
          <w:rFonts w:ascii="Times New Roman" w:hAnsi="Times New Roman"/>
          <w:sz w:val="27"/>
          <w:szCs w:val="27"/>
        </w:rPr>
      </w:pPr>
      <w:r w:rsidRPr="00BB269D">
        <w:rPr>
          <w:rFonts w:ascii="Times New Roman" w:hAnsi="Times New Roman"/>
          <w:sz w:val="27"/>
          <w:szCs w:val="27"/>
        </w:rPr>
        <w:t>-</w:t>
      </w:r>
      <w:r w:rsidRPr="00BB269D">
        <w:rPr>
          <w:rFonts w:ascii="Times New Roman" w:hAnsi="Times New Roman"/>
          <w:sz w:val="27"/>
          <w:szCs w:val="27"/>
        </w:rPr>
        <w:tab/>
        <w:t xml:space="preserve">выполняются работы по поставке оборудования приемо-передающих центров  по объектам Пенза (Белинский) (срок поставки октябрь 2016) , Октябрьское (срок поставки - декабрь 2016). По объектам Усинск, Архангельск, Санкт-Петербург, Котлас, Казань оборудование доставлено на позицию; </w:t>
      </w:r>
    </w:p>
    <w:p w:rsidR="00C77BA4" w:rsidRPr="00BB269D" w:rsidRDefault="00C77BA4" w:rsidP="00BB269D">
      <w:pPr>
        <w:pStyle w:val="aa"/>
        <w:spacing w:line="276" w:lineRule="auto"/>
        <w:ind w:firstLine="709"/>
        <w:jc w:val="both"/>
        <w:rPr>
          <w:rFonts w:ascii="Times New Roman" w:hAnsi="Times New Roman"/>
          <w:sz w:val="27"/>
          <w:szCs w:val="27"/>
        </w:rPr>
      </w:pPr>
      <w:r w:rsidRPr="00BB269D">
        <w:rPr>
          <w:rFonts w:ascii="Times New Roman" w:hAnsi="Times New Roman"/>
          <w:sz w:val="27"/>
          <w:szCs w:val="27"/>
        </w:rPr>
        <w:t>-</w:t>
      </w:r>
      <w:r w:rsidRPr="00BB269D">
        <w:rPr>
          <w:rFonts w:ascii="Times New Roman" w:hAnsi="Times New Roman"/>
          <w:sz w:val="27"/>
          <w:szCs w:val="27"/>
        </w:rPr>
        <w:tab/>
        <w:t xml:space="preserve">выполняются работы по поставке оборудования </w:t>
      </w:r>
      <w:proofErr w:type="spellStart"/>
      <w:r w:rsidRPr="00BB269D">
        <w:rPr>
          <w:rFonts w:ascii="Times New Roman" w:hAnsi="Times New Roman"/>
          <w:sz w:val="27"/>
          <w:szCs w:val="27"/>
        </w:rPr>
        <w:t>радиотрансляторов</w:t>
      </w:r>
      <w:proofErr w:type="spellEnd"/>
      <w:r w:rsidRPr="00BB269D">
        <w:rPr>
          <w:rFonts w:ascii="Times New Roman" w:hAnsi="Times New Roman"/>
          <w:sz w:val="27"/>
          <w:szCs w:val="27"/>
        </w:rPr>
        <w:t xml:space="preserve"> по объектам Златоуст, Пласт (срок поставки - декабрь 2016), Чульман, Ленск, Оленек, Усть-Нера (срок поставки – январь 2017); по объектам </w:t>
      </w:r>
      <w:proofErr w:type="spellStart"/>
      <w:r w:rsidRPr="00BB269D">
        <w:rPr>
          <w:rFonts w:ascii="Times New Roman" w:hAnsi="Times New Roman"/>
          <w:sz w:val="27"/>
          <w:szCs w:val="27"/>
        </w:rPr>
        <w:t>Троицко-Печерск</w:t>
      </w:r>
      <w:proofErr w:type="spellEnd"/>
      <w:r w:rsidRPr="00BB269D">
        <w:rPr>
          <w:rFonts w:ascii="Times New Roman" w:hAnsi="Times New Roman"/>
          <w:sz w:val="27"/>
          <w:szCs w:val="27"/>
        </w:rPr>
        <w:t xml:space="preserve"> и Яры поставка осуществлена;</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по объекту Сыктывкар проект договора находится на согласовании в АО «Концерн ВКО «Алмаз-Антей». Срок исполнения 31.12.2016;</w:t>
      </w:r>
    </w:p>
    <w:p w:rsidR="00C77BA4" w:rsidRPr="00BB269D" w:rsidRDefault="00C77BA4" w:rsidP="00BB269D">
      <w:pPr>
        <w:pStyle w:val="aa"/>
        <w:spacing w:line="276" w:lineRule="auto"/>
        <w:ind w:firstLine="709"/>
        <w:jc w:val="both"/>
        <w:rPr>
          <w:rFonts w:ascii="Times New Roman" w:hAnsi="Times New Roman"/>
          <w:sz w:val="27"/>
          <w:szCs w:val="27"/>
        </w:rPr>
      </w:pPr>
      <w:r w:rsidRPr="00BB269D">
        <w:rPr>
          <w:rFonts w:ascii="Times New Roman" w:hAnsi="Times New Roman"/>
          <w:sz w:val="27"/>
          <w:szCs w:val="27"/>
        </w:rPr>
        <w:t>-</w:t>
      </w:r>
      <w:r w:rsidRPr="00BB269D">
        <w:rPr>
          <w:rFonts w:ascii="Times New Roman" w:hAnsi="Times New Roman"/>
          <w:sz w:val="27"/>
          <w:szCs w:val="27"/>
        </w:rPr>
        <w:tab/>
        <w:t>по объекту Нарьян-Мар проектная документация готовится к сдаче в ФАУ «</w:t>
      </w:r>
      <w:proofErr w:type="spellStart"/>
      <w:r w:rsidRPr="00BB269D">
        <w:rPr>
          <w:rFonts w:ascii="Times New Roman" w:hAnsi="Times New Roman"/>
          <w:sz w:val="27"/>
          <w:szCs w:val="27"/>
        </w:rPr>
        <w:t>Главгосэкспертиза</w:t>
      </w:r>
      <w:proofErr w:type="spellEnd"/>
      <w:r w:rsidRPr="00BB269D">
        <w:rPr>
          <w:rFonts w:ascii="Times New Roman" w:hAnsi="Times New Roman"/>
          <w:sz w:val="27"/>
          <w:szCs w:val="27"/>
        </w:rPr>
        <w:t xml:space="preserve"> России».</w:t>
      </w:r>
    </w:p>
    <w:p w:rsidR="00C77BA4" w:rsidRPr="00BB269D" w:rsidRDefault="00C77BA4" w:rsidP="00BB269D">
      <w:pPr>
        <w:pStyle w:val="aa"/>
        <w:spacing w:line="276" w:lineRule="auto"/>
        <w:ind w:firstLine="709"/>
        <w:jc w:val="both"/>
        <w:rPr>
          <w:rFonts w:ascii="Times New Roman" w:hAnsi="Times New Roman"/>
          <w:sz w:val="27"/>
          <w:szCs w:val="27"/>
        </w:rPr>
      </w:pPr>
      <w:r w:rsidRPr="00BB269D">
        <w:rPr>
          <w:rFonts w:ascii="Times New Roman" w:hAnsi="Times New Roman"/>
          <w:i/>
          <w:sz w:val="27"/>
          <w:szCs w:val="27"/>
        </w:rPr>
        <w:t>Число введенных в эксплуатацию центров коммутации сообщений:</w:t>
      </w:r>
    </w:p>
    <w:p w:rsidR="00C77BA4" w:rsidRPr="00BB269D" w:rsidRDefault="00C77BA4" w:rsidP="00BB269D">
      <w:pPr>
        <w:shd w:val="clear" w:color="auto" w:fill="FFFFFF"/>
        <w:tabs>
          <w:tab w:val="left" w:pos="0"/>
        </w:tabs>
        <w:spacing w:line="276" w:lineRule="auto"/>
        <w:ind w:firstLine="709"/>
        <w:jc w:val="both"/>
        <w:outlineLvl w:val="0"/>
        <w:rPr>
          <w:sz w:val="27"/>
          <w:szCs w:val="27"/>
        </w:rPr>
      </w:pPr>
      <w:r w:rsidRPr="00BB269D">
        <w:rPr>
          <w:sz w:val="27"/>
          <w:szCs w:val="27"/>
        </w:rPr>
        <w:t>-</w:t>
      </w:r>
      <w:r w:rsidRPr="00BB269D">
        <w:rPr>
          <w:sz w:val="27"/>
          <w:szCs w:val="27"/>
        </w:rPr>
        <w:tab/>
        <w:t>заключен договор на поставку оборудования центров коммутации сообщений по объектам Кемерово, Томск, Барнаул, Омск, Горно-Алтайск, Новокузнецк, Норильск. Срок выполнения 31.12.2016.</w:t>
      </w:r>
    </w:p>
    <w:p w:rsidR="00C77BA4" w:rsidRPr="00BB269D" w:rsidRDefault="00C77BA4" w:rsidP="00BB269D">
      <w:pPr>
        <w:shd w:val="clear" w:color="auto" w:fill="FFFFFF"/>
        <w:tabs>
          <w:tab w:val="left" w:pos="0"/>
        </w:tabs>
        <w:spacing w:line="276" w:lineRule="auto"/>
        <w:ind w:firstLine="709"/>
        <w:jc w:val="both"/>
        <w:outlineLvl w:val="0"/>
        <w:rPr>
          <w:sz w:val="27"/>
          <w:szCs w:val="27"/>
        </w:rPr>
      </w:pPr>
      <w:r w:rsidRPr="00BB269D">
        <w:rPr>
          <w:i/>
          <w:sz w:val="27"/>
          <w:szCs w:val="27"/>
        </w:rPr>
        <w:t xml:space="preserve">Число введенных в эксплуатацию узлов опорной подсети ЦСИАФС и центров </w:t>
      </w:r>
      <w:r w:rsidRPr="00BB269D">
        <w:rPr>
          <w:i/>
          <w:sz w:val="27"/>
          <w:szCs w:val="27"/>
          <w:lang w:val="en-US"/>
        </w:rPr>
        <w:t>AMHS</w:t>
      </w:r>
      <w:r w:rsidRPr="00BB269D">
        <w:rPr>
          <w:i/>
          <w:sz w:val="27"/>
          <w:szCs w:val="27"/>
        </w:rPr>
        <w:t xml:space="preserve"> -1:</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w:t>
      </w:r>
      <w:r w:rsidRPr="00BB269D">
        <w:rPr>
          <w:sz w:val="27"/>
          <w:szCs w:val="27"/>
        </w:rPr>
        <w:tab/>
        <w:t>поставлено и введено в эксплуатацию оборудование узла опорной сети цифровой сети, интегрированной авиационной фиксированной связи (ЦСИАФС)</w:t>
      </w:r>
      <w:r w:rsidRPr="00BB269D">
        <w:rPr>
          <w:b/>
          <w:i/>
          <w:sz w:val="27"/>
          <w:szCs w:val="27"/>
        </w:rPr>
        <w:t xml:space="preserve"> </w:t>
      </w:r>
      <w:r w:rsidRPr="00BB269D">
        <w:rPr>
          <w:sz w:val="27"/>
          <w:szCs w:val="27"/>
        </w:rPr>
        <w:t>в аэропорту Красноярск (приказ о вводе в эксплуатацию от 02 августа 2016 № 413);</w:t>
      </w:r>
    </w:p>
    <w:p w:rsidR="00C77BA4" w:rsidRPr="00BB269D" w:rsidRDefault="00C77BA4" w:rsidP="00BB269D">
      <w:pPr>
        <w:spacing w:line="276" w:lineRule="auto"/>
        <w:ind w:firstLine="709"/>
        <w:jc w:val="both"/>
        <w:rPr>
          <w:sz w:val="27"/>
          <w:szCs w:val="27"/>
        </w:rPr>
      </w:pPr>
      <w:r w:rsidRPr="00BB269D">
        <w:rPr>
          <w:sz w:val="27"/>
          <w:szCs w:val="27"/>
        </w:rPr>
        <w:lastRenderedPageBreak/>
        <w:t>-</w:t>
      </w:r>
      <w:r w:rsidRPr="00BB269D">
        <w:rPr>
          <w:sz w:val="27"/>
          <w:szCs w:val="27"/>
        </w:rPr>
        <w:tab/>
        <w:t>заключены договоры на поставку оборудования AMHS в центры организации воздушного движения по объектам Магадан, Тюмень, Самара.</w:t>
      </w:r>
    </w:p>
    <w:p w:rsidR="00C77BA4" w:rsidRPr="00BB269D" w:rsidRDefault="00C77BA4" w:rsidP="00BB269D">
      <w:pPr>
        <w:spacing w:line="276" w:lineRule="auto"/>
        <w:ind w:firstLine="709"/>
        <w:jc w:val="both"/>
        <w:rPr>
          <w:sz w:val="27"/>
          <w:szCs w:val="27"/>
        </w:rPr>
      </w:pPr>
      <w:r w:rsidRPr="00BB269D">
        <w:rPr>
          <w:i/>
          <w:sz w:val="27"/>
          <w:szCs w:val="27"/>
        </w:rPr>
        <w:t>Число введенных в эксплуатацию приемо-передающих центров связи и ретрансляторов ОВЧ диапазона:</w:t>
      </w:r>
    </w:p>
    <w:p w:rsidR="00C77BA4" w:rsidRPr="00BB269D" w:rsidRDefault="00C77BA4" w:rsidP="00BB269D">
      <w:pPr>
        <w:spacing w:line="276" w:lineRule="auto"/>
        <w:ind w:firstLine="709"/>
        <w:jc w:val="both"/>
        <w:rPr>
          <w:sz w:val="27"/>
          <w:szCs w:val="27"/>
        </w:rPr>
      </w:pPr>
      <w:r w:rsidRPr="00BB269D">
        <w:rPr>
          <w:sz w:val="27"/>
          <w:szCs w:val="27"/>
        </w:rPr>
        <w:t>-</w:t>
      </w:r>
      <w:r w:rsidRPr="00BB269D">
        <w:rPr>
          <w:sz w:val="27"/>
          <w:szCs w:val="27"/>
        </w:rPr>
        <w:tab/>
        <w:t xml:space="preserve">завершены приемо-сдаточные испытания приемо-передающего центра связи аэропорта Могоча. Оформляются отчетные документы. </w:t>
      </w:r>
    </w:p>
    <w:p w:rsidR="00C77BA4" w:rsidRPr="00BB269D" w:rsidRDefault="00C77BA4" w:rsidP="00BB269D">
      <w:pPr>
        <w:shd w:val="clear" w:color="auto" w:fill="FFFFFF"/>
        <w:tabs>
          <w:tab w:val="left" w:pos="0"/>
        </w:tabs>
        <w:spacing w:line="276" w:lineRule="auto"/>
        <w:ind w:firstLine="709"/>
        <w:jc w:val="both"/>
        <w:outlineLvl w:val="0"/>
        <w:rPr>
          <w:b/>
          <w:sz w:val="27"/>
          <w:szCs w:val="27"/>
        </w:rPr>
      </w:pPr>
      <w:r w:rsidRPr="00BB269D">
        <w:rPr>
          <w:b/>
          <w:sz w:val="27"/>
          <w:szCs w:val="27"/>
        </w:rPr>
        <w:t xml:space="preserve"> «Разработка и внедрение унифицированных автоматизированных систем планирования использования воздушного пространства».</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 xml:space="preserve">Продолжаются работы по оснащению  Красноярского укрупненного центра ЕС </w:t>
      </w:r>
      <w:proofErr w:type="spellStart"/>
      <w:r w:rsidRPr="00BB269D">
        <w:rPr>
          <w:sz w:val="27"/>
          <w:szCs w:val="27"/>
        </w:rPr>
        <w:t>ОрВД</w:t>
      </w:r>
      <w:proofErr w:type="spellEnd"/>
      <w:r w:rsidRPr="00BB269D">
        <w:rPr>
          <w:sz w:val="27"/>
          <w:szCs w:val="27"/>
        </w:rPr>
        <w:t xml:space="preserve"> унифицированной интегрированной автоматизированной подсистемой планирования использования воздушного пространства (комплексом средств автоматизации планирования использования воздушного пространства зонального центра/ Укрупненного центра), являющейся составной частью автоматизированной системы организации воздушного движения Красноярского УЦ ЕС </w:t>
      </w:r>
      <w:proofErr w:type="spellStart"/>
      <w:r w:rsidRPr="00BB269D">
        <w:rPr>
          <w:sz w:val="27"/>
          <w:szCs w:val="27"/>
        </w:rPr>
        <w:t>ОрВД</w:t>
      </w:r>
      <w:proofErr w:type="spellEnd"/>
      <w:r w:rsidRPr="00BB269D">
        <w:rPr>
          <w:sz w:val="27"/>
          <w:szCs w:val="27"/>
        </w:rPr>
        <w:t>. Работы выполняются в рамках договора, заключенного в ноябре 2015 года. Оборудование поставлено, проведены монтажные и пуско-наладочные работы.</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Согласно утвержденному графику подготовка персонала центра будет завершена до 25.11.2016. </w:t>
      </w:r>
    </w:p>
    <w:p w:rsidR="00C77BA4" w:rsidRPr="00BB269D" w:rsidRDefault="00C77BA4" w:rsidP="00BB269D">
      <w:pPr>
        <w:suppressAutoHyphens/>
        <w:spacing w:line="276" w:lineRule="auto"/>
        <w:ind w:firstLine="709"/>
        <w:jc w:val="both"/>
        <w:rPr>
          <w:sz w:val="27"/>
          <w:szCs w:val="27"/>
        </w:rPr>
      </w:pPr>
      <w:r w:rsidRPr="00BB269D">
        <w:rPr>
          <w:sz w:val="27"/>
          <w:szCs w:val="27"/>
        </w:rPr>
        <w:t>Ввод в эксплуатацию комплекса средств автоматизации планирования использования воздушного пространства зонального центра/ Укрупненного центра для Красноярского укрупненного центра планируется в декабре 2016 года.</w:t>
      </w:r>
    </w:p>
    <w:p w:rsidR="00C77BA4" w:rsidRPr="00BB269D" w:rsidRDefault="00C77BA4" w:rsidP="00BB269D">
      <w:pPr>
        <w:spacing w:line="276" w:lineRule="auto"/>
        <w:ind w:firstLine="709"/>
        <w:jc w:val="both"/>
        <w:rPr>
          <w:sz w:val="27"/>
          <w:szCs w:val="27"/>
        </w:rPr>
      </w:pPr>
      <w:r w:rsidRPr="00BB269D">
        <w:rPr>
          <w:sz w:val="27"/>
          <w:szCs w:val="27"/>
        </w:rPr>
        <w:t xml:space="preserve">Завершены работы по оснащению комплексом средств автоматизации планирования использования воздушного пространства для группы обеспечения планирования воздушного движения (КСА ПИВП ГО ПВД) на аэродроме </w:t>
      </w:r>
      <w:proofErr w:type="spellStart"/>
      <w:r w:rsidRPr="00BB269D">
        <w:rPr>
          <w:sz w:val="27"/>
          <w:szCs w:val="27"/>
        </w:rPr>
        <w:t>Тарко</w:t>
      </w:r>
      <w:proofErr w:type="spellEnd"/>
      <w:r w:rsidRPr="00BB269D">
        <w:rPr>
          <w:sz w:val="27"/>
          <w:szCs w:val="27"/>
        </w:rPr>
        <w:t>-Сале. Проведены приемочные испытания, оборудование готово к вводу в эксплуатацию.</w:t>
      </w:r>
    </w:p>
    <w:p w:rsidR="00C77BA4" w:rsidRPr="00BB269D" w:rsidRDefault="00C77BA4" w:rsidP="00BB269D">
      <w:pPr>
        <w:pStyle w:val="a7"/>
        <w:widowControl w:val="0"/>
        <w:suppressAutoHyphens/>
        <w:spacing w:after="0" w:line="276" w:lineRule="auto"/>
        <w:ind w:firstLine="709"/>
        <w:jc w:val="both"/>
        <w:rPr>
          <w:sz w:val="27"/>
          <w:szCs w:val="27"/>
        </w:rPr>
      </w:pPr>
      <w:r w:rsidRPr="00BB269D">
        <w:rPr>
          <w:b/>
          <w:i/>
          <w:sz w:val="27"/>
          <w:szCs w:val="27"/>
        </w:rPr>
        <w:t>По развитию единой системы авиационно-космического поиска и спасания</w:t>
      </w:r>
      <w:r w:rsidRPr="00BB269D">
        <w:rPr>
          <w:b/>
          <w:sz w:val="27"/>
          <w:szCs w:val="27"/>
        </w:rPr>
        <w:t xml:space="preserve"> </w:t>
      </w:r>
      <w:r w:rsidRPr="00BB269D">
        <w:rPr>
          <w:sz w:val="27"/>
          <w:szCs w:val="27"/>
        </w:rPr>
        <w:t>мероприятия не выполнялись в связи с отсутствием финансирования в 2016 году.</w:t>
      </w:r>
    </w:p>
    <w:p w:rsidR="00C77BA4" w:rsidRPr="00BB269D" w:rsidRDefault="00C77BA4" w:rsidP="00BB269D">
      <w:pPr>
        <w:widowControl w:val="0"/>
        <w:shd w:val="clear" w:color="auto" w:fill="FFFFFF"/>
        <w:suppressAutoHyphens/>
        <w:spacing w:line="276" w:lineRule="auto"/>
        <w:ind w:firstLine="709"/>
        <w:jc w:val="both"/>
        <w:rPr>
          <w:sz w:val="27"/>
          <w:szCs w:val="27"/>
        </w:rPr>
      </w:pPr>
      <w:r w:rsidRPr="00BB269D">
        <w:rPr>
          <w:i/>
          <w:sz w:val="27"/>
          <w:szCs w:val="27"/>
          <w:u w:val="single"/>
        </w:rPr>
        <w:t>В части Росгидромета.</w:t>
      </w:r>
    </w:p>
    <w:p w:rsidR="00C77BA4" w:rsidRPr="00BB269D" w:rsidRDefault="00C77BA4" w:rsidP="00BB269D">
      <w:pPr>
        <w:shd w:val="clear" w:color="auto" w:fill="FFFFFF"/>
        <w:spacing w:line="276" w:lineRule="auto"/>
        <w:ind w:firstLine="709"/>
        <w:jc w:val="both"/>
        <w:rPr>
          <w:sz w:val="27"/>
          <w:szCs w:val="27"/>
        </w:rPr>
      </w:pPr>
      <w:r w:rsidRPr="00BB269D">
        <w:rPr>
          <w:sz w:val="27"/>
          <w:szCs w:val="27"/>
        </w:rPr>
        <w:t>По направлению капитальные вложения.</w:t>
      </w:r>
    </w:p>
    <w:p w:rsidR="00C77BA4" w:rsidRPr="00BB269D" w:rsidRDefault="00C77BA4" w:rsidP="00BB269D">
      <w:pPr>
        <w:suppressAutoHyphens/>
        <w:spacing w:line="276" w:lineRule="auto"/>
        <w:ind w:firstLine="709"/>
        <w:jc w:val="both"/>
        <w:rPr>
          <w:sz w:val="27"/>
          <w:szCs w:val="27"/>
        </w:rPr>
      </w:pPr>
      <w:r w:rsidRPr="00BB269D">
        <w:rPr>
          <w:sz w:val="27"/>
          <w:szCs w:val="27"/>
        </w:rPr>
        <w:t xml:space="preserve">По объектам </w:t>
      </w:r>
      <w:proofErr w:type="spellStart"/>
      <w:r w:rsidRPr="00BB269D">
        <w:rPr>
          <w:sz w:val="27"/>
          <w:szCs w:val="27"/>
        </w:rPr>
        <w:t>техперевооружения</w:t>
      </w:r>
      <w:proofErr w:type="spellEnd"/>
      <w:r w:rsidRPr="00BB269D">
        <w:rPr>
          <w:sz w:val="27"/>
          <w:szCs w:val="27"/>
        </w:rPr>
        <w:t>:</w:t>
      </w:r>
    </w:p>
    <w:p w:rsidR="00C77BA4" w:rsidRPr="00BB269D" w:rsidRDefault="00C77BA4" w:rsidP="00BB269D">
      <w:pPr>
        <w:suppressAutoHyphens/>
        <w:spacing w:line="276" w:lineRule="auto"/>
        <w:ind w:firstLine="709"/>
        <w:jc w:val="both"/>
        <w:rPr>
          <w:sz w:val="27"/>
          <w:szCs w:val="27"/>
        </w:rPr>
      </w:pPr>
      <w:r w:rsidRPr="00BB269D">
        <w:rPr>
          <w:sz w:val="27"/>
          <w:szCs w:val="27"/>
        </w:rPr>
        <w:t>-</w:t>
      </w:r>
      <w:r w:rsidRPr="00BB269D">
        <w:rPr>
          <w:sz w:val="27"/>
          <w:szCs w:val="27"/>
        </w:rPr>
        <w:tab/>
        <w:t xml:space="preserve">Ярославль, Красноярск, Томск, Орск, Ноябрьск - оплачен и закрыт этап № 3 календарного плана к договорам (поставка оборудования). </w:t>
      </w:r>
    </w:p>
    <w:p w:rsidR="00C77BA4" w:rsidRPr="00BB269D" w:rsidRDefault="00C77BA4" w:rsidP="00BB269D">
      <w:pPr>
        <w:suppressAutoHyphens/>
        <w:spacing w:line="276" w:lineRule="auto"/>
        <w:ind w:firstLine="709"/>
        <w:jc w:val="both"/>
        <w:rPr>
          <w:sz w:val="27"/>
          <w:szCs w:val="27"/>
        </w:rPr>
      </w:pPr>
      <w:r w:rsidRPr="00BB269D">
        <w:rPr>
          <w:sz w:val="27"/>
          <w:szCs w:val="27"/>
        </w:rPr>
        <w:t>-</w:t>
      </w:r>
      <w:r w:rsidRPr="00BB269D">
        <w:rPr>
          <w:sz w:val="27"/>
          <w:szCs w:val="27"/>
        </w:rPr>
        <w:tab/>
        <w:t>Анадырь, Усть-Камчатск, Ханты-Мансийск - оплачен и закрыт этап № 2 (разработка рабочей документации) календарного плана.</w:t>
      </w:r>
    </w:p>
    <w:p w:rsidR="00C77BA4" w:rsidRPr="00BB269D" w:rsidRDefault="00C77BA4" w:rsidP="00BB269D">
      <w:pPr>
        <w:suppressAutoHyphens/>
        <w:spacing w:line="276" w:lineRule="auto"/>
        <w:ind w:firstLine="709"/>
        <w:jc w:val="both"/>
        <w:rPr>
          <w:sz w:val="27"/>
          <w:szCs w:val="27"/>
        </w:rPr>
      </w:pPr>
      <w:r w:rsidRPr="00BB269D">
        <w:rPr>
          <w:sz w:val="27"/>
          <w:szCs w:val="27"/>
        </w:rPr>
        <w:t>-</w:t>
      </w:r>
      <w:r w:rsidRPr="00BB269D">
        <w:rPr>
          <w:sz w:val="27"/>
          <w:szCs w:val="27"/>
        </w:rPr>
        <w:tab/>
        <w:t xml:space="preserve">Таганрог - подписан приказ № 139 от 16.09.2016 г. «Об утверждении проектной документации». </w:t>
      </w:r>
    </w:p>
    <w:p w:rsidR="00C77BA4" w:rsidRPr="00BB269D" w:rsidRDefault="00C77BA4" w:rsidP="00BB269D">
      <w:pPr>
        <w:suppressAutoHyphens/>
        <w:spacing w:line="276" w:lineRule="auto"/>
        <w:ind w:firstLine="709"/>
        <w:jc w:val="both"/>
        <w:rPr>
          <w:sz w:val="27"/>
          <w:szCs w:val="27"/>
        </w:rPr>
      </w:pPr>
      <w:r w:rsidRPr="00BB269D">
        <w:rPr>
          <w:sz w:val="27"/>
          <w:szCs w:val="27"/>
        </w:rPr>
        <w:t>-</w:t>
      </w:r>
      <w:r w:rsidRPr="00BB269D">
        <w:rPr>
          <w:sz w:val="27"/>
          <w:szCs w:val="27"/>
        </w:rPr>
        <w:tab/>
        <w:t>Ноглики, Толмачево Тында, Васьково, Оренбург - оплачен счет на поставку оборудования и частично закрыт этап № 3, ведутся строительно-монтажные работы на объектах.</w:t>
      </w:r>
    </w:p>
    <w:p w:rsidR="00C77BA4" w:rsidRPr="00BB269D" w:rsidRDefault="00C77BA4" w:rsidP="00BB269D">
      <w:pPr>
        <w:widowControl w:val="0"/>
        <w:tabs>
          <w:tab w:val="left" w:pos="540"/>
        </w:tabs>
        <w:suppressAutoHyphens/>
        <w:spacing w:line="276" w:lineRule="auto"/>
        <w:ind w:firstLine="709"/>
        <w:jc w:val="both"/>
        <w:rPr>
          <w:sz w:val="27"/>
          <w:szCs w:val="27"/>
        </w:rPr>
      </w:pPr>
      <w:r w:rsidRPr="00BB269D">
        <w:rPr>
          <w:sz w:val="27"/>
          <w:szCs w:val="27"/>
        </w:rPr>
        <w:t xml:space="preserve">По объекту «Главный центр информационных технологий и метеорологического </w:t>
      </w:r>
      <w:r w:rsidRPr="00BB269D">
        <w:rPr>
          <w:sz w:val="27"/>
          <w:szCs w:val="27"/>
        </w:rPr>
        <w:lastRenderedPageBreak/>
        <w:t>обслуживания авиации Федеральной службы по гидрометеорологии и мониторингу окружающей среды, г. Москва» - ведутся строительно-монтажные работы. Подписан Акт выполненных работ по этапу от 29.07.2016. Подписан договор № 47/14 от 12.09.2016 на поставку оборудования. Заключен договор № 39/14 от 22.07.2016 с ООО «76 отдел капитального строительства» на осуществление строительного контроля. Заключен договор № 40/14 от 08.08.2016 с ООО "</w:t>
      </w:r>
      <w:proofErr w:type="spellStart"/>
      <w:r w:rsidRPr="00BB269D">
        <w:rPr>
          <w:sz w:val="27"/>
          <w:szCs w:val="27"/>
        </w:rPr>
        <w:t>Банкпроект</w:t>
      </w:r>
      <w:proofErr w:type="spellEnd"/>
      <w:r w:rsidRPr="00BB269D">
        <w:rPr>
          <w:sz w:val="27"/>
          <w:szCs w:val="27"/>
        </w:rPr>
        <w:t>" «Об осуществлении авторского надзора».</w:t>
      </w:r>
    </w:p>
    <w:p w:rsidR="00C77BA4" w:rsidRPr="00BB269D" w:rsidRDefault="00C77BA4" w:rsidP="00BB269D">
      <w:pPr>
        <w:spacing w:line="276" w:lineRule="auto"/>
        <w:ind w:firstLine="709"/>
        <w:jc w:val="both"/>
        <w:rPr>
          <w:bCs/>
          <w:sz w:val="27"/>
          <w:szCs w:val="27"/>
        </w:rPr>
      </w:pPr>
      <w:r w:rsidRPr="00BB269D">
        <w:rPr>
          <w:bCs/>
          <w:sz w:val="27"/>
          <w:szCs w:val="27"/>
        </w:rPr>
        <w:t xml:space="preserve">По объектам строительства позиций доплеровских метеорологических локаторов (ДМРЛ) ранее предусмотренных по ФЦП </w:t>
      </w:r>
      <w:r w:rsidRPr="00BB269D">
        <w:rPr>
          <w:sz w:val="27"/>
          <w:szCs w:val="27"/>
        </w:rPr>
        <w:t>«Модернизация Единой системы организации воздушного движения Российской Федерации (2009 - 2020 годы)» (в 2014 году выплачены авансы)</w:t>
      </w:r>
      <w:r w:rsidRPr="00BB269D">
        <w:rPr>
          <w:bCs/>
          <w:sz w:val="27"/>
          <w:szCs w:val="27"/>
        </w:rPr>
        <w:t xml:space="preserve">, которые реализуются в 2016 году в рамках ФАИП по подпрограмме «Гражданская авиация» ФЦП </w:t>
      </w:r>
      <w:r w:rsidRPr="00BB269D">
        <w:rPr>
          <w:sz w:val="27"/>
          <w:szCs w:val="27"/>
        </w:rPr>
        <w:t>«Развитие транспортной системы России (2010-2020 годы)»</w:t>
      </w:r>
      <w:r w:rsidRPr="00BB269D">
        <w:rPr>
          <w:bCs/>
          <w:sz w:val="27"/>
          <w:szCs w:val="27"/>
        </w:rPr>
        <w:t>, работы ведутся в соответствии с календарным планом заключенных договоров.</w:t>
      </w:r>
    </w:p>
    <w:p w:rsidR="00D03DC9" w:rsidRPr="00BB269D" w:rsidRDefault="00D03DC9" w:rsidP="00BB269D">
      <w:pPr>
        <w:spacing w:line="276" w:lineRule="auto"/>
        <w:ind w:firstLine="709"/>
        <w:jc w:val="both"/>
        <w:rPr>
          <w:b/>
          <w:i/>
          <w:sz w:val="27"/>
          <w:szCs w:val="27"/>
        </w:rPr>
      </w:pPr>
      <w:r w:rsidRPr="00BB269D">
        <w:rPr>
          <w:b/>
          <w:i/>
          <w:sz w:val="27"/>
          <w:szCs w:val="27"/>
        </w:rPr>
        <w:t>По направлению НИОКР.</w:t>
      </w:r>
    </w:p>
    <w:p w:rsidR="00D03DC9" w:rsidRPr="00BB269D" w:rsidRDefault="00D03DC9" w:rsidP="00BB269D">
      <w:pPr>
        <w:shd w:val="clear" w:color="auto" w:fill="FFFFFF"/>
        <w:suppressAutoHyphens/>
        <w:spacing w:line="276" w:lineRule="auto"/>
        <w:ind w:firstLine="709"/>
        <w:jc w:val="both"/>
        <w:rPr>
          <w:sz w:val="27"/>
          <w:szCs w:val="27"/>
          <w:u w:val="single"/>
        </w:rPr>
      </w:pPr>
      <w:r w:rsidRPr="00BB269D">
        <w:rPr>
          <w:sz w:val="27"/>
          <w:szCs w:val="27"/>
          <w:u w:val="single"/>
        </w:rPr>
        <w:t xml:space="preserve">В части </w:t>
      </w:r>
      <w:proofErr w:type="spellStart"/>
      <w:r w:rsidRPr="00BB269D">
        <w:rPr>
          <w:sz w:val="27"/>
          <w:szCs w:val="27"/>
          <w:u w:val="single"/>
        </w:rPr>
        <w:t>Росавиации</w:t>
      </w:r>
      <w:proofErr w:type="spellEnd"/>
      <w:r w:rsidRPr="00BB269D">
        <w:rPr>
          <w:sz w:val="27"/>
          <w:szCs w:val="27"/>
          <w:u w:val="single"/>
        </w:rPr>
        <w:t>.</w:t>
      </w:r>
    </w:p>
    <w:p w:rsidR="00460721" w:rsidRPr="00BB269D" w:rsidRDefault="00460721" w:rsidP="00BB269D">
      <w:pPr>
        <w:pStyle w:val="Style10"/>
        <w:spacing w:line="276" w:lineRule="auto"/>
        <w:ind w:firstLine="709"/>
        <w:rPr>
          <w:sz w:val="27"/>
          <w:szCs w:val="27"/>
        </w:rPr>
      </w:pPr>
      <w:r w:rsidRPr="00BB269D">
        <w:rPr>
          <w:sz w:val="27"/>
          <w:szCs w:val="27"/>
        </w:rPr>
        <w:t xml:space="preserve">За 1 полугодие 2016 года выполнены работы (освоение) на сумму </w:t>
      </w:r>
      <w:r w:rsidRPr="00BB269D">
        <w:rPr>
          <w:b/>
          <w:sz w:val="27"/>
          <w:szCs w:val="27"/>
        </w:rPr>
        <w:t>6 700,0</w:t>
      </w:r>
      <w:r w:rsidRPr="00BB269D">
        <w:rPr>
          <w:sz w:val="27"/>
          <w:szCs w:val="27"/>
        </w:rPr>
        <w:t xml:space="preserve"> тыс. рублей.</w:t>
      </w:r>
    </w:p>
    <w:p w:rsidR="00460721" w:rsidRPr="00BB269D" w:rsidRDefault="00460721" w:rsidP="00BB269D">
      <w:pPr>
        <w:pStyle w:val="Style10"/>
        <w:spacing w:line="276" w:lineRule="auto"/>
        <w:ind w:firstLine="709"/>
        <w:rPr>
          <w:sz w:val="27"/>
          <w:szCs w:val="27"/>
        </w:rPr>
      </w:pPr>
      <w:r w:rsidRPr="00BB269D">
        <w:rPr>
          <w:sz w:val="27"/>
          <w:szCs w:val="27"/>
        </w:rPr>
        <w:t>За отчетный период в рамках реализации Программы за счет внебюджетных средств проводились работы по 2-м договорам.</w:t>
      </w:r>
    </w:p>
    <w:p w:rsidR="00460721" w:rsidRPr="00BB269D" w:rsidRDefault="00460721" w:rsidP="00BB269D">
      <w:pPr>
        <w:spacing w:line="276" w:lineRule="auto"/>
        <w:ind w:firstLine="709"/>
        <w:jc w:val="both"/>
        <w:rPr>
          <w:sz w:val="27"/>
          <w:szCs w:val="27"/>
        </w:rPr>
      </w:pPr>
      <w:r w:rsidRPr="00BB269D">
        <w:rPr>
          <w:b/>
          <w:sz w:val="27"/>
          <w:szCs w:val="27"/>
        </w:rPr>
        <w:t>Договор № 401/12 от 09.07.2012</w:t>
      </w:r>
      <w:r w:rsidRPr="00BB269D">
        <w:rPr>
          <w:sz w:val="27"/>
          <w:szCs w:val="27"/>
        </w:rPr>
        <w:t xml:space="preserve"> «Научно-техническое и методическое сопровождение пилотного проекта «Ямал-АЗН» (маршрут Надым-</w:t>
      </w:r>
      <w:proofErr w:type="spellStart"/>
      <w:r w:rsidRPr="00BB269D">
        <w:rPr>
          <w:sz w:val="27"/>
          <w:szCs w:val="27"/>
        </w:rPr>
        <w:t>Бованенково</w:t>
      </w:r>
      <w:proofErr w:type="spellEnd"/>
      <w:r w:rsidRPr="00BB269D">
        <w:rPr>
          <w:sz w:val="27"/>
          <w:szCs w:val="27"/>
        </w:rPr>
        <w:t>). (исполнитель – ОАО «Концерн ПВО «Алмаз-Антей»).</w:t>
      </w:r>
    </w:p>
    <w:p w:rsidR="00460721" w:rsidRPr="00BB269D" w:rsidRDefault="00460721" w:rsidP="00BB269D">
      <w:pPr>
        <w:suppressAutoHyphens/>
        <w:autoSpaceDE w:val="0"/>
        <w:autoSpaceDN w:val="0"/>
        <w:adjustRightInd w:val="0"/>
        <w:spacing w:line="276" w:lineRule="auto"/>
        <w:ind w:firstLine="709"/>
        <w:jc w:val="both"/>
        <w:rPr>
          <w:sz w:val="27"/>
          <w:szCs w:val="27"/>
        </w:rPr>
      </w:pPr>
      <w:r w:rsidRPr="00BB269D">
        <w:rPr>
          <w:sz w:val="27"/>
          <w:szCs w:val="27"/>
        </w:rPr>
        <w:t>Работы завершены, проводится оформление отчетных документов. Поступление отчетных материалов ожидается в конце июля 2016 года.</w:t>
      </w:r>
    </w:p>
    <w:p w:rsidR="00460721" w:rsidRPr="00BB269D" w:rsidRDefault="00460721" w:rsidP="00BB269D">
      <w:pPr>
        <w:pStyle w:val="Style10"/>
        <w:spacing w:line="276" w:lineRule="auto"/>
        <w:ind w:firstLine="709"/>
        <w:rPr>
          <w:sz w:val="27"/>
          <w:szCs w:val="27"/>
        </w:rPr>
      </w:pPr>
      <w:r w:rsidRPr="00BB269D">
        <w:rPr>
          <w:b/>
          <w:sz w:val="27"/>
          <w:szCs w:val="27"/>
        </w:rPr>
        <w:t>Договор № 7266/15-042-0000-П от 12.08.2015</w:t>
      </w:r>
      <w:r w:rsidRPr="00BB269D">
        <w:rPr>
          <w:sz w:val="27"/>
          <w:szCs w:val="27"/>
        </w:rPr>
        <w:t xml:space="preserve"> «Научно-техническое и методическое сопровождение работ по оснащению АС </w:t>
      </w:r>
      <w:proofErr w:type="spellStart"/>
      <w:r w:rsidRPr="00BB269D">
        <w:rPr>
          <w:sz w:val="27"/>
          <w:szCs w:val="27"/>
        </w:rPr>
        <w:t>ОрВД</w:t>
      </w:r>
      <w:proofErr w:type="spellEnd"/>
      <w:r w:rsidRPr="00BB269D">
        <w:rPr>
          <w:sz w:val="27"/>
          <w:szCs w:val="27"/>
        </w:rPr>
        <w:t xml:space="preserve"> Петропавловск-Камчатского центра ОВД (исполнитель – филиал «НИИ Аэронавигации» ФГУП </w:t>
      </w:r>
      <w:proofErr w:type="spellStart"/>
      <w:r w:rsidRPr="00BB269D">
        <w:rPr>
          <w:sz w:val="27"/>
          <w:szCs w:val="27"/>
        </w:rPr>
        <w:t>ГосНИИ</w:t>
      </w:r>
      <w:proofErr w:type="spellEnd"/>
      <w:r w:rsidRPr="00BB269D">
        <w:rPr>
          <w:sz w:val="27"/>
          <w:szCs w:val="27"/>
        </w:rPr>
        <w:t xml:space="preserve"> ГА).</w:t>
      </w:r>
    </w:p>
    <w:p w:rsidR="00460721" w:rsidRPr="00BB269D" w:rsidRDefault="00460721" w:rsidP="00BB269D">
      <w:pPr>
        <w:spacing w:line="276" w:lineRule="auto"/>
        <w:ind w:firstLine="709"/>
        <w:jc w:val="both"/>
        <w:rPr>
          <w:sz w:val="27"/>
          <w:szCs w:val="27"/>
        </w:rPr>
      </w:pPr>
      <w:r w:rsidRPr="00BB269D">
        <w:rPr>
          <w:sz w:val="27"/>
          <w:szCs w:val="27"/>
        </w:rPr>
        <w:t xml:space="preserve">Разработаны программы и методики приемочных и эксплуатационных испытаний АС </w:t>
      </w:r>
      <w:proofErr w:type="spellStart"/>
      <w:r w:rsidRPr="00BB269D">
        <w:rPr>
          <w:sz w:val="27"/>
          <w:szCs w:val="27"/>
        </w:rPr>
        <w:t>ОрВД</w:t>
      </w:r>
      <w:proofErr w:type="spellEnd"/>
      <w:r w:rsidRPr="00BB269D">
        <w:rPr>
          <w:sz w:val="27"/>
          <w:szCs w:val="27"/>
        </w:rPr>
        <w:t xml:space="preserve"> Петропавловск-Камчатского ЦОВД. </w:t>
      </w:r>
    </w:p>
    <w:p w:rsidR="00460721" w:rsidRPr="00BB269D" w:rsidRDefault="00460721" w:rsidP="00BB269D">
      <w:pPr>
        <w:spacing w:line="276" w:lineRule="auto"/>
        <w:ind w:firstLine="709"/>
        <w:jc w:val="both"/>
        <w:rPr>
          <w:sz w:val="27"/>
          <w:szCs w:val="27"/>
        </w:rPr>
      </w:pPr>
      <w:r w:rsidRPr="00BB269D">
        <w:rPr>
          <w:sz w:val="27"/>
          <w:szCs w:val="27"/>
        </w:rPr>
        <w:t xml:space="preserve">Принято участие в приемочных испытаниях АС </w:t>
      </w:r>
      <w:proofErr w:type="spellStart"/>
      <w:r w:rsidRPr="00BB269D">
        <w:rPr>
          <w:sz w:val="27"/>
          <w:szCs w:val="27"/>
        </w:rPr>
        <w:t>ОрВД</w:t>
      </w:r>
      <w:proofErr w:type="spellEnd"/>
      <w:r w:rsidRPr="00BB269D">
        <w:rPr>
          <w:sz w:val="27"/>
          <w:szCs w:val="27"/>
        </w:rPr>
        <w:t xml:space="preserve"> (акт по результатам приемочных испытаний от 28.03.2016), принято участие в эксплуатационных испытаниях (акт по результатам эксплуатационных испытаний от 28.06.2016).</w:t>
      </w:r>
    </w:p>
    <w:p w:rsidR="00460721" w:rsidRPr="00BB269D" w:rsidRDefault="00460721" w:rsidP="00BB269D">
      <w:pPr>
        <w:spacing w:line="276" w:lineRule="auto"/>
        <w:ind w:firstLine="709"/>
        <w:jc w:val="both"/>
        <w:rPr>
          <w:sz w:val="27"/>
          <w:szCs w:val="27"/>
        </w:rPr>
      </w:pPr>
      <w:r w:rsidRPr="00BB269D">
        <w:rPr>
          <w:sz w:val="27"/>
          <w:szCs w:val="27"/>
        </w:rPr>
        <w:t>Работа завершена. Акт сдачи-приемки выполненных работ от 04.05.2016.</w:t>
      </w:r>
    </w:p>
    <w:p w:rsidR="00460721" w:rsidRPr="00BB269D" w:rsidRDefault="00460721" w:rsidP="00BB269D">
      <w:pPr>
        <w:spacing w:line="276" w:lineRule="auto"/>
        <w:ind w:firstLine="709"/>
        <w:jc w:val="both"/>
        <w:rPr>
          <w:sz w:val="27"/>
          <w:szCs w:val="27"/>
        </w:rPr>
      </w:pPr>
      <w:r w:rsidRPr="00BB269D">
        <w:rPr>
          <w:sz w:val="27"/>
          <w:szCs w:val="27"/>
        </w:rPr>
        <w:t>Приказом ФГУП «</w:t>
      </w:r>
      <w:proofErr w:type="spellStart"/>
      <w:r w:rsidRPr="00BB269D">
        <w:rPr>
          <w:sz w:val="27"/>
          <w:szCs w:val="27"/>
        </w:rPr>
        <w:t>Госкорпорация</w:t>
      </w:r>
      <w:proofErr w:type="spellEnd"/>
      <w:r w:rsidRPr="00BB269D">
        <w:rPr>
          <w:sz w:val="27"/>
          <w:szCs w:val="27"/>
        </w:rPr>
        <w:t xml:space="preserve"> по </w:t>
      </w:r>
      <w:proofErr w:type="spellStart"/>
      <w:r w:rsidRPr="00BB269D">
        <w:rPr>
          <w:sz w:val="27"/>
          <w:szCs w:val="27"/>
        </w:rPr>
        <w:t>ОрВД</w:t>
      </w:r>
      <w:proofErr w:type="spellEnd"/>
      <w:r w:rsidRPr="00BB269D">
        <w:rPr>
          <w:sz w:val="27"/>
          <w:szCs w:val="27"/>
        </w:rPr>
        <w:t xml:space="preserve">» от 29.04.2016 № 264 АС </w:t>
      </w:r>
      <w:proofErr w:type="spellStart"/>
      <w:r w:rsidRPr="00BB269D">
        <w:rPr>
          <w:sz w:val="27"/>
          <w:szCs w:val="27"/>
        </w:rPr>
        <w:t>ОрВД</w:t>
      </w:r>
      <w:proofErr w:type="spellEnd"/>
      <w:r w:rsidRPr="00BB269D">
        <w:rPr>
          <w:sz w:val="27"/>
          <w:szCs w:val="27"/>
        </w:rPr>
        <w:t xml:space="preserve"> Петропавловск-Камчатского Центра ОВД рекомендована к вводу в эксплуатацию установленным порядком.</w:t>
      </w:r>
    </w:p>
    <w:p w:rsidR="00D03DC9" w:rsidRPr="00BB269D" w:rsidRDefault="00D03DC9" w:rsidP="00BB269D">
      <w:pPr>
        <w:widowControl w:val="0"/>
        <w:shd w:val="clear" w:color="auto" w:fill="FFFFFF"/>
        <w:suppressAutoHyphens/>
        <w:spacing w:line="276" w:lineRule="auto"/>
        <w:ind w:firstLine="709"/>
        <w:jc w:val="both"/>
        <w:rPr>
          <w:sz w:val="27"/>
          <w:szCs w:val="27"/>
        </w:rPr>
      </w:pPr>
      <w:r w:rsidRPr="00BB269D">
        <w:rPr>
          <w:sz w:val="27"/>
          <w:szCs w:val="27"/>
          <w:u w:val="single"/>
        </w:rPr>
        <w:t>В части Росгидромета.</w:t>
      </w:r>
    </w:p>
    <w:p w:rsidR="00D03DC9" w:rsidRPr="00BB269D" w:rsidRDefault="00460721" w:rsidP="00BB269D">
      <w:pPr>
        <w:shd w:val="clear" w:color="auto" w:fill="FFFFFF"/>
        <w:spacing w:line="276" w:lineRule="auto"/>
        <w:ind w:firstLine="709"/>
        <w:jc w:val="both"/>
        <w:rPr>
          <w:sz w:val="27"/>
          <w:szCs w:val="27"/>
        </w:rPr>
      </w:pPr>
      <w:r w:rsidRPr="00BB269D">
        <w:rPr>
          <w:iCs/>
          <w:sz w:val="27"/>
          <w:szCs w:val="27"/>
        </w:rPr>
        <w:t>Мероприятия не проводились.</w:t>
      </w:r>
    </w:p>
    <w:p w:rsidR="00D03DC9" w:rsidRPr="00BB269D" w:rsidRDefault="00D03DC9" w:rsidP="00BB269D">
      <w:pPr>
        <w:suppressAutoHyphens/>
        <w:spacing w:line="276" w:lineRule="auto"/>
        <w:ind w:firstLine="709"/>
        <w:jc w:val="both"/>
        <w:rPr>
          <w:b/>
          <w:i/>
          <w:sz w:val="27"/>
          <w:szCs w:val="27"/>
        </w:rPr>
      </w:pPr>
      <w:r w:rsidRPr="00BB269D">
        <w:rPr>
          <w:b/>
          <w:i/>
          <w:sz w:val="27"/>
          <w:szCs w:val="27"/>
        </w:rPr>
        <w:lastRenderedPageBreak/>
        <w:t>По направлению «прочие нужды».</w:t>
      </w:r>
    </w:p>
    <w:p w:rsidR="00D03DC9" w:rsidRPr="00BB269D" w:rsidRDefault="00D03DC9" w:rsidP="00BB269D">
      <w:pPr>
        <w:suppressAutoHyphens/>
        <w:spacing w:line="276" w:lineRule="auto"/>
        <w:ind w:firstLine="709"/>
        <w:jc w:val="both"/>
        <w:rPr>
          <w:sz w:val="27"/>
          <w:szCs w:val="27"/>
          <w:u w:val="single"/>
        </w:rPr>
      </w:pPr>
      <w:r w:rsidRPr="00BB269D">
        <w:rPr>
          <w:sz w:val="27"/>
          <w:szCs w:val="27"/>
          <w:u w:val="single"/>
        </w:rPr>
        <w:t xml:space="preserve">В части </w:t>
      </w:r>
      <w:proofErr w:type="spellStart"/>
      <w:r w:rsidRPr="00BB269D">
        <w:rPr>
          <w:sz w:val="27"/>
          <w:szCs w:val="27"/>
          <w:u w:val="single"/>
        </w:rPr>
        <w:t>Росавиации</w:t>
      </w:r>
      <w:proofErr w:type="spellEnd"/>
      <w:r w:rsidRPr="00BB269D">
        <w:rPr>
          <w:sz w:val="27"/>
          <w:szCs w:val="27"/>
          <w:u w:val="single"/>
        </w:rPr>
        <w:t>.</w:t>
      </w:r>
    </w:p>
    <w:p w:rsidR="00460721" w:rsidRPr="00BB269D" w:rsidRDefault="00460721" w:rsidP="00BB269D">
      <w:pPr>
        <w:spacing w:line="276" w:lineRule="auto"/>
        <w:ind w:firstLine="709"/>
        <w:jc w:val="both"/>
        <w:rPr>
          <w:sz w:val="27"/>
          <w:szCs w:val="27"/>
        </w:rPr>
      </w:pPr>
      <w:r w:rsidRPr="00BB269D">
        <w:rPr>
          <w:sz w:val="27"/>
          <w:szCs w:val="27"/>
        </w:rPr>
        <w:t>Предусмотренные в 2016 году по данному направлению бюджетные средства в объеме 196 000,0 тыс. рублей должны быть направлены на предварительное обследование аэропортовых комплексов, подлежащих реконструкции. Поскольку реализация новых мероприятий в рамках федеральной целевой программы «Развитие транспортной системы России (2010-2020 годы)» откладывается, данные средства было предложено перераспределить с 2016 года на 2018 год.</w:t>
      </w:r>
    </w:p>
    <w:p w:rsidR="00460721" w:rsidRPr="00BB269D" w:rsidRDefault="00460721" w:rsidP="00BB269D">
      <w:pPr>
        <w:spacing w:line="276" w:lineRule="auto"/>
        <w:ind w:firstLine="709"/>
        <w:jc w:val="both"/>
        <w:rPr>
          <w:sz w:val="27"/>
          <w:szCs w:val="27"/>
        </w:rPr>
      </w:pPr>
      <w:r w:rsidRPr="00BB269D">
        <w:rPr>
          <w:sz w:val="27"/>
          <w:szCs w:val="27"/>
        </w:rPr>
        <w:t xml:space="preserve">Предложения по оптимизации расходов федерального бюджета в 2016 году были направлены </w:t>
      </w:r>
      <w:proofErr w:type="spellStart"/>
      <w:r w:rsidRPr="00BB269D">
        <w:rPr>
          <w:sz w:val="27"/>
          <w:szCs w:val="27"/>
        </w:rPr>
        <w:t>Росавиацией</w:t>
      </w:r>
      <w:proofErr w:type="spellEnd"/>
      <w:r w:rsidRPr="00BB269D">
        <w:rPr>
          <w:sz w:val="27"/>
          <w:szCs w:val="27"/>
        </w:rPr>
        <w:t xml:space="preserve"> письмом от 24.02.2016 № КМ1.13-522 в Минэкономразвития России. Предложения согласованы письмом Минэкономразвития России от 04.03.2016 № 5814-ЕЕ/Д17и.</w:t>
      </w:r>
    </w:p>
    <w:p w:rsidR="00D03DC9" w:rsidRPr="00BB269D" w:rsidRDefault="00D03DC9" w:rsidP="00BB269D">
      <w:pPr>
        <w:widowControl w:val="0"/>
        <w:tabs>
          <w:tab w:val="right" w:pos="9905"/>
        </w:tabs>
        <w:suppressAutoHyphens/>
        <w:spacing w:line="276" w:lineRule="auto"/>
        <w:ind w:firstLine="709"/>
        <w:jc w:val="both"/>
        <w:rPr>
          <w:sz w:val="27"/>
          <w:szCs w:val="27"/>
          <w:u w:val="single"/>
        </w:rPr>
      </w:pPr>
      <w:r w:rsidRPr="00BB269D">
        <w:rPr>
          <w:sz w:val="27"/>
          <w:szCs w:val="27"/>
          <w:u w:val="single"/>
        </w:rPr>
        <w:t>В части Росгидромета.</w:t>
      </w:r>
    </w:p>
    <w:p w:rsidR="00460721" w:rsidRPr="00BB269D" w:rsidRDefault="00460721" w:rsidP="00BB269D">
      <w:pPr>
        <w:widowControl w:val="0"/>
        <w:tabs>
          <w:tab w:val="right" w:pos="9905"/>
        </w:tabs>
        <w:suppressAutoHyphens/>
        <w:spacing w:line="276" w:lineRule="auto"/>
        <w:ind w:firstLine="709"/>
        <w:jc w:val="both"/>
        <w:rPr>
          <w:sz w:val="27"/>
          <w:szCs w:val="27"/>
        </w:rPr>
      </w:pPr>
      <w:r w:rsidRPr="00BB269D">
        <w:rPr>
          <w:sz w:val="27"/>
          <w:szCs w:val="27"/>
        </w:rPr>
        <w:t xml:space="preserve">На основании расчетов затрат по четырем тематическим мероприятиям подготовлены к заключению соглашения с подведомственным учреждением Росгидромета – ФГБУ «Центральная аэрологическая обсерватория». </w:t>
      </w:r>
    </w:p>
    <w:p w:rsidR="006E31AB" w:rsidRPr="00BB269D" w:rsidRDefault="006E31AB" w:rsidP="00BB269D">
      <w:pPr>
        <w:pStyle w:val="a3"/>
        <w:spacing w:line="276" w:lineRule="auto"/>
        <w:ind w:firstLine="709"/>
        <w:rPr>
          <w:b/>
          <w:i/>
          <w:sz w:val="27"/>
          <w:szCs w:val="27"/>
          <w:u w:val="single"/>
        </w:rPr>
      </w:pPr>
      <w:r w:rsidRPr="00BB269D">
        <w:rPr>
          <w:b/>
          <w:i/>
          <w:sz w:val="27"/>
          <w:szCs w:val="27"/>
          <w:u w:val="single"/>
        </w:rPr>
        <w:t>Подпрограмма «Государственный контроль и надзор в сфере транспорта»</w:t>
      </w:r>
    </w:p>
    <w:p w:rsidR="006E31AB" w:rsidRPr="00BB269D" w:rsidRDefault="006E31AB" w:rsidP="00BB269D">
      <w:pPr>
        <w:suppressAutoHyphens/>
        <w:spacing w:line="276" w:lineRule="auto"/>
        <w:ind w:firstLine="709"/>
        <w:jc w:val="both"/>
        <w:rPr>
          <w:b/>
          <w:i/>
          <w:sz w:val="27"/>
          <w:szCs w:val="27"/>
        </w:rPr>
      </w:pPr>
      <w:r w:rsidRPr="00BB269D">
        <w:rPr>
          <w:b/>
          <w:i/>
          <w:sz w:val="27"/>
          <w:szCs w:val="27"/>
        </w:rPr>
        <w:t>По направлению «капитальные вложения»:</w:t>
      </w:r>
    </w:p>
    <w:p w:rsidR="00D52308" w:rsidRPr="00BB269D" w:rsidRDefault="00D52308" w:rsidP="00BB269D">
      <w:pPr>
        <w:suppressAutoHyphens/>
        <w:spacing w:line="276" w:lineRule="auto"/>
        <w:ind w:firstLine="709"/>
        <w:jc w:val="both"/>
        <w:rPr>
          <w:sz w:val="27"/>
          <w:szCs w:val="27"/>
        </w:rPr>
      </w:pPr>
      <w:r w:rsidRPr="00BB269D">
        <w:rPr>
          <w:sz w:val="27"/>
          <w:szCs w:val="27"/>
        </w:rPr>
        <w:t xml:space="preserve">За 9 месяцев 2016 в территориальные управления </w:t>
      </w:r>
      <w:proofErr w:type="spellStart"/>
      <w:r w:rsidRPr="00BB269D">
        <w:rPr>
          <w:sz w:val="27"/>
          <w:szCs w:val="27"/>
        </w:rPr>
        <w:t>Ространснадзора</w:t>
      </w:r>
      <w:proofErr w:type="spellEnd"/>
      <w:r w:rsidRPr="00BB269D">
        <w:rPr>
          <w:sz w:val="27"/>
          <w:szCs w:val="27"/>
        </w:rPr>
        <w:t xml:space="preserve"> выполнена поставка пяти патрульных катеров на сумму 217 869,6 тыс. рублей, в том числе трех патрульных катеров по переходящему с 2015 года государственному контракту № 7.2.13-44 от 18.05.2015 на сумму 114 771,7 тыс. рублей и двух патрульных катеров по государственному контракту № 7.2.13-22 от 23.03.2016 на сумму 103 097,85 тыс. рублей.</w:t>
      </w:r>
    </w:p>
    <w:p w:rsidR="006E31AB" w:rsidRPr="00BB269D" w:rsidRDefault="006E31AB" w:rsidP="00BB269D">
      <w:pPr>
        <w:spacing w:line="276" w:lineRule="auto"/>
        <w:ind w:firstLine="709"/>
        <w:jc w:val="both"/>
        <w:rPr>
          <w:b/>
          <w:i/>
          <w:sz w:val="27"/>
          <w:szCs w:val="27"/>
        </w:rPr>
      </w:pPr>
      <w:r w:rsidRPr="00BB269D">
        <w:rPr>
          <w:b/>
          <w:i/>
          <w:sz w:val="27"/>
          <w:szCs w:val="27"/>
        </w:rPr>
        <w:t>По направлению НИОКР:</w:t>
      </w:r>
    </w:p>
    <w:p w:rsidR="00D52308" w:rsidRPr="00BB269D" w:rsidRDefault="00D52308" w:rsidP="00BB269D">
      <w:pPr>
        <w:spacing w:line="276" w:lineRule="auto"/>
        <w:ind w:firstLine="709"/>
        <w:jc w:val="both"/>
        <w:rPr>
          <w:sz w:val="27"/>
          <w:szCs w:val="27"/>
        </w:rPr>
      </w:pPr>
      <w:r w:rsidRPr="00BB269D">
        <w:rPr>
          <w:sz w:val="27"/>
          <w:szCs w:val="27"/>
        </w:rPr>
        <w:t>Мероприятия не проводились.</w:t>
      </w:r>
    </w:p>
    <w:p w:rsidR="00D52308" w:rsidRPr="00BB269D" w:rsidRDefault="00D52308" w:rsidP="00BB269D">
      <w:pPr>
        <w:spacing w:line="276" w:lineRule="auto"/>
        <w:ind w:firstLine="709"/>
        <w:jc w:val="both"/>
        <w:rPr>
          <w:sz w:val="27"/>
          <w:szCs w:val="27"/>
        </w:rPr>
      </w:pPr>
      <w:r w:rsidRPr="00BB269D">
        <w:rPr>
          <w:sz w:val="27"/>
          <w:szCs w:val="27"/>
        </w:rPr>
        <w:t xml:space="preserve">Во исполнение поручения Председателя Правительства Российской Федерации Д.А. Медведева от 25 декабря 2015 года № ДМ-П13-8741 </w:t>
      </w:r>
      <w:proofErr w:type="spellStart"/>
      <w:r w:rsidRPr="00BB269D">
        <w:rPr>
          <w:sz w:val="27"/>
          <w:szCs w:val="27"/>
        </w:rPr>
        <w:t>Ространснадзором</w:t>
      </w:r>
      <w:proofErr w:type="spellEnd"/>
      <w:r w:rsidRPr="00BB269D">
        <w:rPr>
          <w:sz w:val="27"/>
          <w:szCs w:val="27"/>
        </w:rPr>
        <w:t xml:space="preserve"> принято решение полностью сократить расходы по направлению НИОКР в 2016 году.</w:t>
      </w:r>
    </w:p>
    <w:p w:rsidR="006E31AB" w:rsidRPr="00BB269D" w:rsidRDefault="006E31AB" w:rsidP="00BB269D">
      <w:pPr>
        <w:suppressAutoHyphens/>
        <w:spacing w:line="276" w:lineRule="auto"/>
        <w:ind w:firstLine="709"/>
        <w:jc w:val="both"/>
        <w:rPr>
          <w:b/>
          <w:i/>
          <w:sz w:val="27"/>
          <w:szCs w:val="27"/>
        </w:rPr>
      </w:pPr>
      <w:r w:rsidRPr="00BB269D">
        <w:rPr>
          <w:b/>
          <w:i/>
          <w:sz w:val="27"/>
          <w:szCs w:val="27"/>
        </w:rPr>
        <w:t>По направлению «прочие нужды»:</w:t>
      </w:r>
    </w:p>
    <w:p w:rsidR="00D52308" w:rsidRPr="00BB269D" w:rsidRDefault="00D52308" w:rsidP="00BB269D">
      <w:pPr>
        <w:suppressAutoHyphens/>
        <w:spacing w:line="276" w:lineRule="auto"/>
        <w:ind w:firstLine="709"/>
        <w:jc w:val="both"/>
        <w:rPr>
          <w:sz w:val="27"/>
          <w:szCs w:val="27"/>
        </w:rPr>
      </w:pPr>
      <w:r w:rsidRPr="00BB269D">
        <w:rPr>
          <w:sz w:val="27"/>
          <w:szCs w:val="27"/>
        </w:rPr>
        <w:t xml:space="preserve">Начало реализации мероприятий по созданию единой </w:t>
      </w:r>
      <w:r w:rsidRPr="00BB269D">
        <w:rPr>
          <w:sz w:val="27"/>
          <w:szCs w:val="27"/>
        </w:rPr>
        <w:br/>
        <w:t xml:space="preserve">информационно-аналитической системы Федеральной службы по надзору в сфере транспорта  запланировано на четвертый квартал 2016 года. При этом основной объем монтажных и пусконаладочных работ предлагается перенести на 2017 год, а в 2016 году выполнить работы по подготовке проектно-сметной документации, технологическому проектированию и начать работы по созданию сегментов защищенной сети в территориальных управлениях. </w:t>
      </w:r>
    </w:p>
    <w:p w:rsidR="00D52308" w:rsidRPr="00BB269D" w:rsidRDefault="00D52308" w:rsidP="00BB269D">
      <w:pPr>
        <w:suppressAutoHyphens/>
        <w:spacing w:line="276" w:lineRule="auto"/>
        <w:ind w:firstLine="709"/>
        <w:jc w:val="both"/>
        <w:rPr>
          <w:sz w:val="27"/>
          <w:szCs w:val="27"/>
        </w:rPr>
      </w:pPr>
      <w:r w:rsidRPr="00BB269D">
        <w:rPr>
          <w:sz w:val="27"/>
          <w:szCs w:val="27"/>
        </w:rPr>
        <w:t>23.09.2016 г объявлен конкурс № 0173100005016000049 на оказание услуг по проектированию и разработке информационных технологий для сетей и систем.</w:t>
      </w:r>
    </w:p>
    <w:p w:rsidR="007A7043" w:rsidRPr="00BB269D" w:rsidRDefault="007A7043" w:rsidP="00BB269D">
      <w:pPr>
        <w:pStyle w:val="a3"/>
        <w:spacing w:line="276" w:lineRule="auto"/>
        <w:ind w:firstLine="709"/>
        <w:rPr>
          <w:b/>
          <w:i/>
          <w:sz w:val="27"/>
          <w:szCs w:val="27"/>
          <w:u w:val="single"/>
        </w:rPr>
      </w:pPr>
      <w:proofErr w:type="spellStart"/>
      <w:r w:rsidRPr="00BB269D">
        <w:rPr>
          <w:b/>
          <w:i/>
          <w:sz w:val="27"/>
          <w:szCs w:val="27"/>
          <w:u w:val="single"/>
        </w:rPr>
        <w:t>Общепрограммные</w:t>
      </w:r>
      <w:proofErr w:type="spellEnd"/>
      <w:r w:rsidRPr="00BB269D">
        <w:rPr>
          <w:b/>
          <w:i/>
          <w:sz w:val="27"/>
          <w:szCs w:val="27"/>
          <w:u w:val="single"/>
        </w:rPr>
        <w:t xml:space="preserve"> мероприятия</w:t>
      </w:r>
    </w:p>
    <w:p w:rsidR="00D52308" w:rsidRPr="00BB269D" w:rsidRDefault="00D52308" w:rsidP="00BB269D">
      <w:pPr>
        <w:suppressAutoHyphens/>
        <w:ind w:firstLine="709"/>
        <w:jc w:val="both"/>
        <w:rPr>
          <w:b/>
          <w:i/>
          <w:sz w:val="27"/>
          <w:szCs w:val="27"/>
        </w:rPr>
      </w:pPr>
      <w:r w:rsidRPr="00BB269D">
        <w:rPr>
          <w:b/>
          <w:i/>
          <w:sz w:val="27"/>
          <w:szCs w:val="27"/>
        </w:rPr>
        <w:lastRenderedPageBreak/>
        <w:t>По направлению капитальные вложения.</w:t>
      </w:r>
    </w:p>
    <w:p w:rsidR="00D52308" w:rsidRPr="00BB269D" w:rsidRDefault="00D52308" w:rsidP="00BB269D">
      <w:pPr>
        <w:tabs>
          <w:tab w:val="left" w:pos="0"/>
        </w:tabs>
        <w:ind w:firstLine="709"/>
        <w:jc w:val="both"/>
        <w:rPr>
          <w:sz w:val="27"/>
          <w:szCs w:val="27"/>
        </w:rPr>
      </w:pPr>
      <w:r w:rsidRPr="00BB269D">
        <w:rPr>
          <w:sz w:val="27"/>
          <w:szCs w:val="27"/>
        </w:rPr>
        <w:t>Процент технической готовности составляет 96,4%.</w:t>
      </w:r>
    </w:p>
    <w:p w:rsidR="00D52308" w:rsidRPr="00BB269D" w:rsidRDefault="00D52308" w:rsidP="00BB269D">
      <w:pPr>
        <w:ind w:firstLine="709"/>
        <w:jc w:val="both"/>
        <w:rPr>
          <w:sz w:val="27"/>
          <w:szCs w:val="27"/>
        </w:rPr>
      </w:pPr>
      <w:r w:rsidRPr="00BB269D">
        <w:rPr>
          <w:sz w:val="27"/>
          <w:szCs w:val="27"/>
        </w:rPr>
        <w:t xml:space="preserve">В 2016 году по государственным контрактам от 29 января 2015 года № ОХО-509/15 и от 27 ноября 2015 № ОХО-583/15 на объекте проводились работы по установке внутренних и наружных деревянных и противопожарных дверей, светильников и комплектующих к ним, воздухораспределителей и диффузоров систем вентиляции, вентиляционных решеток, </w:t>
      </w:r>
      <w:proofErr w:type="spellStart"/>
      <w:r w:rsidRPr="00BB269D">
        <w:rPr>
          <w:sz w:val="27"/>
          <w:szCs w:val="27"/>
        </w:rPr>
        <w:t>фанкойлов</w:t>
      </w:r>
      <w:proofErr w:type="spellEnd"/>
      <w:r w:rsidRPr="00BB269D">
        <w:rPr>
          <w:sz w:val="27"/>
          <w:szCs w:val="27"/>
        </w:rPr>
        <w:t xml:space="preserve">, теплообменников, прокладке воздуховодов, монтажу винипластовых труб и оптических трасс в подвале, блоков розеток, оборудования спецсвязи, </w:t>
      </w:r>
      <w:proofErr w:type="spellStart"/>
      <w:r w:rsidRPr="00BB269D">
        <w:rPr>
          <w:sz w:val="27"/>
          <w:szCs w:val="27"/>
        </w:rPr>
        <w:t>сплинкерного</w:t>
      </w:r>
      <w:proofErr w:type="spellEnd"/>
      <w:r w:rsidRPr="00BB269D">
        <w:rPr>
          <w:sz w:val="27"/>
          <w:szCs w:val="27"/>
        </w:rPr>
        <w:t xml:space="preserve"> оборудования, трубопроводной арматуры гликолевого контура холодильного центра, труб гликолевого контура холодильного центра, трубопроводной арматуры водяного контура холодильного центра, трубопроводов водоснабжения.</w:t>
      </w:r>
    </w:p>
    <w:p w:rsidR="00D52308" w:rsidRPr="00BB269D" w:rsidRDefault="00D52308" w:rsidP="00BB269D">
      <w:pPr>
        <w:suppressAutoHyphens/>
        <w:ind w:firstLine="709"/>
        <w:jc w:val="both"/>
        <w:rPr>
          <w:b/>
          <w:i/>
          <w:sz w:val="27"/>
          <w:szCs w:val="27"/>
        </w:rPr>
      </w:pPr>
      <w:r w:rsidRPr="00BB269D">
        <w:rPr>
          <w:b/>
          <w:i/>
          <w:sz w:val="27"/>
          <w:szCs w:val="27"/>
        </w:rPr>
        <w:t>По направлению НИОКР.</w:t>
      </w:r>
    </w:p>
    <w:p w:rsidR="00D52308" w:rsidRPr="00BB269D" w:rsidRDefault="00D52308" w:rsidP="00BB269D">
      <w:pPr>
        <w:suppressAutoHyphens/>
        <w:ind w:firstLine="709"/>
        <w:jc w:val="both"/>
        <w:outlineLvl w:val="0"/>
        <w:rPr>
          <w:i/>
          <w:sz w:val="27"/>
          <w:szCs w:val="27"/>
        </w:rPr>
      </w:pPr>
      <w:r w:rsidRPr="00BB269D">
        <w:rPr>
          <w:i/>
          <w:sz w:val="27"/>
          <w:szCs w:val="27"/>
        </w:rPr>
        <w:t>По преходящим контрактам с 2015 года:</w:t>
      </w:r>
    </w:p>
    <w:p w:rsidR="00D52308" w:rsidRPr="00BB269D" w:rsidRDefault="00D52308" w:rsidP="00BB269D">
      <w:pPr>
        <w:ind w:firstLine="709"/>
        <w:jc w:val="both"/>
        <w:rPr>
          <w:sz w:val="27"/>
          <w:szCs w:val="27"/>
        </w:rPr>
      </w:pPr>
      <w:r w:rsidRPr="00BB269D">
        <w:rPr>
          <w:iCs/>
          <w:sz w:val="27"/>
          <w:szCs w:val="27"/>
        </w:rPr>
        <w:t xml:space="preserve">В отчетном периоде выполнялся </w:t>
      </w:r>
      <w:r w:rsidRPr="00BB269D">
        <w:rPr>
          <w:sz w:val="27"/>
          <w:szCs w:val="27"/>
        </w:rPr>
        <w:t xml:space="preserve">1 государственный контракт, переходящий с 2015 года в соответствии с планом научно-исследовательских и опытно-конструкторских работ Министерства транспорта Российской Федерации на сумму 14 000,0 тыс. рублей. </w:t>
      </w:r>
    </w:p>
    <w:p w:rsidR="00D52308" w:rsidRPr="00BB269D" w:rsidRDefault="00D52308" w:rsidP="00BB269D">
      <w:pPr>
        <w:ind w:firstLine="709"/>
        <w:jc w:val="both"/>
        <w:rPr>
          <w:sz w:val="27"/>
          <w:szCs w:val="27"/>
        </w:rPr>
      </w:pPr>
      <w:r w:rsidRPr="00BB269D">
        <w:rPr>
          <w:sz w:val="27"/>
          <w:szCs w:val="27"/>
        </w:rPr>
        <w:t xml:space="preserve">По теме: </w:t>
      </w:r>
      <w:r w:rsidRPr="00BB269D">
        <w:rPr>
          <w:i/>
          <w:sz w:val="27"/>
          <w:szCs w:val="27"/>
        </w:rPr>
        <w:t>«Разработка системы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w:t>
      </w:r>
    </w:p>
    <w:p w:rsidR="00D52308" w:rsidRPr="00BB269D" w:rsidRDefault="00D52308" w:rsidP="00BB269D">
      <w:pPr>
        <w:spacing w:line="276" w:lineRule="auto"/>
        <w:ind w:firstLine="567"/>
        <w:jc w:val="both"/>
        <w:rPr>
          <w:sz w:val="27"/>
          <w:szCs w:val="27"/>
        </w:rPr>
      </w:pPr>
      <w:r w:rsidRPr="00BB269D">
        <w:rPr>
          <w:sz w:val="27"/>
          <w:szCs w:val="27"/>
        </w:rPr>
        <w:t>Разрабатывался проект технического задания на выполнение опытно-конструкторской работы по созданию системы непрерывного контроля психофизиологического состояния водителей (далее СК ПФС); проводилась разработка требований к программному обеспечению для передачи информации от водителя в центр управления дорожным движением (центр мониторинга) и обеспечения обратной связи; осуществлялась разработка требований к автоматизированному рабочему месту оператора центра управления дорожным движением (центр мониторинга), необходимому программному обеспечению, проводилась подготовка соответствующей технической документации.</w:t>
      </w:r>
    </w:p>
    <w:p w:rsidR="00D52308" w:rsidRPr="00BB269D" w:rsidRDefault="00D52308" w:rsidP="00BB269D">
      <w:pPr>
        <w:spacing w:line="276" w:lineRule="auto"/>
        <w:ind w:firstLine="567"/>
        <w:jc w:val="both"/>
        <w:rPr>
          <w:sz w:val="27"/>
          <w:szCs w:val="27"/>
        </w:rPr>
      </w:pPr>
      <w:r w:rsidRPr="00BB269D">
        <w:rPr>
          <w:sz w:val="27"/>
          <w:szCs w:val="27"/>
        </w:rPr>
        <w:t>Проводилась разработка финансово-экономического обоснования создания, развертывания и поддержания СК ПФС с целью повышения уровня безопасности транспортной системы; осуществлялось обоснование затрат на содержание системы в расчете на год; подготавливались предложения по возможным механизмам оснащения парка подвижного состава и диспетчерских пунктов соответствующими устройствами -  внедрению СК ПФС в хозяйственный оборот, в том числе на условиях государственно-частного партнерства; проводился анализ действующей нормативной базы для создания, функционирования и внедрения данной системы в хозяйственный оборот; разрабатывался перечень проектов нормативных правовых и нормативно-технических документов, обеспечивающих создание, функционирование и внедрение в хозяйственный оборот СК ПФС с обоснованием необходимости их принятия.</w:t>
      </w:r>
    </w:p>
    <w:p w:rsidR="00D52308" w:rsidRPr="00BB269D" w:rsidRDefault="00D52308" w:rsidP="00BB269D">
      <w:pPr>
        <w:suppressAutoHyphens/>
        <w:ind w:firstLine="709"/>
        <w:jc w:val="both"/>
        <w:outlineLvl w:val="0"/>
        <w:rPr>
          <w:sz w:val="27"/>
          <w:szCs w:val="27"/>
        </w:rPr>
      </w:pPr>
      <w:r w:rsidRPr="00BB269D">
        <w:rPr>
          <w:sz w:val="27"/>
          <w:szCs w:val="27"/>
        </w:rPr>
        <w:t xml:space="preserve">Результаты планируется использовать в управлении дорожным движением, деятельности предприятий, осуществляющих автомобильные перевозки пассажиров и </w:t>
      </w:r>
      <w:r w:rsidRPr="00BB269D">
        <w:rPr>
          <w:sz w:val="27"/>
          <w:szCs w:val="27"/>
        </w:rPr>
        <w:lastRenderedPageBreak/>
        <w:t>опасных грузов по дорогам общего пользования, а также подготовке Минтрансом России нормативных правовых, нормативных технических и организационных документов, обеспечивающих функционирование разрабатываемой системы.</w:t>
      </w:r>
    </w:p>
    <w:p w:rsidR="00D52308" w:rsidRPr="00BB269D" w:rsidRDefault="00D52308" w:rsidP="00BB269D">
      <w:pPr>
        <w:suppressAutoHyphens/>
        <w:ind w:firstLine="709"/>
        <w:jc w:val="both"/>
        <w:outlineLvl w:val="0"/>
        <w:rPr>
          <w:i/>
          <w:sz w:val="27"/>
          <w:szCs w:val="27"/>
        </w:rPr>
      </w:pPr>
      <w:r w:rsidRPr="00BB269D">
        <w:rPr>
          <w:i/>
          <w:sz w:val="27"/>
          <w:szCs w:val="27"/>
        </w:rPr>
        <w:t>По контрактам 2016 года:</w:t>
      </w:r>
    </w:p>
    <w:p w:rsidR="00D52308" w:rsidRPr="00BB269D" w:rsidRDefault="00D52308" w:rsidP="00BB269D">
      <w:pPr>
        <w:ind w:firstLine="709"/>
        <w:jc w:val="both"/>
        <w:rPr>
          <w:sz w:val="27"/>
          <w:szCs w:val="27"/>
        </w:rPr>
      </w:pPr>
      <w:r w:rsidRPr="00BB269D">
        <w:rPr>
          <w:sz w:val="27"/>
          <w:szCs w:val="27"/>
        </w:rPr>
        <w:t>В соответствии с поручением Минтранса России от 20 ноября 2014 г. №АЦ-83-пр ФКУ «Ространсмодернизация» в 2016 году по результатам проведенных открытых конкурсов реализовываются 10 государственных контрактов на выполнение научно-исследовательских и опытно-конструкторских работ на сумму 90 978,1 тыс. рублей.</w:t>
      </w:r>
    </w:p>
    <w:p w:rsidR="00D52308" w:rsidRPr="00BB269D" w:rsidRDefault="00D52308" w:rsidP="00BB269D">
      <w:pPr>
        <w:spacing w:line="276" w:lineRule="auto"/>
        <w:ind w:firstLine="709"/>
        <w:jc w:val="both"/>
        <w:rPr>
          <w:sz w:val="27"/>
          <w:szCs w:val="27"/>
        </w:rPr>
      </w:pPr>
      <w:r w:rsidRPr="00BB269D">
        <w:rPr>
          <w:sz w:val="27"/>
          <w:szCs w:val="27"/>
        </w:rPr>
        <w:t xml:space="preserve">По теме: </w:t>
      </w:r>
      <w:r w:rsidRPr="00BB269D">
        <w:rPr>
          <w:i/>
          <w:sz w:val="27"/>
          <w:szCs w:val="27"/>
        </w:rPr>
        <w:t>«Исследование путей и методов совершенствования технологии сбора и обработки персональных данных в ЕГИС ОТБ».</w:t>
      </w:r>
    </w:p>
    <w:p w:rsidR="00D52308" w:rsidRPr="00BB269D" w:rsidRDefault="00D52308" w:rsidP="00BB269D">
      <w:pPr>
        <w:spacing w:line="276" w:lineRule="auto"/>
        <w:jc w:val="both"/>
        <w:rPr>
          <w:sz w:val="27"/>
          <w:szCs w:val="27"/>
        </w:rPr>
      </w:pPr>
      <w:r w:rsidRPr="00BB269D">
        <w:rPr>
          <w:sz w:val="27"/>
          <w:szCs w:val="27"/>
        </w:rPr>
        <w:tab/>
        <w:t>Разрабатывались информационно-аналитические материалы и документы по следующим вопросам:</w:t>
      </w:r>
    </w:p>
    <w:p w:rsidR="00D52308" w:rsidRPr="00BB269D" w:rsidRDefault="00D52308" w:rsidP="00BB269D">
      <w:pPr>
        <w:spacing w:line="276" w:lineRule="auto"/>
        <w:jc w:val="both"/>
        <w:rPr>
          <w:sz w:val="27"/>
          <w:szCs w:val="27"/>
        </w:rPr>
      </w:pPr>
      <w:r w:rsidRPr="00BB269D">
        <w:rPr>
          <w:sz w:val="27"/>
          <w:szCs w:val="27"/>
        </w:rPr>
        <w:tab/>
        <w:t>1) Анализ факторов, снижающих эффективность функционирования ЕГИС ОТБ по сбору и обработке персональных данных.</w:t>
      </w:r>
    </w:p>
    <w:p w:rsidR="00D52308" w:rsidRPr="00BB269D" w:rsidRDefault="00D52308" w:rsidP="00BB269D">
      <w:pPr>
        <w:spacing w:line="276" w:lineRule="auto"/>
        <w:jc w:val="both"/>
        <w:rPr>
          <w:sz w:val="27"/>
          <w:szCs w:val="27"/>
        </w:rPr>
      </w:pPr>
      <w:r w:rsidRPr="00BB269D">
        <w:rPr>
          <w:sz w:val="27"/>
          <w:szCs w:val="27"/>
        </w:rPr>
        <w:tab/>
        <w:t>2) Анализ международного законодательства и практического опыта иностранных государств по повышению эффективности функционирования и использования автоматизированных систем заблаговременной информации о пассажирах.</w:t>
      </w:r>
    </w:p>
    <w:p w:rsidR="00D52308" w:rsidRPr="00BB269D" w:rsidRDefault="00D52308" w:rsidP="00BB269D">
      <w:pPr>
        <w:spacing w:line="276" w:lineRule="auto"/>
        <w:jc w:val="both"/>
        <w:rPr>
          <w:sz w:val="27"/>
          <w:szCs w:val="27"/>
        </w:rPr>
      </w:pPr>
      <w:r w:rsidRPr="00BB269D">
        <w:rPr>
          <w:sz w:val="27"/>
          <w:szCs w:val="27"/>
        </w:rPr>
        <w:tab/>
        <w:t>3) Анализ возможностей иностранных и Российских систем бронирования пассажирских перевозок по заблаговременной передаче персональных данных о пассажирах в АЦБПДП. Способы и форматы передаваемых данных.</w:t>
      </w:r>
    </w:p>
    <w:p w:rsidR="00D52308" w:rsidRPr="00BB269D" w:rsidRDefault="00D52308" w:rsidP="00BB269D">
      <w:pPr>
        <w:spacing w:line="276" w:lineRule="auto"/>
        <w:jc w:val="both"/>
        <w:rPr>
          <w:sz w:val="27"/>
          <w:szCs w:val="27"/>
        </w:rPr>
      </w:pPr>
      <w:r w:rsidRPr="00BB269D">
        <w:rPr>
          <w:sz w:val="27"/>
          <w:szCs w:val="27"/>
        </w:rPr>
        <w:tab/>
        <w:t>4) Разработка основных направлений по совершенствованию технологии сбора и обработки персональных данных в ЕГИС ОТБ.</w:t>
      </w:r>
    </w:p>
    <w:p w:rsidR="00D52308" w:rsidRPr="00BB269D" w:rsidRDefault="00D52308" w:rsidP="00BB269D">
      <w:pPr>
        <w:spacing w:line="276" w:lineRule="auto"/>
        <w:jc w:val="both"/>
        <w:rPr>
          <w:sz w:val="27"/>
          <w:szCs w:val="27"/>
        </w:rPr>
      </w:pPr>
      <w:r w:rsidRPr="00BB269D">
        <w:rPr>
          <w:sz w:val="27"/>
          <w:szCs w:val="27"/>
        </w:rPr>
        <w:tab/>
        <w:t>5) Разработка проекта концепции совершенствования технологии сбора и обработки персональных данных о пассажирах и персонале (экипаже) в ЕГИС ОТБ.</w:t>
      </w:r>
    </w:p>
    <w:p w:rsidR="00D52308" w:rsidRPr="00BB269D" w:rsidRDefault="00D52308" w:rsidP="00BB269D">
      <w:pPr>
        <w:spacing w:line="276" w:lineRule="auto"/>
        <w:jc w:val="both"/>
        <w:rPr>
          <w:sz w:val="27"/>
          <w:szCs w:val="27"/>
        </w:rPr>
      </w:pPr>
      <w:r w:rsidRPr="00BB269D">
        <w:rPr>
          <w:sz w:val="27"/>
          <w:szCs w:val="27"/>
        </w:rPr>
        <w:tab/>
        <w:t>6) Подготовка предложений по доработке существующих нормативных правовых документов в интересах совершенствования технологии сбора и обработки персональных данных о пассажирах и персонале (экипаже) в ЕГИС ОТБ, в том числе, по внесению изменений в приказ Министерства транспорта Российской Федерации от 19 июля 2012 г. № 243 «Об утверждении Порядка формирования и ведения автоматизированных централизованных баз персональных данных о пассажирах, а также предоставления содержащихся в них данных».</w:t>
      </w:r>
    </w:p>
    <w:p w:rsidR="00D52308" w:rsidRPr="00BB269D" w:rsidRDefault="00D52308" w:rsidP="00BB269D">
      <w:pPr>
        <w:spacing w:line="276" w:lineRule="auto"/>
        <w:jc w:val="both"/>
        <w:rPr>
          <w:sz w:val="27"/>
          <w:szCs w:val="27"/>
        </w:rPr>
      </w:pPr>
      <w:r w:rsidRPr="00BB269D">
        <w:rPr>
          <w:sz w:val="27"/>
          <w:szCs w:val="27"/>
        </w:rPr>
        <w:tab/>
        <w:t>7) Разработка предложений в проект технического задания по модернизации ЕГИС ОТБ.</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«Разработка методики оценки социально-экономической эффективности транспортного обслуживания населения в части пассажирских перевозок всеми видами транспорта общего пользования в пригородном сообщении и подготовка рекомендаций по ее повышению».</w:t>
      </w:r>
    </w:p>
    <w:p w:rsidR="00D52308" w:rsidRPr="00BB269D" w:rsidRDefault="00D52308" w:rsidP="00BB269D">
      <w:pPr>
        <w:spacing w:line="276" w:lineRule="auto"/>
        <w:jc w:val="both"/>
        <w:rPr>
          <w:sz w:val="27"/>
          <w:szCs w:val="27"/>
        </w:rPr>
      </w:pPr>
      <w:r w:rsidRPr="00BB269D">
        <w:rPr>
          <w:sz w:val="27"/>
          <w:szCs w:val="27"/>
        </w:rPr>
        <w:tab/>
        <w:t xml:space="preserve">Проводился анализ нормативно-правовой базы и актуального опыта в области оценки социально-экономической эффективности транспортного обслуживания населения в части пассажирских перевозок транспортом общего пользования в </w:t>
      </w:r>
      <w:r w:rsidRPr="00BB269D">
        <w:rPr>
          <w:sz w:val="27"/>
          <w:szCs w:val="27"/>
        </w:rPr>
        <w:lastRenderedPageBreak/>
        <w:t>пригородном сообщении. Разрабатывался проект методики оценки социально-экономической эффективности транспортного обслуживания населения в части пассажирских перевозок всеми видами транспорта общего пользования в пригородном сообщении. Проводилась апробация методики количественной оценки величины социально-экономической эффективности транспортного обслуживания населения в части пассажирских перевозок транспортом общего пользования в пригородном сообщении на примере выбранных субъектов Российской Федерации или иной отобранной совокупности маршрутов пригородного пассажирского транспорта общего пользования. Велась подготовка рекомендаций по повышению социально-экономической эффективности функционирования транспорта общего пользования в пригородном сообщении для субъектов Российской Федерации.</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«Подготовка научно обоснованных предложений по разработке проектов нормативных правовых актов, устанавливающих порядок определения размера арендной платы за имущество аэродромов, находящееся в федеральной собственности, взимания арендных платежей в пользу организаций – балансодержателей имущества аэродромов, а также дальнейшего распределения части арендных платежей в целях обеспечения развития аэродромной инфраструктуры».</w:t>
      </w:r>
    </w:p>
    <w:p w:rsidR="00D52308" w:rsidRPr="00BB269D" w:rsidRDefault="00D52308" w:rsidP="00BB269D">
      <w:pPr>
        <w:spacing w:line="276" w:lineRule="auto"/>
        <w:jc w:val="both"/>
        <w:rPr>
          <w:sz w:val="27"/>
          <w:szCs w:val="27"/>
        </w:rPr>
      </w:pPr>
      <w:r w:rsidRPr="00BB269D">
        <w:rPr>
          <w:sz w:val="27"/>
          <w:szCs w:val="27"/>
        </w:rPr>
        <w:tab/>
        <w:t>Проводился анализ действующих нормативных правовых актов, регламентирующих порядок формирования и взимания арендных платежей за имущество аэродромов, находящееся в федеральной собственности. Выполнялся анализ международной практики формирования и взимания арендных платежей за имущество аэродромов гражданской авиации. Осуществлялся статистический анализ экономической деятельности юридических лиц, осуществляющих эксплуатацию аэродромов гражданской авиации, анализ и моделирование формирования собственных инвестиционных источников аэропортового бизнеса в зависимости от его операционных показателей (</w:t>
      </w:r>
      <w:proofErr w:type="spellStart"/>
      <w:r w:rsidRPr="00BB269D">
        <w:rPr>
          <w:sz w:val="27"/>
          <w:szCs w:val="27"/>
        </w:rPr>
        <w:t>пассажиро</w:t>
      </w:r>
      <w:proofErr w:type="spellEnd"/>
      <w:r w:rsidRPr="00BB269D">
        <w:rPr>
          <w:sz w:val="27"/>
          <w:szCs w:val="27"/>
        </w:rPr>
        <w:t>/</w:t>
      </w:r>
      <w:proofErr w:type="spellStart"/>
      <w:r w:rsidRPr="00BB269D">
        <w:rPr>
          <w:sz w:val="27"/>
          <w:szCs w:val="27"/>
        </w:rPr>
        <w:t>грузо</w:t>
      </w:r>
      <w:proofErr w:type="spellEnd"/>
      <w:r w:rsidRPr="00BB269D">
        <w:rPr>
          <w:sz w:val="27"/>
          <w:szCs w:val="27"/>
        </w:rPr>
        <w:t xml:space="preserve"> - потоки) и географического расположения, определение размеров и источников формирования денежных средств на уплату арендных платежей за использование аэродромов, находящихся в федеральной собственности, с учетом их операционных показателей и географического расположения. Анализировалось финансово-экономическая деятельность федеральных государственных унитарных предприятий – балансодержателей имущественных комплексов аэродромов гражданской авиации. Проводилось формирование групп аэропортов исходя из рассчитанных объемов денежных средств на уплату арендных платежей (на основании анализа, предусмотренного абзацем четвертым настоящего пункта). Выполнялась разработка не менее 2-х обоснованных альтернативных механизмов расчета размера арендной платы за имущество аэродромов, находящееся в федеральной собственности и ее взимания в пользу организаций – балансодержателей аэродромного имущества. </w:t>
      </w:r>
    </w:p>
    <w:p w:rsidR="00D52308" w:rsidRPr="00BB269D" w:rsidRDefault="00D52308" w:rsidP="00BB269D">
      <w:pPr>
        <w:spacing w:line="276" w:lineRule="auto"/>
        <w:jc w:val="both"/>
        <w:rPr>
          <w:sz w:val="27"/>
          <w:szCs w:val="27"/>
        </w:rPr>
      </w:pPr>
      <w:r w:rsidRPr="00BB269D">
        <w:rPr>
          <w:sz w:val="27"/>
          <w:szCs w:val="27"/>
        </w:rPr>
        <w:lastRenderedPageBreak/>
        <w:tab/>
        <w:t>Определялись предполагаемые объемы получаемых балансодержателем за расчетный период арендных платежей в соответствии с предлагаемыми механизмами расчета их размеров. Проводилось определение части объема арендных платежей, получаемых балансодержателями за расчетный период, необходимых для обеспечения функционирования федеральных государственных унитарных предприятий-балансодержателей аэродромов. Определялись механизмы распределения части арендных платежей, получаемых за расчетный период, на ремонт аэродромов (в соответствии с классификацией работ по содержанию и ремонту аэродромов гражданской авиации, находящихся в федеральной собственности, и объемов финансовых затрат на указанные цели, утвержденных и рассчитанных в соответствии с действующим законодательством Российской Федерации) и развитие аэродромной инфраструктуры. Велась подготовка обоснованных предложений по разработке нормативных правовых актов, утверждающих механизм расчета размеров арендной платы за имущество аэродромов, находящееся в федеральной собственности, ее взимания и дальнейшего распределения на цели ремонта аэродромов гражданской авиации и развитие аэродромной инфраструктуры.</w:t>
      </w:r>
      <w:r w:rsidRPr="00BB269D">
        <w:rPr>
          <w:sz w:val="27"/>
          <w:szCs w:val="27"/>
        </w:rPr>
        <w:tab/>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«Определение путей и способов создания и эксплуатации  программно-технического комплекса ведомственного сегмента обнаружения, предупреждения и ликвидации последствий компьютерных атак на информационные ресурсы Минтранса России».</w:t>
      </w:r>
    </w:p>
    <w:p w:rsidR="00D52308" w:rsidRPr="00BB269D" w:rsidRDefault="00D52308" w:rsidP="00BB269D">
      <w:pPr>
        <w:spacing w:line="276" w:lineRule="auto"/>
        <w:jc w:val="both"/>
        <w:rPr>
          <w:sz w:val="27"/>
          <w:szCs w:val="27"/>
        </w:rPr>
      </w:pPr>
      <w:r w:rsidRPr="00BB269D">
        <w:rPr>
          <w:sz w:val="27"/>
          <w:szCs w:val="27"/>
        </w:rPr>
        <w:tab/>
        <w:t>Проводился анализ действующего законодательства Российской Федерации, нормативных правовых актов и методических документов в области защиты информации, в части организации работ по обнаружению, предупреждению и ликвидации последствий компьютерных атак и компьютерных инцидентов, и обеспечения безопасности информации на объектах Критической информационной инфраструктуры (далее – КИИ).</w:t>
      </w:r>
    </w:p>
    <w:p w:rsidR="00D52308" w:rsidRPr="00BB269D" w:rsidRDefault="00D52308" w:rsidP="00BB269D">
      <w:pPr>
        <w:spacing w:line="276" w:lineRule="auto"/>
        <w:jc w:val="both"/>
        <w:rPr>
          <w:sz w:val="27"/>
          <w:szCs w:val="27"/>
        </w:rPr>
      </w:pPr>
      <w:r w:rsidRPr="00BB269D">
        <w:rPr>
          <w:sz w:val="27"/>
          <w:szCs w:val="27"/>
        </w:rPr>
        <w:tab/>
        <w:t>Проводился анализ отраслевого, отечественного и мирового опыта применения средств и методов обнаружения (выявление признаков проведения, определение источников и направленности) компьютерных атак на информационные системы и ликвидации последствий компьютерных инцидентов.</w:t>
      </w:r>
    </w:p>
    <w:p w:rsidR="00D52308" w:rsidRPr="00BB269D" w:rsidRDefault="00D52308" w:rsidP="00BB269D">
      <w:pPr>
        <w:spacing w:line="276" w:lineRule="auto"/>
        <w:jc w:val="both"/>
        <w:rPr>
          <w:sz w:val="27"/>
          <w:szCs w:val="27"/>
        </w:rPr>
      </w:pPr>
      <w:r w:rsidRPr="00BB269D">
        <w:rPr>
          <w:sz w:val="27"/>
          <w:szCs w:val="27"/>
        </w:rPr>
        <w:tab/>
        <w:t>Определялись информационные и информационно-телекоммуникационные системы Минтранса России, относящиеся к критической информационной инфраструктуре.</w:t>
      </w:r>
    </w:p>
    <w:p w:rsidR="00D52308" w:rsidRPr="00BB269D" w:rsidRDefault="00D52308" w:rsidP="00BB269D">
      <w:pPr>
        <w:spacing w:line="276" w:lineRule="auto"/>
        <w:jc w:val="both"/>
        <w:rPr>
          <w:sz w:val="27"/>
          <w:szCs w:val="27"/>
        </w:rPr>
      </w:pPr>
      <w:r w:rsidRPr="00BB269D">
        <w:rPr>
          <w:sz w:val="27"/>
          <w:szCs w:val="27"/>
        </w:rPr>
        <w:tab/>
        <w:t>Выполнялась разработка сценариев типовых компьютерных атак.</w:t>
      </w:r>
    </w:p>
    <w:p w:rsidR="00D52308" w:rsidRPr="00BB269D" w:rsidRDefault="00D52308" w:rsidP="00BB269D">
      <w:pPr>
        <w:spacing w:line="276" w:lineRule="auto"/>
        <w:jc w:val="both"/>
        <w:rPr>
          <w:sz w:val="27"/>
          <w:szCs w:val="27"/>
        </w:rPr>
      </w:pPr>
      <w:r w:rsidRPr="00BB269D">
        <w:rPr>
          <w:sz w:val="27"/>
          <w:szCs w:val="27"/>
        </w:rPr>
        <w:tab/>
        <w:t>Разрабатывалась методика обследования ИС (информационных систем) и ИТКС (информационно-телекоммуникационных систем) Минтранса России, относящихся к КИИ.</w:t>
      </w:r>
    </w:p>
    <w:p w:rsidR="00D52308" w:rsidRPr="00BB269D" w:rsidRDefault="00D52308" w:rsidP="00BB269D">
      <w:pPr>
        <w:spacing w:line="276" w:lineRule="auto"/>
        <w:jc w:val="both"/>
        <w:rPr>
          <w:sz w:val="27"/>
          <w:szCs w:val="27"/>
        </w:rPr>
      </w:pPr>
      <w:r w:rsidRPr="00BB269D">
        <w:rPr>
          <w:sz w:val="27"/>
          <w:szCs w:val="27"/>
        </w:rPr>
        <w:tab/>
        <w:t xml:space="preserve">Проводилось обследование ИС и ИТКС Минтранса России, относящихся к КИИ, по согласованной методике в объеме, достаточным для определения степени их защищенности от компьютерных атак и мер по организации защиты указанных систем. </w:t>
      </w:r>
    </w:p>
    <w:p w:rsidR="00D52308" w:rsidRPr="00BB269D" w:rsidRDefault="00D52308" w:rsidP="00BB269D">
      <w:pPr>
        <w:spacing w:line="276" w:lineRule="auto"/>
        <w:jc w:val="both"/>
        <w:rPr>
          <w:sz w:val="27"/>
          <w:szCs w:val="27"/>
        </w:rPr>
      </w:pPr>
      <w:r w:rsidRPr="00BB269D">
        <w:rPr>
          <w:sz w:val="27"/>
          <w:szCs w:val="27"/>
        </w:rPr>
        <w:lastRenderedPageBreak/>
        <w:tab/>
        <w:t>Подготавливалось обоснование перспективных направлений применения технологий обнаружения, предупреждения и ликвидации последствий компьютерных атак и компьютерных инцидентов с учетом специфики транспортной отрасли.</w:t>
      </w:r>
    </w:p>
    <w:p w:rsidR="00D52308" w:rsidRPr="00BB269D" w:rsidRDefault="00D52308" w:rsidP="00BB269D">
      <w:pPr>
        <w:spacing w:line="276" w:lineRule="auto"/>
        <w:jc w:val="both"/>
        <w:rPr>
          <w:sz w:val="27"/>
          <w:szCs w:val="27"/>
        </w:rPr>
      </w:pPr>
      <w:r w:rsidRPr="00BB269D">
        <w:rPr>
          <w:sz w:val="27"/>
          <w:szCs w:val="27"/>
        </w:rPr>
        <w:tab/>
        <w:t xml:space="preserve">Велась разработка концепции создания и функционирования ведомственного сегмента </w:t>
      </w:r>
      <w:proofErr w:type="spellStart"/>
      <w:r w:rsidRPr="00BB269D">
        <w:rPr>
          <w:sz w:val="27"/>
          <w:szCs w:val="27"/>
        </w:rPr>
        <w:t>ГосСОПКА</w:t>
      </w:r>
      <w:proofErr w:type="spellEnd"/>
      <w:r w:rsidRPr="00BB269D">
        <w:rPr>
          <w:sz w:val="27"/>
          <w:szCs w:val="27"/>
        </w:rPr>
        <w:t xml:space="preserve"> в транспортном комплексе Российской Федерации.</w:t>
      </w:r>
    </w:p>
    <w:p w:rsidR="00D52308" w:rsidRPr="00BB269D" w:rsidRDefault="00D52308" w:rsidP="00BB269D">
      <w:pPr>
        <w:spacing w:line="276" w:lineRule="auto"/>
        <w:jc w:val="both"/>
        <w:rPr>
          <w:sz w:val="27"/>
          <w:szCs w:val="27"/>
        </w:rPr>
      </w:pPr>
      <w:r w:rsidRPr="00BB269D">
        <w:rPr>
          <w:sz w:val="27"/>
          <w:szCs w:val="27"/>
        </w:rPr>
        <w:tab/>
        <w:t xml:space="preserve">Выполнялась разработка требований к программно-техническому комплексу СОПКА-Минтранс и предложения по обеспечению единства технологического управления при осуществлении взаимодействия между субъектами </w:t>
      </w:r>
      <w:proofErr w:type="spellStart"/>
      <w:r w:rsidRPr="00BB269D">
        <w:rPr>
          <w:sz w:val="27"/>
          <w:szCs w:val="27"/>
        </w:rPr>
        <w:t>ГосСОПКА</w:t>
      </w:r>
      <w:proofErr w:type="spellEnd"/>
      <w:r w:rsidRPr="00BB269D">
        <w:rPr>
          <w:sz w:val="27"/>
          <w:szCs w:val="27"/>
        </w:rPr>
        <w:t>.</w:t>
      </w:r>
    </w:p>
    <w:p w:rsidR="00D52308" w:rsidRPr="00BB269D" w:rsidRDefault="00D52308" w:rsidP="00BB269D">
      <w:pPr>
        <w:spacing w:line="276" w:lineRule="auto"/>
        <w:jc w:val="both"/>
        <w:rPr>
          <w:sz w:val="27"/>
          <w:szCs w:val="27"/>
        </w:rPr>
      </w:pPr>
      <w:r w:rsidRPr="00BB269D">
        <w:rPr>
          <w:sz w:val="27"/>
          <w:szCs w:val="27"/>
        </w:rPr>
        <w:tab/>
        <w:t xml:space="preserve">Разрабатывались научно обоснованные предложений по структуре и содержанию технического задания на проектирование Программно-технического комплекса ведомственного центра </w:t>
      </w:r>
      <w:proofErr w:type="spellStart"/>
      <w:r w:rsidRPr="00BB269D">
        <w:rPr>
          <w:sz w:val="27"/>
          <w:szCs w:val="27"/>
        </w:rPr>
        <w:t>ГосСОПКА</w:t>
      </w:r>
      <w:proofErr w:type="spellEnd"/>
      <w:r w:rsidRPr="00BB269D">
        <w:rPr>
          <w:sz w:val="27"/>
          <w:szCs w:val="27"/>
        </w:rPr>
        <w:t xml:space="preserve"> Минтранса России;</w:t>
      </w:r>
    </w:p>
    <w:p w:rsidR="00D52308" w:rsidRPr="00BB269D" w:rsidRDefault="00D52308" w:rsidP="00BB269D">
      <w:pPr>
        <w:spacing w:line="276" w:lineRule="auto"/>
        <w:jc w:val="both"/>
        <w:rPr>
          <w:sz w:val="27"/>
          <w:szCs w:val="27"/>
        </w:rPr>
      </w:pPr>
      <w:r w:rsidRPr="00BB269D">
        <w:rPr>
          <w:sz w:val="27"/>
          <w:szCs w:val="27"/>
        </w:rPr>
        <w:tab/>
        <w:t>Разрабатывалось финансово-экономического обоснования на создание ведомственного сегмента «СОПКА-Минтранс».</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«Разработка концепции создания автоматизированной системы единой классификации информации по автобусным маршрутам  и остановочным пунктам при передаче сведений о пассажирских перевозках в целях стандартизации и унификации электронного оформления транспортных данных в ЕГИС ОТБ».</w:t>
      </w:r>
    </w:p>
    <w:p w:rsidR="00D52308" w:rsidRPr="00BB269D" w:rsidRDefault="00D52308" w:rsidP="00BB269D">
      <w:pPr>
        <w:spacing w:line="276" w:lineRule="auto"/>
        <w:ind w:firstLine="709"/>
        <w:jc w:val="both"/>
        <w:rPr>
          <w:sz w:val="27"/>
          <w:szCs w:val="27"/>
        </w:rPr>
      </w:pPr>
      <w:r w:rsidRPr="00BB269D">
        <w:rPr>
          <w:sz w:val="27"/>
          <w:szCs w:val="27"/>
        </w:rPr>
        <w:t>Проводился анализ в области создания и ведения систем учета, классификации и кодирования информации по пассажирским перевозкам автомобильным транспортом в Российской Федерации и за рубежом.</w:t>
      </w:r>
    </w:p>
    <w:p w:rsidR="00D52308" w:rsidRPr="00BB269D" w:rsidRDefault="00D52308" w:rsidP="00BB269D">
      <w:pPr>
        <w:spacing w:line="276" w:lineRule="auto"/>
        <w:ind w:firstLine="709"/>
        <w:jc w:val="both"/>
        <w:rPr>
          <w:sz w:val="27"/>
          <w:szCs w:val="27"/>
        </w:rPr>
      </w:pPr>
      <w:r w:rsidRPr="00BB269D">
        <w:rPr>
          <w:sz w:val="27"/>
          <w:szCs w:val="27"/>
        </w:rPr>
        <w:t>Разрабатывались научно обоснованные подходы к созданию и ведению систем учета, классификации и кодирования информации по пассажирским перевозкам автомобильным транспортом, в том числе с учетом возможности использования внешних федеральных реестров маршрутов и остановочных пунктов в части регулярных автобусных перевозок, которые будут формироваться во исполнение требований Федерального закона Российской Федерации от 13.07.2015 г. № 220-ФЗ.</w:t>
      </w:r>
    </w:p>
    <w:p w:rsidR="00D52308" w:rsidRPr="00BB269D" w:rsidRDefault="00D52308" w:rsidP="00BB269D">
      <w:pPr>
        <w:spacing w:line="276" w:lineRule="auto"/>
        <w:ind w:firstLine="709"/>
        <w:jc w:val="both"/>
        <w:rPr>
          <w:sz w:val="27"/>
          <w:szCs w:val="27"/>
        </w:rPr>
      </w:pPr>
      <w:r w:rsidRPr="00BB269D">
        <w:rPr>
          <w:sz w:val="27"/>
          <w:szCs w:val="27"/>
        </w:rPr>
        <w:t>Разрабатывались научно обоснованные подходы по созданию единых автоматизированных классификаторов автобусных маршрутов и расписаний, остановочных пунктов и автоперевозчиков, используемых при передаче в АЦБПДП (автоматизированные централизованные базы персональных данных о пассажирах и персонале транспортных средств) сведений о пассажирских перевозках в ЕГИС ОТБ (Единой государственной информационной системы обеспечения транспортной безопасности).</w:t>
      </w:r>
    </w:p>
    <w:p w:rsidR="00D52308" w:rsidRPr="00BB269D" w:rsidRDefault="00D52308" w:rsidP="00BB269D">
      <w:pPr>
        <w:spacing w:line="276" w:lineRule="auto"/>
        <w:ind w:firstLine="709"/>
        <w:jc w:val="both"/>
        <w:rPr>
          <w:sz w:val="27"/>
          <w:szCs w:val="27"/>
        </w:rPr>
      </w:pPr>
      <w:r w:rsidRPr="00BB269D">
        <w:rPr>
          <w:sz w:val="27"/>
          <w:szCs w:val="27"/>
        </w:rPr>
        <w:t>Подготавливался проект технического задания на создание АСКМ-А (автоматизированной системы ведения единых классификаторов  автобусных маршрутов и остановочных пунктов).</w:t>
      </w:r>
    </w:p>
    <w:p w:rsidR="00D52308" w:rsidRPr="00BB269D" w:rsidRDefault="00D52308" w:rsidP="00BB269D">
      <w:pPr>
        <w:spacing w:line="276" w:lineRule="auto"/>
        <w:ind w:firstLine="709"/>
        <w:jc w:val="both"/>
        <w:rPr>
          <w:sz w:val="27"/>
          <w:szCs w:val="27"/>
        </w:rPr>
      </w:pPr>
      <w:r w:rsidRPr="00BB269D">
        <w:rPr>
          <w:sz w:val="27"/>
          <w:szCs w:val="27"/>
        </w:rPr>
        <w:t>Подготавливался проект унифицированного формата представления информации по автобусным маршрутам и остановочным пунктам для пассажирских перевозок в целях стандартизации и унификации электронного оформления транспортных данных по автомобильным перевозкам;</w:t>
      </w:r>
    </w:p>
    <w:p w:rsidR="00D52308" w:rsidRPr="00BB269D" w:rsidRDefault="00D52308" w:rsidP="00BB269D">
      <w:pPr>
        <w:spacing w:line="276" w:lineRule="auto"/>
        <w:ind w:firstLine="709"/>
        <w:jc w:val="both"/>
        <w:rPr>
          <w:sz w:val="27"/>
          <w:szCs w:val="27"/>
        </w:rPr>
      </w:pPr>
      <w:r w:rsidRPr="00BB269D">
        <w:rPr>
          <w:sz w:val="27"/>
          <w:szCs w:val="27"/>
        </w:rPr>
        <w:lastRenderedPageBreak/>
        <w:t>Велась подготовка предложения по доработке (уточнению) существующих нормативно-правовых документов в интересах создания и ведения АСКМ-А, а также создание макета АСКМ-А.</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«Разработка научно-обоснованных предложений по структуре и содержанию подпрограммы по обеспечению доступности для инвалидов транспортных средств и объектов транспортной инфраструктуры в рамках Государственной программы Российской Федерации «Развитие транспортной системы».</w:t>
      </w:r>
    </w:p>
    <w:p w:rsidR="00D52308" w:rsidRPr="00BB269D" w:rsidRDefault="00D52308" w:rsidP="00BB269D">
      <w:pPr>
        <w:spacing w:line="276" w:lineRule="auto"/>
        <w:jc w:val="both"/>
        <w:rPr>
          <w:sz w:val="27"/>
          <w:szCs w:val="27"/>
        </w:rPr>
      </w:pPr>
      <w:r w:rsidRPr="00BB269D">
        <w:rPr>
          <w:b/>
          <w:sz w:val="27"/>
          <w:szCs w:val="27"/>
        </w:rPr>
        <w:tab/>
      </w:r>
      <w:r w:rsidRPr="00BB269D">
        <w:rPr>
          <w:sz w:val="27"/>
          <w:szCs w:val="27"/>
        </w:rPr>
        <w:t>Проводился анализ существующего уровня доступности транспортных услуг и объектов транспортной инфраструктуры для инвалидов в Российской Федерации, выявлялись основные проблемы, сдерживающие транспортную подвижность людей с ограниченными возможностями с разбивкой по видам транспорта.</w:t>
      </w:r>
    </w:p>
    <w:p w:rsidR="00D52308" w:rsidRPr="00BB269D" w:rsidRDefault="00D52308" w:rsidP="00BB269D">
      <w:pPr>
        <w:spacing w:line="276" w:lineRule="auto"/>
        <w:jc w:val="both"/>
        <w:rPr>
          <w:sz w:val="27"/>
          <w:szCs w:val="27"/>
        </w:rPr>
      </w:pPr>
      <w:r w:rsidRPr="00BB269D">
        <w:rPr>
          <w:sz w:val="27"/>
          <w:szCs w:val="27"/>
        </w:rPr>
        <w:tab/>
        <w:t>Подготавливались предложения по основным приоритетам государственной политики в сфере обеспечения доступности транспортных услуг и объектов транспортной инфраструктуры для инвалидов в Российской Федерации.</w:t>
      </w:r>
    </w:p>
    <w:p w:rsidR="00D52308" w:rsidRPr="00BB269D" w:rsidRDefault="00D52308" w:rsidP="00BB269D">
      <w:pPr>
        <w:spacing w:line="276" w:lineRule="auto"/>
        <w:jc w:val="both"/>
        <w:rPr>
          <w:sz w:val="27"/>
          <w:szCs w:val="27"/>
        </w:rPr>
      </w:pPr>
      <w:r w:rsidRPr="00BB269D">
        <w:rPr>
          <w:sz w:val="27"/>
          <w:szCs w:val="27"/>
        </w:rPr>
        <w:tab/>
        <w:t xml:space="preserve">Подготавливались предложения по целям, задачам и целевым показателям (индикаторам) достижения целей и решения задач подпрограммы по обеспечению доступности для инвалидов транспортных средств и объектов транспортной инфраструктуры в рамках Государственной программы «Развитие транспортной системы» (далее – подпрограмма).  </w:t>
      </w:r>
    </w:p>
    <w:p w:rsidR="00D52308" w:rsidRPr="00BB269D" w:rsidRDefault="00D52308" w:rsidP="00BB269D">
      <w:pPr>
        <w:spacing w:line="276" w:lineRule="auto"/>
        <w:jc w:val="both"/>
        <w:rPr>
          <w:sz w:val="27"/>
          <w:szCs w:val="27"/>
        </w:rPr>
      </w:pPr>
      <w:r w:rsidRPr="00BB269D">
        <w:rPr>
          <w:sz w:val="27"/>
          <w:szCs w:val="27"/>
        </w:rPr>
        <w:tab/>
        <w:t xml:space="preserve">Подготавливались предложения по срокам, этапам реализации и ожидаемым результатам подпрограммы. </w:t>
      </w:r>
      <w:r w:rsidRPr="00BB269D">
        <w:rPr>
          <w:sz w:val="27"/>
          <w:szCs w:val="27"/>
        </w:rPr>
        <w:tab/>
        <w:t>Велась подготовка предложения по перечню мероприятий подпрограммы в привязке к ее целям, задачам и целевым показателям (индикаторам).</w:t>
      </w:r>
    </w:p>
    <w:p w:rsidR="00D52308" w:rsidRPr="00BB269D" w:rsidRDefault="00D52308" w:rsidP="00BB269D">
      <w:pPr>
        <w:spacing w:line="276" w:lineRule="auto"/>
        <w:jc w:val="both"/>
        <w:rPr>
          <w:sz w:val="27"/>
          <w:szCs w:val="27"/>
        </w:rPr>
      </w:pPr>
      <w:r w:rsidRPr="00BB269D">
        <w:rPr>
          <w:sz w:val="27"/>
          <w:szCs w:val="27"/>
        </w:rPr>
        <w:tab/>
        <w:t>Определялись необходимые объемы финансового обеспечения мероприятий подпрограммы с предложениями по источникам финансирования, с разбивкой по годам.</w:t>
      </w:r>
    </w:p>
    <w:p w:rsidR="00D52308" w:rsidRPr="00BB269D" w:rsidRDefault="00D52308" w:rsidP="00BB269D">
      <w:pPr>
        <w:spacing w:line="276" w:lineRule="auto"/>
        <w:jc w:val="both"/>
        <w:rPr>
          <w:sz w:val="27"/>
          <w:szCs w:val="27"/>
        </w:rPr>
      </w:pPr>
      <w:r w:rsidRPr="00BB269D">
        <w:rPr>
          <w:sz w:val="27"/>
          <w:szCs w:val="27"/>
        </w:rPr>
        <w:tab/>
        <w:t xml:space="preserve">Велась подготовка предложений по мерам государственного регулирования при реализации подпрограммы. </w:t>
      </w:r>
    </w:p>
    <w:p w:rsidR="00D52308" w:rsidRPr="00BB269D" w:rsidRDefault="00D52308" w:rsidP="00BB269D">
      <w:pPr>
        <w:spacing w:line="276" w:lineRule="auto"/>
        <w:jc w:val="both"/>
        <w:rPr>
          <w:sz w:val="27"/>
          <w:szCs w:val="27"/>
        </w:rPr>
      </w:pPr>
      <w:r w:rsidRPr="00BB269D">
        <w:rPr>
          <w:sz w:val="27"/>
          <w:szCs w:val="27"/>
        </w:rPr>
        <w:tab/>
        <w:t>Подготавливались предложения по использованию механизмов государственно-частного партнерства для реализации мероприятий подпрограммы.</w:t>
      </w:r>
    </w:p>
    <w:p w:rsidR="00D52308" w:rsidRPr="00BB269D" w:rsidRDefault="00D52308" w:rsidP="00BB269D">
      <w:pPr>
        <w:spacing w:line="276" w:lineRule="auto"/>
        <w:jc w:val="both"/>
        <w:rPr>
          <w:sz w:val="27"/>
          <w:szCs w:val="27"/>
        </w:rPr>
      </w:pPr>
      <w:r w:rsidRPr="00BB269D">
        <w:rPr>
          <w:sz w:val="27"/>
          <w:szCs w:val="27"/>
        </w:rPr>
        <w:tab/>
        <w:t>Проводился анализ социальных, финансово-экономических и иных рисков реализации подпрограммы с описанием мер управления рисками.</w:t>
      </w:r>
    </w:p>
    <w:p w:rsidR="00D52308" w:rsidRPr="00BB269D" w:rsidRDefault="00D52308" w:rsidP="00BB269D">
      <w:pPr>
        <w:spacing w:line="276" w:lineRule="auto"/>
        <w:jc w:val="both"/>
        <w:rPr>
          <w:sz w:val="27"/>
          <w:szCs w:val="27"/>
        </w:rPr>
      </w:pPr>
      <w:r w:rsidRPr="00BB269D">
        <w:rPr>
          <w:sz w:val="27"/>
          <w:szCs w:val="27"/>
        </w:rPr>
        <w:tab/>
        <w:t>Подготавливались предложения о порядке сбора информации и методике расчета показателей (индикаторов) подпрограммы.</w:t>
      </w:r>
    </w:p>
    <w:p w:rsidR="00D52308" w:rsidRPr="00BB269D" w:rsidRDefault="00D52308" w:rsidP="00BB269D">
      <w:pPr>
        <w:spacing w:line="276" w:lineRule="auto"/>
        <w:jc w:val="both"/>
        <w:rPr>
          <w:sz w:val="27"/>
          <w:szCs w:val="27"/>
        </w:rPr>
      </w:pPr>
      <w:r w:rsidRPr="00BB269D">
        <w:rPr>
          <w:sz w:val="27"/>
          <w:szCs w:val="27"/>
        </w:rPr>
        <w:tab/>
        <w:t>Подготавливались предложения по проекту методики оценки эффективности подпрограммы. Проводилась предварительная оценка эффективности социально-экономических последствий реализации предлагаемых мероприятий в рамках подпрограммы.</w:t>
      </w:r>
    </w:p>
    <w:p w:rsidR="00D52308" w:rsidRPr="00BB269D" w:rsidRDefault="00D52308" w:rsidP="00BB269D">
      <w:pPr>
        <w:spacing w:line="276" w:lineRule="auto"/>
        <w:jc w:val="both"/>
        <w:rPr>
          <w:i/>
          <w:sz w:val="27"/>
          <w:szCs w:val="27"/>
        </w:rPr>
      </w:pPr>
      <w:r w:rsidRPr="00BB269D">
        <w:rPr>
          <w:sz w:val="27"/>
          <w:szCs w:val="27"/>
        </w:rPr>
        <w:lastRenderedPageBreak/>
        <w:tab/>
        <w:t xml:space="preserve">По теме: </w:t>
      </w:r>
      <w:r w:rsidRPr="00BB269D">
        <w:rPr>
          <w:i/>
          <w:sz w:val="27"/>
          <w:szCs w:val="27"/>
        </w:rPr>
        <w:t>«Разработка научно-технологического обеспечения безопасности объектов транспортного комплекса Российской Федерации от угроз бесконтрольного использования аппаратов, движущихся в беспилотных режимах».</w:t>
      </w:r>
    </w:p>
    <w:p w:rsidR="00D52308" w:rsidRPr="00BB269D" w:rsidRDefault="00D52308" w:rsidP="00BB269D">
      <w:pPr>
        <w:spacing w:line="276" w:lineRule="auto"/>
        <w:jc w:val="both"/>
        <w:rPr>
          <w:sz w:val="27"/>
          <w:szCs w:val="27"/>
        </w:rPr>
      </w:pPr>
      <w:r w:rsidRPr="00BB269D">
        <w:rPr>
          <w:sz w:val="27"/>
          <w:szCs w:val="27"/>
        </w:rPr>
        <w:tab/>
        <w:t>Проводился анализ отечественной и зарубежной нормативной базы в части обеспечения безопасного использования аппаратов, функционирующих в беспилотных режимах (далее - БА) и опыта по обеспечения безопасности от угроз их бесконтрольного использования на различных видах транспорта.</w:t>
      </w:r>
    </w:p>
    <w:p w:rsidR="00D52308" w:rsidRPr="00BB269D" w:rsidRDefault="00D52308" w:rsidP="00BB269D">
      <w:pPr>
        <w:spacing w:line="276" w:lineRule="auto"/>
        <w:jc w:val="both"/>
        <w:rPr>
          <w:sz w:val="27"/>
          <w:szCs w:val="27"/>
        </w:rPr>
      </w:pPr>
      <w:r w:rsidRPr="00BB269D">
        <w:rPr>
          <w:sz w:val="27"/>
          <w:szCs w:val="27"/>
        </w:rPr>
        <w:tab/>
        <w:t>Разрабатывалась модель угроз в отношении транспортных и иных объектов в Российской Федерации, вызываемых в связи с бесконтрольным использованием БА.</w:t>
      </w:r>
    </w:p>
    <w:p w:rsidR="00D52308" w:rsidRPr="00BB269D" w:rsidRDefault="00D52308" w:rsidP="00BB269D">
      <w:pPr>
        <w:spacing w:line="276" w:lineRule="auto"/>
        <w:jc w:val="both"/>
        <w:rPr>
          <w:sz w:val="27"/>
          <w:szCs w:val="27"/>
        </w:rPr>
      </w:pPr>
      <w:r w:rsidRPr="00BB269D">
        <w:rPr>
          <w:sz w:val="27"/>
          <w:szCs w:val="27"/>
        </w:rPr>
        <w:tab/>
        <w:t>Проводился экономико-технологический анализ применимости современных технологий и методов обеспечения безопасности от угроз, возникающих в связи с использованием БА для обеспечения безопасности объектов ТК РФ разных типов.</w:t>
      </w:r>
    </w:p>
    <w:p w:rsidR="00D52308" w:rsidRPr="00BB269D" w:rsidRDefault="00D52308" w:rsidP="00BB269D">
      <w:pPr>
        <w:spacing w:line="276" w:lineRule="auto"/>
        <w:jc w:val="both"/>
        <w:rPr>
          <w:sz w:val="27"/>
          <w:szCs w:val="27"/>
        </w:rPr>
      </w:pPr>
      <w:r w:rsidRPr="00BB269D">
        <w:rPr>
          <w:sz w:val="27"/>
          <w:szCs w:val="27"/>
        </w:rPr>
        <w:tab/>
        <w:t>Велась разработка методического обеспечения оценки защищённости объектов транспортного комплекса по отношению к угрозам, вызываемым бесконтрольным использованием БА и оценки эффективности защиты объектов транспортного комплекса Российской Федерации от соответствующих угроз.</w:t>
      </w:r>
    </w:p>
    <w:p w:rsidR="00D52308" w:rsidRPr="00BB269D" w:rsidRDefault="00D52308" w:rsidP="00BB269D">
      <w:pPr>
        <w:spacing w:line="276" w:lineRule="auto"/>
        <w:jc w:val="both"/>
        <w:rPr>
          <w:sz w:val="27"/>
          <w:szCs w:val="27"/>
        </w:rPr>
      </w:pPr>
      <w:r w:rsidRPr="00BB269D">
        <w:rPr>
          <w:sz w:val="27"/>
          <w:szCs w:val="27"/>
        </w:rPr>
        <w:tab/>
        <w:t>Проводилась разработка концепции и технико-экономического обоснования обеспечения безопасности объектов транспортного комплекса от угроз, вызываемых использованием БА.</w:t>
      </w:r>
    </w:p>
    <w:p w:rsidR="00D52308" w:rsidRPr="00BB269D" w:rsidRDefault="00D52308" w:rsidP="00BB269D">
      <w:pPr>
        <w:spacing w:line="276" w:lineRule="auto"/>
        <w:jc w:val="both"/>
        <w:rPr>
          <w:sz w:val="27"/>
          <w:szCs w:val="27"/>
        </w:rPr>
      </w:pPr>
      <w:r w:rsidRPr="00BB269D">
        <w:rPr>
          <w:sz w:val="27"/>
          <w:szCs w:val="27"/>
        </w:rPr>
        <w:tab/>
        <w:t xml:space="preserve">Велась разработка предложений по составу и содержанию системы нормативных правовых актов по обеспечению безопасного использования БА в транспортном комплексе Российской Федерации. </w:t>
      </w:r>
    </w:p>
    <w:p w:rsidR="00D52308" w:rsidRPr="00BB269D" w:rsidRDefault="00D52308" w:rsidP="00BB269D">
      <w:pPr>
        <w:spacing w:line="276" w:lineRule="auto"/>
        <w:jc w:val="both"/>
        <w:rPr>
          <w:sz w:val="27"/>
          <w:szCs w:val="27"/>
        </w:rPr>
      </w:pPr>
      <w:r w:rsidRPr="00BB269D">
        <w:rPr>
          <w:sz w:val="27"/>
          <w:szCs w:val="27"/>
        </w:rPr>
        <w:tab/>
        <w:t xml:space="preserve">Выполнялась разработка предложений по составу и содержанию первоочередных нормативных документов по обеспечению безопасности объектов транспортного комплекса Российской Федерации от угроз, вызываемых использованием БА. </w:t>
      </w:r>
    </w:p>
    <w:p w:rsidR="00D52308" w:rsidRPr="00BB269D" w:rsidRDefault="00D52308" w:rsidP="00BB269D">
      <w:pPr>
        <w:spacing w:line="276" w:lineRule="auto"/>
        <w:jc w:val="both"/>
        <w:rPr>
          <w:sz w:val="27"/>
          <w:szCs w:val="27"/>
        </w:rPr>
      </w:pPr>
      <w:r w:rsidRPr="00BB269D">
        <w:rPr>
          <w:sz w:val="27"/>
          <w:szCs w:val="27"/>
        </w:rPr>
        <w:tab/>
        <w:t>Велась разработка технического задания  и финансово-экономического обоснования проведения опытно-конструкторской работы  по созданию образцов комплексов средств обеспечения безопасности объектов транспортного комплекса Российской Федерации от угроз, вызываемых использованием БА.</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«Разработка нового облика информационно-коммуникационной инфраструктуры Минтранса России, подведомственных агентств и службы с учетом информационно-коммуникационной инфраструктуры Федерального агентства по обустройству государственной границы Российской Федерации».</w:t>
      </w:r>
    </w:p>
    <w:p w:rsidR="00D52308" w:rsidRPr="00BB269D" w:rsidRDefault="00D52308" w:rsidP="00BB269D">
      <w:pPr>
        <w:spacing w:line="276" w:lineRule="auto"/>
        <w:jc w:val="both"/>
        <w:rPr>
          <w:sz w:val="27"/>
          <w:szCs w:val="27"/>
        </w:rPr>
      </w:pPr>
      <w:r w:rsidRPr="00BB269D">
        <w:rPr>
          <w:sz w:val="27"/>
          <w:szCs w:val="27"/>
        </w:rPr>
        <w:tab/>
        <w:t>Проводился анализ российского и международного опыта построения централизованной информационно-коммуникационной инфраструктуры в органах государственного управления, телекоммуникационной и транспортной сфере.</w:t>
      </w:r>
    </w:p>
    <w:p w:rsidR="00D52308" w:rsidRPr="00BB269D" w:rsidRDefault="00D52308" w:rsidP="00BB269D">
      <w:pPr>
        <w:spacing w:line="276" w:lineRule="auto"/>
        <w:jc w:val="both"/>
        <w:rPr>
          <w:sz w:val="27"/>
          <w:szCs w:val="27"/>
        </w:rPr>
      </w:pPr>
      <w:r w:rsidRPr="00BB269D">
        <w:rPr>
          <w:sz w:val="27"/>
          <w:szCs w:val="27"/>
        </w:rPr>
        <w:tab/>
        <w:t>Определись сведения о государственных информационных системах, находящихся в ведении Минтранса России, подведомственных агентств (включая федеральное агентство по обустройству государственной границы Российской Федерации) и службы по надзору в сфере транспорта.</w:t>
      </w:r>
    </w:p>
    <w:p w:rsidR="00D52308" w:rsidRPr="00BB269D" w:rsidRDefault="00D52308" w:rsidP="00BB269D">
      <w:pPr>
        <w:spacing w:line="276" w:lineRule="auto"/>
        <w:jc w:val="both"/>
        <w:rPr>
          <w:sz w:val="27"/>
          <w:szCs w:val="27"/>
        </w:rPr>
      </w:pPr>
      <w:r w:rsidRPr="00BB269D">
        <w:rPr>
          <w:sz w:val="27"/>
          <w:szCs w:val="27"/>
        </w:rPr>
        <w:lastRenderedPageBreak/>
        <w:tab/>
        <w:t>Проводился анализ функций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D52308" w:rsidRPr="00BB269D" w:rsidRDefault="00D52308" w:rsidP="00BB269D">
      <w:pPr>
        <w:spacing w:line="276" w:lineRule="auto"/>
        <w:jc w:val="both"/>
        <w:rPr>
          <w:sz w:val="27"/>
          <w:szCs w:val="27"/>
        </w:rPr>
      </w:pPr>
      <w:r w:rsidRPr="00BB269D">
        <w:rPr>
          <w:sz w:val="27"/>
          <w:szCs w:val="27"/>
        </w:rPr>
        <w:tab/>
        <w:t>Велось создание логической модели данных по каждой информационной системе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D52308" w:rsidRPr="00BB269D" w:rsidRDefault="00D52308" w:rsidP="00BB269D">
      <w:pPr>
        <w:spacing w:line="276" w:lineRule="auto"/>
        <w:jc w:val="both"/>
        <w:rPr>
          <w:sz w:val="27"/>
          <w:szCs w:val="27"/>
        </w:rPr>
      </w:pPr>
      <w:r w:rsidRPr="00BB269D">
        <w:rPr>
          <w:sz w:val="27"/>
          <w:szCs w:val="27"/>
        </w:rPr>
        <w:tab/>
        <w:t>Проводился анализ, обобщение и систематизация внутренних нормативных документов, регламентирующих порядок функционирования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D52308" w:rsidRPr="00BB269D" w:rsidRDefault="00D52308" w:rsidP="00BB269D">
      <w:pPr>
        <w:spacing w:line="276" w:lineRule="auto"/>
        <w:jc w:val="both"/>
        <w:rPr>
          <w:sz w:val="27"/>
          <w:szCs w:val="27"/>
        </w:rPr>
      </w:pPr>
      <w:r w:rsidRPr="00BB269D">
        <w:rPr>
          <w:sz w:val="27"/>
          <w:szCs w:val="27"/>
        </w:rPr>
        <w:tab/>
        <w:t>Проводился анализ, обобщение и систематизация существующих  нормативных документов, регламентирующих порядок информационного взаимодействия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 между собой и с информационными ресурсами внешних ФОИВ (федеральных органов исполнительной власти), в том числе осуществляющих свою деятельность в пунктах пропуска через государственную границу Российской Федерации и границу стран-членов ЕАЭС (Евразийского экономического союза).</w:t>
      </w:r>
    </w:p>
    <w:p w:rsidR="00D52308" w:rsidRPr="00BB269D" w:rsidRDefault="00D52308" w:rsidP="00BB269D">
      <w:pPr>
        <w:spacing w:line="276" w:lineRule="auto"/>
        <w:jc w:val="both"/>
        <w:rPr>
          <w:sz w:val="27"/>
          <w:szCs w:val="27"/>
        </w:rPr>
      </w:pPr>
      <w:r w:rsidRPr="00BB269D">
        <w:rPr>
          <w:sz w:val="27"/>
          <w:szCs w:val="27"/>
        </w:rPr>
        <w:tab/>
        <w:t>Подготавливалась оценка текущего состояния информационной безопасности информационных систем, выявление несоответствий реализованных технических и организационных мер по защите информации и выработка рекомендаций по приведению в соответствие с требованиями нормативно-методических документов ФСТЭК России.</w:t>
      </w:r>
    </w:p>
    <w:p w:rsidR="00D52308" w:rsidRPr="00BB269D" w:rsidRDefault="00D52308" w:rsidP="00BB269D">
      <w:pPr>
        <w:spacing w:line="276" w:lineRule="auto"/>
        <w:jc w:val="both"/>
        <w:rPr>
          <w:sz w:val="27"/>
          <w:szCs w:val="27"/>
        </w:rPr>
      </w:pPr>
      <w:r w:rsidRPr="00BB269D">
        <w:rPr>
          <w:sz w:val="27"/>
          <w:szCs w:val="27"/>
        </w:rPr>
        <w:tab/>
        <w:t>Разрабатывался перечень нормативных правовых документов, необходимых для обеспечения перспективного функционирования информационных ресурсов и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D52308" w:rsidRPr="00BB269D" w:rsidRDefault="00D52308" w:rsidP="00BB269D">
      <w:pPr>
        <w:spacing w:line="276" w:lineRule="auto"/>
        <w:jc w:val="both"/>
        <w:rPr>
          <w:sz w:val="27"/>
          <w:szCs w:val="27"/>
        </w:rPr>
      </w:pPr>
      <w:r w:rsidRPr="00BB269D">
        <w:rPr>
          <w:sz w:val="27"/>
          <w:szCs w:val="27"/>
        </w:rPr>
        <w:tab/>
        <w:t xml:space="preserve">Разрабатывался научно обоснованный план организационных и технических мероприятий по упразднению, модернизации и интеграции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 в том числе интеграции с информационными ресурсами федеральных ведомств, осуществляющих свою деятельность в пунктах пропуска через государственную границу Российской Федерации и Евразийского Экономического Союза, с целью повышения </w:t>
      </w:r>
      <w:r w:rsidRPr="00BB269D">
        <w:rPr>
          <w:sz w:val="27"/>
          <w:szCs w:val="27"/>
        </w:rPr>
        <w:lastRenderedPageBreak/>
        <w:t xml:space="preserve">эффективности использования имеющихся ресурсов и единства административного и технологического управления, в том числе с учётом решения вопросов </w:t>
      </w:r>
      <w:proofErr w:type="spellStart"/>
      <w:r w:rsidRPr="00BB269D">
        <w:rPr>
          <w:sz w:val="27"/>
          <w:szCs w:val="27"/>
        </w:rPr>
        <w:t>импортозамещения</w:t>
      </w:r>
      <w:proofErr w:type="spellEnd"/>
      <w:r w:rsidRPr="00BB269D">
        <w:rPr>
          <w:sz w:val="27"/>
          <w:szCs w:val="27"/>
        </w:rPr>
        <w:t>.</w:t>
      </w:r>
    </w:p>
    <w:p w:rsidR="00D52308" w:rsidRPr="00BB269D" w:rsidRDefault="00D52308" w:rsidP="00BB269D">
      <w:pPr>
        <w:spacing w:line="276" w:lineRule="auto"/>
        <w:jc w:val="both"/>
        <w:rPr>
          <w:sz w:val="27"/>
          <w:szCs w:val="27"/>
        </w:rPr>
      </w:pPr>
      <w:r w:rsidRPr="00BB269D">
        <w:rPr>
          <w:sz w:val="27"/>
          <w:szCs w:val="27"/>
        </w:rPr>
        <w:tab/>
        <w:t>Проводилась разработка научно обоснованных предложений по формированию информационно-коммуникационного</w:t>
      </w:r>
      <w:r w:rsidRPr="00BB269D">
        <w:rPr>
          <w:b/>
          <w:sz w:val="27"/>
          <w:szCs w:val="27"/>
        </w:rPr>
        <w:t xml:space="preserve"> </w:t>
      </w:r>
      <w:r w:rsidRPr="00BB269D">
        <w:rPr>
          <w:sz w:val="27"/>
          <w:szCs w:val="27"/>
        </w:rPr>
        <w:t>кластера Минтранса России.</w:t>
      </w:r>
    </w:p>
    <w:p w:rsidR="00D52308" w:rsidRPr="00BB269D" w:rsidRDefault="00D52308" w:rsidP="00BB269D">
      <w:pPr>
        <w:spacing w:line="276" w:lineRule="auto"/>
        <w:jc w:val="both"/>
        <w:rPr>
          <w:sz w:val="27"/>
          <w:szCs w:val="27"/>
        </w:rPr>
      </w:pPr>
      <w:r w:rsidRPr="00BB269D">
        <w:rPr>
          <w:sz w:val="27"/>
          <w:szCs w:val="27"/>
        </w:rPr>
        <w:tab/>
        <w:t>Создавался макет архитектуры информационных систем, содержащий сведения по системам, функциям систем, интеграциям систем, объектам данных систем, включая отражение в макете взаимосвязей между всеми перечисленными компонентами.</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«Разработка проекта методических рекомендаций по обеспечению доступности транспортных услуг и объектов транспортной инфраструктуры для инвалидов во время проведения массовых спортивных мероприятий в Российской Федерации».</w:t>
      </w:r>
    </w:p>
    <w:p w:rsidR="00D52308" w:rsidRPr="00BB269D" w:rsidRDefault="00D52308" w:rsidP="00BB269D">
      <w:pPr>
        <w:spacing w:line="276" w:lineRule="auto"/>
        <w:jc w:val="both"/>
        <w:rPr>
          <w:sz w:val="27"/>
          <w:szCs w:val="27"/>
        </w:rPr>
      </w:pPr>
      <w:r w:rsidRPr="00BB269D">
        <w:rPr>
          <w:sz w:val="27"/>
          <w:szCs w:val="27"/>
        </w:rPr>
        <w:tab/>
        <w:t>Определялись действующие нормативные правовые требования к обеспечению  доступности транспортных услуг и объектов транспортной инфраструктуры для инвалидов во время проведения массовых спортивных мероприятий.</w:t>
      </w:r>
    </w:p>
    <w:p w:rsidR="00D52308" w:rsidRPr="00BB269D" w:rsidRDefault="00D52308" w:rsidP="00BB269D">
      <w:pPr>
        <w:spacing w:line="276" w:lineRule="auto"/>
        <w:jc w:val="both"/>
        <w:rPr>
          <w:sz w:val="27"/>
          <w:szCs w:val="27"/>
        </w:rPr>
      </w:pPr>
      <w:r w:rsidRPr="00BB269D">
        <w:rPr>
          <w:sz w:val="27"/>
          <w:szCs w:val="27"/>
        </w:rPr>
        <w:tab/>
        <w:t>Проводился анализ лучшего зарубежного и российского опыта транспортного обслуживания инвалидов в период проведения международных спортивных мероприятий.</w:t>
      </w:r>
    </w:p>
    <w:p w:rsidR="00D52308" w:rsidRPr="00BB269D" w:rsidRDefault="00D52308" w:rsidP="00BB269D">
      <w:pPr>
        <w:spacing w:line="276" w:lineRule="auto"/>
        <w:jc w:val="both"/>
        <w:rPr>
          <w:sz w:val="27"/>
          <w:szCs w:val="27"/>
        </w:rPr>
      </w:pPr>
      <w:r w:rsidRPr="00BB269D">
        <w:rPr>
          <w:sz w:val="27"/>
          <w:szCs w:val="27"/>
        </w:rPr>
        <w:tab/>
        <w:t>Разрабатывались рекомендации по использованию подвижного состава, обслуживающего массовые спортивные мероприятия, с учетом необходимости обеспечения его доступности для инвалидов.</w:t>
      </w:r>
    </w:p>
    <w:p w:rsidR="00D52308" w:rsidRPr="00BB269D" w:rsidRDefault="00D52308" w:rsidP="00BB269D">
      <w:pPr>
        <w:spacing w:line="276" w:lineRule="auto"/>
        <w:jc w:val="both"/>
        <w:rPr>
          <w:sz w:val="27"/>
          <w:szCs w:val="27"/>
        </w:rPr>
      </w:pPr>
      <w:r w:rsidRPr="00BB269D">
        <w:rPr>
          <w:sz w:val="27"/>
          <w:szCs w:val="27"/>
        </w:rPr>
        <w:tab/>
        <w:t>Велась разработка рекомендации по проведению классификации, инвентаризации и паспортизации объектов транспортной инфраструктуры, задействованных для обслуживания инвалидов во время проведения массовых спортивных мероприятий.</w:t>
      </w:r>
    </w:p>
    <w:p w:rsidR="00D52308" w:rsidRPr="00BB269D" w:rsidRDefault="00D52308" w:rsidP="00BB269D">
      <w:pPr>
        <w:spacing w:line="276" w:lineRule="auto"/>
        <w:jc w:val="both"/>
        <w:rPr>
          <w:sz w:val="27"/>
          <w:szCs w:val="27"/>
        </w:rPr>
      </w:pPr>
      <w:r w:rsidRPr="00BB269D">
        <w:rPr>
          <w:sz w:val="27"/>
          <w:szCs w:val="27"/>
        </w:rPr>
        <w:tab/>
        <w:t>Разрабатывались рекомендации по доступности информационного обеспечения об оказываемых транспортных услугах инвалидов в период проведения массовых спортивных мероприятий.</w:t>
      </w:r>
    </w:p>
    <w:p w:rsidR="00D52308" w:rsidRPr="00BB269D" w:rsidRDefault="00D52308" w:rsidP="00BB269D">
      <w:pPr>
        <w:spacing w:line="276" w:lineRule="auto"/>
        <w:jc w:val="both"/>
        <w:rPr>
          <w:sz w:val="27"/>
          <w:szCs w:val="27"/>
        </w:rPr>
      </w:pPr>
      <w:r w:rsidRPr="00BB269D">
        <w:rPr>
          <w:sz w:val="27"/>
          <w:szCs w:val="27"/>
        </w:rPr>
        <w:tab/>
        <w:t xml:space="preserve">Велась разработка рекомендаций по формированию единых требований к персоналу, обеспечивающему транспортное обслуживание инвалидов во время проведения массовых спортивных мероприятий. </w:t>
      </w:r>
    </w:p>
    <w:p w:rsidR="00D52308" w:rsidRPr="00BB269D" w:rsidRDefault="00D52308" w:rsidP="00BB269D">
      <w:pPr>
        <w:spacing w:line="276" w:lineRule="auto"/>
        <w:jc w:val="both"/>
        <w:rPr>
          <w:sz w:val="27"/>
          <w:szCs w:val="27"/>
        </w:rPr>
      </w:pPr>
      <w:r w:rsidRPr="00BB269D">
        <w:rPr>
          <w:sz w:val="27"/>
          <w:szCs w:val="27"/>
        </w:rPr>
        <w:tab/>
        <w:t>Разрабатывались рекомендации по методам контроля обеспечения доступности транспортных услуг и объектов транспортной инфраструктуры для инвалидов во время проведения массовых спортивных мероприятий;</w:t>
      </w:r>
    </w:p>
    <w:p w:rsidR="00D52308" w:rsidRPr="00BB269D" w:rsidRDefault="00D52308" w:rsidP="00BB269D">
      <w:pPr>
        <w:spacing w:line="276" w:lineRule="auto"/>
        <w:jc w:val="both"/>
        <w:rPr>
          <w:sz w:val="27"/>
          <w:szCs w:val="27"/>
        </w:rPr>
      </w:pPr>
      <w:r w:rsidRPr="00BB269D">
        <w:rPr>
          <w:sz w:val="27"/>
          <w:szCs w:val="27"/>
        </w:rPr>
        <w:tab/>
        <w:t>Подготавливались рекомендации по формированию планов управления перевозками во время проведения массовых спортивных мероприятий с учетом необходимости обеспечения доступности транспортных услуг и объектов транспортной инфраструктуры для инвалидов.</w:t>
      </w:r>
    </w:p>
    <w:p w:rsidR="00D52308" w:rsidRPr="00BB269D" w:rsidRDefault="00D52308" w:rsidP="00BB269D">
      <w:pPr>
        <w:spacing w:line="276" w:lineRule="auto"/>
        <w:jc w:val="both"/>
        <w:rPr>
          <w:i/>
          <w:sz w:val="27"/>
          <w:szCs w:val="27"/>
        </w:rPr>
      </w:pPr>
      <w:r w:rsidRPr="00BB269D">
        <w:rPr>
          <w:sz w:val="27"/>
          <w:szCs w:val="27"/>
        </w:rPr>
        <w:tab/>
        <w:t xml:space="preserve">По теме: </w:t>
      </w:r>
      <w:r w:rsidRPr="00BB269D">
        <w:rPr>
          <w:i/>
          <w:sz w:val="27"/>
          <w:szCs w:val="27"/>
        </w:rPr>
        <w:t xml:space="preserve">«Разработка научно обоснованных предложений по формированию комплексной системы подготовки (обучения, переподготовки, повышения квалификации) учащихся и преподавателей транспортных учебных заведений, </w:t>
      </w:r>
      <w:r w:rsidRPr="00BB269D">
        <w:rPr>
          <w:i/>
          <w:sz w:val="27"/>
          <w:szCs w:val="27"/>
        </w:rPr>
        <w:lastRenderedPageBreak/>
        <w:t>специалистов транспортной отрасли и  государственных служащих системы Минтранса России в области охраны окружающей среды, ресурсосбережения и обеспечения экологической безопасности на транспорте, включая предложения по структуре и содержанию курса «Экология транспорта».</w:t>
      </w:r>
    </w:p>
    <w:p w:rsidR="00D52308" w:rsidRPr="00BB269D" w:rsidRDefault="00D52308" w:rsidP="00BB269D">
      <w:pPr>
        <w:spacing w:line="276" w:lineRule="auto"/>
        <w:jc w:val="both"/>
        <w:rPr>
          <w:sz w:val="27"/>
          <w:szCs w:val="27"/>
        </w:rPr>
      </w:pPr>
      <w:r w:rsidRPr="00BB269D">
        <w:rPr>
          <w:sz w:val="27"/>
          <w:szCs w:val="27"/>
        </w:rPr>
        <w:tab/>
        <w:t>Проводился анализ текущего состояния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 учащихся и преподавателей транспортных учебных заведений, специалистов предприятий транспортного комплекса и государственных служащих системы Минтранса России, в том числе на соответствие целям и задачам, установленным нормативными правовыми документами в указанных областях.</w:t>
      </w:r>
    </w:p>
    <w:p w:rsidR="00D52308" w:rsidRPr="00BB269D" w:rsidRDefault="00D52308" w:rsidP="00BB269D">
      <w:pPr>
        <w:spacing w:line="276" w:lineRule="auto"/>
        <w:jc w:val="both"/>
        <w:rPr>
          <w:sz w:val="27"/>
          <w:szCs w:val="27"/>
        </w:rPr>
      </w:pPr>
      <w:r w:rsidRPr="00BB269D">
        <w:rPr>
          <w:sz w:val="27"/>
          <w:szCs w:val="27"/>
        </w:rPr>
        <w:tab/>
        <w:t>Выполнялся сравнительный анализ учебно-методического комплекса образовательных программ учебных заведений транспортной отрасли, направленных на подготовку специалистов, получающих компетенции, связанные с охраной окружающей среды, ресурсосбережением и обеспечением экологической безопасности.</w:t>
      </w:r>
    </w:p>
    <w:p w:rsidR="00D52308" w:rsidRPr="00BB269D" w:rsidRDefault="00D52308" w:rsidP="00BB269D">
      <w:pPr>
        <w:spacing w:line="276" w:lineRule="auto"/>
        <w:jc w:val="both"/>
        <w:rPr>
          <w:sz w:val="27"/>
          <w:szCs w:val="27"/>
        </w:rPr>
      </w:pPr>
      <w:r w:rsidRPr="00BB269D">
        <w:rPr>
          <w:sz w:val="27"/>
          <w:szCs w:val="27"/>
        </w:rPr>
        <w:tab/>
        <w:t>Изучались национальные стандарты экологической политики и стратегии экологического образования в зарубежных странах с целью обоснования возможности их применения в практике подготовки специалистов для транспортной отрасли.</w:t>
      </w:r>
    </w:p>
    <w:p w:rsidR="00D52308" w:rsidRPr="00BB269D" w:rsidRDefault="00D52308" w:rsidP="00BB269D">
      <w:pPr>
        <w:spacing w:line="276" w:lineRule="auto"/>
        <w:jc w:val="both"/>
        <w:rPr>
          <w:sz w:val="27"/>
          <w:szCs w:val="27"/>
        </w:rPr>
      </w:pPr>
      <w:r w:rsidRPr="00BB269D">
        <w:rPr>
          <w:sz w:val="27"/>
          <w:szCs w:val="27"/>
        </w:rPr>
        <w:tab/>
        <w:t>Проводился анализ нормативной правовой базы, регулирующей процессы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w:t>
      </w:r>
    </w:p>
    <w:p w:rsidR="00D52308" w:rsidRPr="00BB269D" w:rsidRDefault="00D52308" w:rsidP="00BB269D">
      <w:pPr>
        <w:spacing w:line="276" w:lineRule="auto"/>
        <w:jc w:val="both"/>
        <w:rPr>
          <w:sz w:val="27"/>
          <w:szCs w:val="27"/>
        </w:rPr>
      </w:pPr>
      <w:r w:rsidRPr="00BB269D">
        <w:rPr>
          <w:sz w:val="27"/>
          <w:szCs w:val="27"/>
        </w:rPr>
        <w:tab/>
        <w:t>Выполнялось формирование научно обоснованных предложений по разработки единых для всех направлений и специальностей подготовки студентов транспортных вузов общих и профессиональных компетенций в области охраны окружающей среды, ресурсосбережения и обеспечения экологической безопасности на транспорте с учетом международного опыта и требований международных документов, действие которых распространяется на Российскую Федерацию.</w:t>
      </w:r>
    </w:p>
    <w:p w:rsidR="00D52308" w:rsidRPr="00BB269D" w:rsidRDefault="00D52308" w:rsidP="00BB269D">
      <w:pPr>
        <w:spacing w:line="276" w:lineRule="auto"/>
        <w:jc w:val="both"/>
        <w:rPr>
          <w:sz w:val="27"/>
          <w:szCs w:val="27"/>
        </w:rPr>
      </w:pPr>
      <w:r w:rsidRPr="00BB269D">
        <w:rPr>
          <w:sz w:val="27"/>
          <w:szCs w:val="27"/>
        </w:rPr>
        <w:tab/>
        <w:t>Проводился анализ имеющихся в системе транспортных вузов направлений подготовки и специальностей, в рамках которых осуществляется преподавание дисциплин по экологии на транспорте и подготавливались научно-обоснованные рекомендации по внесению изменений в образовательные программы транспортных вузов, включая программы повышения квалификации и переподготовки за счет специальных модулей и курсов, открытия новых соответствующих профилей и специализаций в целях формирования на их основе комплексной системы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w:t>
      </w:r>
    </w:p>
    <w:p w:rsidR="00D52308" w:rsidRPr="00BB269D" w:rsidRDefault="00D52308" w:rsidP="00BB269D">
      <w:pPr>
        <w:spacing w:line="276" w:lineRule="auto"/>
        <w:jc w:val="both"/>
        <w:rPr>
          <w:sz w:val="27"/>
          <w:szCs w:val="27"/>
        </w:rPr>
      </w:pPr>
      <w:r w:rsidRPr="00BB269D">
        <w:rPr>
          <w:sz w:val="27"/>
          <w:szCs w:val="27"/>
        </w:rPr>
        <w:tab/>
        <w:t xml:space="preserve">Подготавливались предложения по структуре и содержанию курса (дисциплины) «Экология транспорта» единой для всех направлений подготовки выпускников транспортных вузов. </w:t>
      </w:r>
    </w:p>
    <w:p w:rsidR="00D52308" w:rsidRPr="00BB269D" w:rsidRDefault="00D52308" w:rsidP="00BB269D">
      <w:pPr>
        <w:spacing w:line="276" w:lineRule="auto"/>
        <w:jc w:val="both"/>
        <w:rPr>
          <w:sz w:val="27"/>
          <w:szCs w:val="27"/>
        </w:rPr>
      </w:pPr>
      <w:r w:rsidRPr="00BB269D">
        <w:rPr>
          <w:sz w:val="27"/>
          <w:szCs w:val="27"/>
        </w:rPr>
        <w:lastRenderedPageBreak/>
        <w:tab/>
        <w:t>Велась подготовка предложений по структуре и содержанию курсов (дисциплин) «Экология транспорта» переподготовки и повышения квалификации преподавателей транспортных учебных заведений, специалистов предприятий транспортного комплекса и государственных служащих системы Минтранса России.</w:t>
      </w:r>
    </w:p>
    <w:p w:rsidR="00D52308" w:rsidRPr="00BB269D" w:rsidRDefault="00D52308" w:rsidP="00BB269D">
      <w:pPr>
        <w:spacing w:line="276" w:lineRule="auto"/>
        <w:jc w:val="both"/>
        <w:rPr>
          <w:sz w:val="27"/>
          <w:szCs w:val="27"/>
        </w:rPr>
      </w:pPr>
      <w:r w:rsidRPr="00BB269D">
        <w:rPr>
          <w:sz w:val="27"/>
          <w:szCs w:val="27"/>
        </w:rPr>
        <w:tab/>
        <w:t>Подготавливались предложения по перечню и содержанию изменений нормативных правовых документов, необходимых для формирования комплексной системы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 учащихся и преподавателей транспортных учебных заведений, специалистов предприятий транспортного комплекса и государственных служащих системы Минтранса России.</w:t>
      </w:r>
    </w:p>
    <w:p w:rsidR="00D52308" w:rsidRPr="00BB269D" w:rsidRDefault="00D52308" w:rsidP="00BB269D">
      <w:pPr>
        <w:spacing w:line="276" w:lineRule="auto"/>
        <w:jc w:val="both"/>
        <w:rPr>
          <w:sz w:val="27"/>
          <w:szCs w:val="27"/>
        </w:rPr>
      </w:pPr>
      <w:r w:rsidRPr="00BB269D">
        <w:rPr>
          <w:sz w:val="27"/>
          <w:szCs w:val="27"/>
        </w:rPr>
        <w:tab/>
        <w:t>В 2016 году запланирована реализация следующих научно-исследовательских работ, заключение государственных контрактов по которым планируется завершить в 4 квартале 2016 года по результатам проведения открытых конкурсов:</w:t>
      </w:r>
    </w:p>
    <w:p w:rsidR="00D52308" w:rsidRPr="00BB269D" w:rsidRDefault="00D52308" w:rsidP="00BB269D">
      <w:pPr>
        <w:spacing w:line="276" w:lineRule="auto"/>
        <w:jc w:val="both"/>
        <w:rPr>
          <w:i/>
          <w:sz w:val="27"/>
          <w:szCs w:val="27"/>
        </w:rPr>
      </w:pPr>
      <w:r w:rsidRPr="00BB269D">
        <w:rPr>
          <w:b/>
          <w:sz w:val="27"/>
          <w:szCs w:val="27"/>
        </w:rPr>
        <w:tab/>
      </w:r>
      <w:r w:rsidRPr="00BB269D">
        <w:rPr>
          <w:i/>
          <w:sz w:val="27"/>
          <w:szCs w:val="27"/>
        </w:rPr>
        <w:t>«Подготовка предложений по совершенствованию воздушного законодательства в области регулирования эксплуатации беспилотных авиационных систем в гражданской авиации».</w:t>
      </w:r>
    </w:p>
    <w:p w:rsidR="00D52308" w:rsidRPr="00BB269D" w:rsidRDefault="00D52308" w:rsidP="00BB269D">
      <w:pPr>
        <w:spacing w:line="276" w:lineRule="auto"/>
        <w:jc w:val="both"/>
        <w:rPr>
          <w:i/>
          <w:sz w:val="27"/>
          <w:szCs w:val="27"/>
        </w:rPr>
      </w:pPr>
      <w:r w:rsidRPr="00BB269D">
        <w:rPr>
          <w:i/>
          <w:sz w:val="27"/>
          <w:szCs w:val="27"/>
        </w:rPr>
        <w:tab/>
        <w:t>«Анализ методических подходов к инвентаризации парниковых газов в гражданской авиации России и тенденций объемов выбросов».</w:t>
      </w:r>
      <w:r w:rsidRPr="00BB269D">
        <w:rPr>
          <w:i/>
          <w:sz w:val="27"/>
          <w:szCs w:val="27"/>
        </w:rPr>
        <w:tab/>
      </w:r>
    </w:p>
    <w:p w:rsidR="00D52308" w:rsidRPr="00BB269D" w:rsidRDefault="00D52308" w:rsidP="00BB269D">
      <w:pPr>
        <w:widowControl w:val="0"/>
        <w:autoSpaceDE w:val="0"/>
        <w:autoSpaceDN w:val="0"/>
        <w:adjustRightInd w:val="0"/>
        <w:spacing w:line="276" w:lineRule="auto"/>
        <w:ind w:firstLine="709"/>
        <w:jc w:val="both"/>
        <w:rPr>
          <w:rFonts w:eastAsia="Calibri"/>
          <w:sz w:val="27"/>
          <w:szCs w:val="27"/>
        </w:rPr>
      </w:pPr>
      <w:r w:rsidRPr="00BB269D">
        <w:rPr>
          <w:rFonts w:eastAsia="Calibri"/>
          <w:sz w:val="27"/>
          <w:szCs w:val="27"/>
        </w:rPr>
        <w:t xml:space="preserve">За 9 месяцев 2016 года в рамках </w:t>
      </w:r>
      <w:proofErr w:type="spellStart"/>
      <w:r w:rsidRPr="00BB269D">
        <w:rPr>
          <w:rFonts w:eastAsia="Calibri"/>
          <w:sz w:val="27"/>
          <w:szCs w:val="27"/>
        </w:rPr>
        <w:t>общепрограммных</w:t>
      </w:r>
      <w:proofErr w:type="spellEnd"/>
      <w:r w:rsidRPr="00BB269D">
        <w:rPr>
          <w:rFonts w:eastAsia="Calibri"/>
          <w:sz w:val="27"/>
          <w:szCs w:val="27"/>
        </w:rPr>
        <w:t xml:space="preserve"> мероприятий получены документы по следующим </w:t>
      </w:r>
      <w:proofErr w:type="spellStart"/>
      <w:r w:rsidRPr="00BB269D">
        <w:rPr>
          <w:rFonts w:eastAsia="Calibri"/>
          <w:sz w:val="27"/>
          <w:szCs w:val="27"/>
        </w:rPr>
        <w:t>охраноспособным</w:t>
      </w:r>
      <w:proofErr w:type="spellEnd"/>
      <w:r w:rsidRPr="00BB269D">
        <w:rPr>
          <w:rFonts w:eastAsia="Calibri"/>
          <w:sz w:val="27"/>
          <w:szCs w:val="27"/>
        </w:rPr>
        <w:t xml:space="preserve"> объектам интеллектуальной собственности (ОИС):</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96"/>
        <w:gridCol w:w="3333"/>
        <w:gridCol w:w="3228"/>
      </w:tblGrid>
      <w:tr w:rsidR="00127B66" w:rsidRPr="00BB269D" w:rsidTr="00067059">
        <w:tc>
          <w:tcPr>
            <w:tcW w:w="467" w:type="dxa"/>
            <w:shd w:val="clear" w:color="auto" w:fill="auto"/>
            <w:vAlign w:val="center"/>
          </w:tcPr>
          <w:p w:rsidR="00D52308" w:rsidRPr="00BB269D" w:rsidRDefault="00D52308" w:rsidP="00BB269D">
            <w:pPr>
              <w:suppressAutoHyphens/>
              <w:autoSpaceDE w:val="0"/>
              <w:autoSpaceDN w:val="0"/>
              <w:adjustRightInd w:val="0"/>
              <w:spacing w:line="276" w:lineRule="auto"/>
              <w:jc w:val="center"/>
              <w:rPr>
                <w:b/>
                <w:i/>
                <w:sz w:val="27"/>
                <w:szCs w:val="27"/>
              </w:rPr>
            </w:pPr>
            <w:r w:rsidRPr="00BB269D">
              <w:rPr>
                <w:b/>
                <w:i/>
                <w:sz w:val="27"/>
                <w:szCs w:val="27"/>
              </w:rPr>
              <w:t>№</w:t>
            </w:r>
          </w:p>
        </w:tc>
        <w:tc>
          <w:tcPr>
            <w:tcW w:w="3396" w:type="dxa"/>
            <w:shd w:val="clear" w:color="auto" w:fill="auto"/>
            <w:vAlign w:val="center"/>
          </w:tcPr>
          <w:p w:rsidR="00D52308" w:rsidRPr="00BB269D" w:rsidRDefault="00D52308" w:rsidP="00BB269D">
            <w:pPr>
              <w:suppressAutoHyphens/>
              <w:autoSpaceDE w:val="0"/>
              <w:autoSpaceDN w:val="0"/>
              <w:adjustRightInd w:val="0"/>
              <w:spacing w:line="276" w:lineRule="auto"/>
              <w:jc w:val="center"/>
              <w:rPr>
                <w:b/>
                <w:i/>
                <w:sz w:val="27"/>
                <w:szCs w:val="27"/>
              </w:rPr>
            </w:pPr>
            <w:r w:rsidRPr="00BB269D">
              <w:rPr>
                <w:b/>
                <w:i/>
                <w:sz w:val="27"/>
                <w:szCs w:val="27"/>
              </w:rPr>
              <w:t>Наименование ОИС и реквизиты охранного документа</w:t>
            </w:r>
          </w:p>
        </w:tc>
        <w:tc>
          <w:tcPr>
            <w:tcW w:w="3333" w:type="dxa"/>
            <w:vAlign w:val="center"/>
          </w:tcPr>
          <w:p w:rsidR="00D52308" w:rsidRPr="00BB269D" w:rsidRDefault="00D52308" w:rsidP="00BB269D">
            <w:pPr>
              <w:suppressAutoHyphens/>
              <w:autoSpaceDE w:val="0"/>
              <w:autoSpaceDN w:val="0"/>
              <w:adjustRightInd w:val="0"/>
              <w:spacing w:line="276" w:lineRule="auto"/>
              <w:jc w:val="center"/>
              <w:rPr>
                <w:b/>
                <w:i/>
                <w:sz w:val="27"/>
                <w:szCs w:val="27"/>
              </w:rPr>
            </w:pPr>
            <w:r w:rsidRPr="00BB269D">
              <w:rPr>
                <w:b/>
                <w:i/>
                <w:sz w:val="27"/>
                <w:szCs w:val="27"/>
              </w:rPr>
              <w:t>Разработчик, правообладатели с указанием долей</w:t>
            </w:r>
          </w:p>
        </w:tc>
        <w:tc>
          <w:tcPr>
            <w:tcW w:w="3228" w:type="dxa"/>
            <w:vAlign w:val="center"/>
          </w:tcPr>
          <w:p w:rsidR="00D52308" w:rsidRPr="00BB269D" w:rsidRDefault="00D52308" w:rsidP="00BB269D">
            <w:pPr>
              <w:suppressAutoHyphens/>
              <w:autoSpaceDE w:val="0"/>
              <w:autoSpaceDN w:val="0"/>
              <w:adjustRightInd w:val="0"/>
              <w:spacing w:line="276" w:lineRule="auto"/>
              <w:jc w:val="center"/>
              <w:rPr>
                <w:b/>
                <w:i/>
                <w:sz w:val="27"/>
                <w:szCs w:val="27"/>
              </w:rPr>
            </w:pPr>
            <w:r w:rsidRPr="00BB269D">
              <w:rPr>
                <w:b/>
                <w:i/>
                <w:sz w:val="27"/>
                <w:szCs w:val="27"/>
              </w:rPr>
              <w:t>Организации, которым переданы права на использование ОИС</w:t>
            </w:r>
          </w:p>
        </w:tc>
      </w:tr>
      <w:tr w:rsidR="00127B66" w:rsidRPr="00BB269D" w:rsidTr="00067059">
        <w:tc>
          <w:tcPr>
            <w:tcW w:w="467"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1</w:t>
            </w:r>
          </w:p>
        </w:tc>
        <w:tc>
          <w:tcPr>
            <w:tcW w:w="3396"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«Автоматизированная система управления по формированию и согласованию комплексных планов транспортного обслуживания».</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Свидетельство Федеральной службы по интеллектуальной собственности о регистрации программы для ЭВМ № 2015663165 от 11.12.2015.</w:t>
            </w:r>
          </w:p>
        </w:tc>
        <w:tc>
          <w:tcPr>
            <w:tcW w:w="3333"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Разработчик: Общество с ограниченной ответственностью «</w:t>
            </w:r>
            <w:proofErr w:type="spellStart"/>
            <w:r w:rsidRPr="00BB269D">
              <w:rPr>
                <w:sz w:val="27"/>
                <w:szCs w:val="27"/>
              </w:rPr>
              <w:t>Нетвокс</w:t>
            </w:r>
            <w:proofErr w:type="spellEnd"/>
            <w:r w:rsidRPr="00BB269D">
              <w:rPr>
                <w:sz w:val="27"/>
                <w:szCs w:val="27"/>
              </w:rPr>
              <w:t xml:space="preserve">  Технолоджи».</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Правообладатель:</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 Российская Федерация в лице</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ФКУ «Ространсмодернизация» - 100%.</w:t>
            </w:r>
          </w:p>
          <w:p w:rsidR="00D52308" w:rsidRPr="00BB269D" w:rsidRDefault="00D52308" w:rsidP="00BB269D">
            <w:pPr>
              <w:suppressAutoHyphens/>
              <w:autoSpaceDE w:val="0"/>
              <w:autoSpaceDN w:val="0"/>
              <w:adjustRightInd w:val="0"/>
              <w:spacing w:line="276" w:lineRule="auto"/>
              <w:jc w:val="both"/>
              <w:rPr>
                <w:sz w:val="27"/>
                <w:szCs w:val="27"/>
              </w:rPr>
            </w:pPr>
          </w:p>
        </w:tc>
        <w:tc>
          <w:tcPr>
            <w:tcW w:w="3228"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Права на ОИС переданы в пользу Российской Федерации по договору отчуждения исключительных прав  на программу для ЭВМ в пользу Российской Федерации от 20.01.2016 №РТМ-112/14/ОИП.</w:t>
            </w:r>
          </w:p>
        </w:tc>
      </w:tr>
      <w:tr w:rsidR="00127B66" w:rsidRPr="00BB269D" w:rsidTr="00067059">
        <w:tc>
          <w:tcPr>
            <w:tcW w:w="467"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2</w:t>
            </w:r>
          </w:p>
        </w:tc>
        <w:tc>
          <w:tcPr>
            <w:tcW w:w="3396"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«Система мониторинга </w:t>
            </w:r>
            <w:r w:rsidRPr="00BB269D">
              <w:rPr>
                <w:sz w:val="27"/>
                <w:szCs w:val="27"/>
              </w:rPr>
              <w:lastRenderedPageBreak/>
              <w:t>авиационной деятельности».</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Свидетельство Федеральной службы по интеллектуальной собственности о регистрации базы данных №2016620177 от 08.02.2016. </w:t>
            </w:r>
          </w:p>
        </w:tc>
        <w:tc>
          <w:tcPr>
            <w:tcW w:w="3333"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lastRenderedPageBreak/>
              <w:t xml:space="preserve">Разработчик: Федеральное </w:t>
            </w:r>
            <w:r w:rsidRPr="00BB269D">
              <w:rPr>
                <w:sz w:val="27"/>
                <w:szCs w:val="27"/>
              </w:rPr>
              <w:lastRenderedPageBreak/>
              <w:t xml:space="preserve">государственное унитарное предприятие Государственный научно-исследовательский институт гражданской авиации (ФГУП </w:t>
            </w:r>
            <w:proofErr w:type="spellStart"/>
            <w:r w:rsidRPr="00BB269D">
              <w:rPr>
                <w:sz w:val="27"/>
                <w:szCs w:val="27"/>
              </w:rPr>
              <w:t>ГосНИИ</w:t>
            </w:r>
            <w:proofErr w:type="spellEnd"/>
            <w:r w:rsidRPr="00BB269D">
              <w:rPr>
                <w:sz w:val="27"/>
                <w:szCs w:val="27"/>
              </w:rPr>
              <w:t xml:space="preserve"> ГА).</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Правообладатель:</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 Российская Федерация в лице</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ФКУ «Ространсмодернизация» - 100%.</w:t>
            </w:r>
          </w:p>
        </w:tc>
        <w:tc>
          <w:tcPr>
            <w:tcW w:w="3228"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lastRenderedPageBreak/>
              <w:t xml:space="preserve">Права на ОИС переданы </w:t>
            </w:r>
            <w:r w:rsidRPr="00BB269D">
              <w:rPr>
                <w:sz w:val="27"/>
                <w:szCs w:val="27"/>
              </w:rPr>
              <w:lastRenderedPageBreak/>
              <w:t xml:space="preserve">в пользу Российской Федерации по договору отчуждения исключительных прав  на базу данных в пользу Российской Федерации от 07.04.2016 №РТМ-91/15/ОИП. </w:t>
            </w:r>
          </w:p>
        </w:tc>
      </w:tr>
      <w:tr w:rsidR="00127B66" w:rsidRPr="00BB269D" w:rsidTr="00067059">
        <w:tc>
          <w:tcPr>
            <w:tcW w:w="467"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lastRenderedPageBreak/>
              <w:t>3</w:t>
            </w:r>
          </w:p>
        </w:tc>
        <w:tc>
          <w:tcPr>
            <w:tcW w:w="3396"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«Программа информационного мониторинга безопасности авиационной деятельности». Свидетельство Федеральной службы по интеллектуальной собственности о регистрации программы для ЭВМ №2016611638 от 08.02.2016.</w:t>
            </w:r>
          </w:p>
        </w:tc>
        <w:tc>
          <w:tcPr>
            <w:tcW w:w="3333"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Разработчик: Федеральное государственное унитарное предприятие Государственный научно-исследовательский институт гражданской авиации (ФГУП </w:t>
            </w:r>
            <w:proofErr w:type="spellStart"/>
            <w:r w:rsidRPr="00BB269D">
              <w:rPr>
                <w:sz w:val="27"/>
                <w:szCs w:val="27"/>
              </w:rPr>
              <w:t>ГосНИИ</w:t>
            </w:r>
            <w:proofErr w:type="spellEnd"/>
            <w:r w:rsidRPr="00BB269D">
              <w:rPr>
                <w:sz w:val="27"/>
                <w:szCs w:val="27"/>
              </w:rPr>
              <w:t xml:space="preserve"> ГА).</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Правообладатель:</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 Российская Федерация в лице</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ФКУ «Ространсмодернизация» - 100%.</w:t>
            </w:r>
          </w:p>
        </w:tc>
        <w:tc>
          <w:tcPr>
            <w:tcW w:w="3228"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Права на ОИС переданы в пользу Российской Федерации по договору отчуждения исключительных прав  на программу для ЭВМ в пользу Российской Федерации от 07.04.2016 №РТМ-91/15/ОИП.</w:t>
            </w:r>
          </w:p>
        </w:tc>
      </w:tr>
      <w:tr w:rsidR="00127B66" w:rsidRPr="00BB269D" w:rsidTr="00067059">
        <w:tc>
          <w:tcPr>
            <w:tcW w:w="467"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4</w:t>
            </w:r>
          </w:p>
        </w:tc>
        <w:tc>
          <w:tcPr>
            <w:tcW w:w="3396" w:type="dxa"/>
            <w:shd w:val="clear" w:color="auto" w:fill="auto"/>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«Система мониторинга процесса представления вопросов протокола по областям проверки ИКАО».</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Патент Федеральной службы по интеллектуальной собственности на полезную модель №161312 от 28.03.2016.</w:t>
            </w:r>
          </w:p>
        </w:tc>
        <w:tc>
          <w:tcPr>
            <w:tcW w:w="3333"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Разработчик: Федеральное государственное унитарное предприятие Государственный научно-исследовательский институт гражданской авиации (ФГУП </w:t>
            </w:r>
            <w:proofErr w:type="spellStart"/>
            <w:r w:rsidRPr="00BB269D">
              <w:rPr>
                <w:sz w:val="27"/>
                <w:szCs w:val="27"/>
              </w:rPr>
              <w:t>ГосНИИ</w:t>
            </w:r>
            <w:proofErr w:type="spellEnd"/>
            <w:r w:rsidRPr="00BB269D">
              <w:rPr>
                <w:sz w:val="27"/>
                <w:szCs w:val="27"/>
              </w:rPr>
              <w:t xml:space="preserve"> ГА).</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Правообладатель:</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 Российская Федерация в лице</w:t>
            </w:r>
          </w:p>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t xml:space="preserve">ФКУ «Ространсмодернизация» - </w:t>
            </w:r>
            <w:r w:rsidRPr="00BB269D">
              <w:rPr>
                <w:sz w:val="27"/>
                <w:szCs w:val="27"/>
              </w:rPr>
              <w:lastRenderedPageBreak/>
              <w:t>100%.</w:t>
            </w:r>
          </w:p>
        </w:tc>
        <w:tc>
          <w:tcPr>
            <w:tcW w:w="3228" w:type="dxa"/>
          </w:tcPr>
          <w:p w:rsidR="00D52308" w:rsidRPr="00BB269D" w:rsidRDefault="00D52308" w:rsidP="00BB269D">
            <w:pPr>
              <w:suppressAutoHyphens/>
              <w:autoSpaceDE w:val="0"/>
              <w:autoSpaceDN w:val="0"/>
              <w:adjustRightInd w:val="0"/>
              <w:spacing w:line="276" w:lineRule="auto"/>
              <w:jc w:val="both"/>
              <w:rPr>
                <w:sz w:val="27"/>
                <w:szCs w:val="27"/>
              </w:rPr>
            </w:pPr>
            <w:r w:rsidRPr="00BB269D">
              <w:rPr>
                <w:sz w:val="27"/>
                <w:szCs w:val="27"/>
              </w:rPr>
              <w:lastRenderedPageBreak/>
              <w:t>Права на ОИС переданы в пользу Российской Федерации по договору отчуждения исключительных прав  на полезную модель в пользу Российской Федерации от 08.06.2016 №РТМ-91/15/ОИП-ПМ.</w:t>
            </w:r>
          </w:p>
        </w:tc>
      </w:tr>
    </w:tbl>
    <w:p w:rsidR="00D52308" w:rsidRPr="00BB269D" w:rsidRDefault="00D52308" w:rsidP="00BB269D">
      <w:pPr>
        <w:ind w:firstLine="709"/>
        <w:jc w:val="both"/>
        <w:rPr>
          <w:b/>
          <w:i/>
          <w:sz w:val="27"/>
          <w:szCs w:val="27"/>
        </w:rPr>
      </w:pPr>
      <w:r w:rsidRPr="00BB269D">
        <w:rPr>
          <w:b/>
          <w:i/>
          <w:sz w:val="27"/>
          <w:szCs w:val="27"/>
        </w:rPr>
        <w:lastRenderedPageBreak/>
        <w:t>По направлению «прочие нужды.</w:t>
      </w:r>
    </w:p>
    <w:p w:rsidR="00D52308" w:rsidRPr="00BB269D" w:rsidRDefault="00D52308" w:rsidP="00BB269D">
      <w:pPr>
        <w:spacing w:line="276" w:lineRule="auto"/>
        <w:ind w:firstLine="567"/>
        <w:jc w:val="both"/>
        <w:rPr>
          <w:sz w:val="27"/>
          <w:szCs w:val="27"/>
        </w:rPr>
      </w:pPr>
      <w:r w:rsidRPr="00BB269D">
        <w:rPr>
          <w:sz w:val="27"/>
          <w:szCs w:val="27"/>
        </w:rPr>
        <w:t>В течение 9 месяцев 2016 года продолжалась опытная эксплуатация АСУ ТК в части реализации функциональных задач:</w:t>
      </w:r>
    </w:p>
    <w:p w:rsidR="00D52308" w:rsidRPr="00BB269D" w:rsidRDefault="00D52308" w:rsidP="00BB269D">
      <w:pPr>
        <w:pStyle w:val="ad"/>
        <w:numPr>
          <w:ilvl w:val="0"/>
          <w:numId w:val="3"/>
        </w:numPr>
        <w:tabs>
          <w:tab w:val="left" w:pos="851"/>
        </w:tabs>
        <w:spacing w:line="276" w:lineRule="auto"/>
        <w:ind w:left="0" w:firstLine="567"/>
        <w:jc w:val="both"/>
        <w:rPr>
          <w:sz w:val="27"/>
          <w:szCs w:val="27"/>
        </w:rPr>
      </w:pPr>
      <w:r w:rsidRPr="00BB269D">
        <w:rPr>
          <w:sz w:val="27"/>
          <w:szCs w:val="27"/>
        </w:rPr>
        <w:t>мониторинг хода выполнения программ и проектов,</w:t>
      </w:r>
    </w:p>
    <w:p w:rsidR="00D52308" w:rsidRPr="00BB269D" w:rsidRDefault="00D52308" w:rsidP="00BB269D">
      <w:pPr>
        <w:pStyle w:val="ad"/>
        <w:numPr>
          <w:ilvl w:val="0"/>
          <w:numId w:val="3"/>
        </w:numPr>
        <w:tabs>
          <w:tab w:val="left" w:pos="851"/>
        </w:tabs>
        <w:spacing w:line="276" w:lineRule="auto"/>
        <w:ind w:left="0" w:firstLine="567"/>
        <w:jc w:val="both"/>
        <w:rPr>
          <w:sz w:val="27"/>
          <w:szCs w:val="27"/>
        </w:rPr>
      </w:pPr>
      <w:r w:rsidRPr="00BB269D">
        <w:rPr>
          <w:sz w:val="27"/>
          <w:szCs w:val="27"/>
        </w:rPr>
        <w:t>мониторинг дорожного хозяйства,</w:t>
      </w:r>
    </w:p>
    <w:p w:rsidR="00D52308" w:rsidRPr="00BB269D" w:rsidRDefault="00D52308" w:rsidP="00BB269D">
      <w:pPr>
        <w:pStyle w:val="ad"/>
        <w:numPr>
          <w:ilvl w:val="0"/>
          <w:numId w:val="3"/>
        </w:numPr>
        <w:tabs>
          <w:tab w:val="left" w:pos="851"/>
        </w:tabs>
        <w:spacing w:line="276" w:lineRule="auto"/>
        <w:ind w:left="0" w:firstLine="567"/>
        <w:jc w:val="both"/>
        <w:rPr>
          <w:sz w:val="27"/>
          <w:szCs w:val="27"/>
        </w:rPr>
      </w:pPr>
      <w:r w:rsidRPr="00BB269D">
        <w:rPr>
          <w:sz w:val="27"/>
          <w:szCs w:val="27"/>
        </w:rPr>
        <w:t>мониторинг показателей и индикаторов состояния транспортного комплекса,</w:t>
      </w:r>
    </w:p>
    <w:p w:rsidR="00D52308" w:rsidRPr="00BB269D" w:rsidRDefault="00D52308" w:rsidP="00BB269D">
      <w:pPr>
        <w:pStyle w:val="ad"/>
        <w:numPr>
          <w:ilvl w:val="0"/>
          <w:numId w:val="3"/>
        </w:numPr>
        <w:tabs>
          <w:tab w:val="left" w:pos="851"/>
        </w:tabs>
        <w:spacing w:line="276" w:lineRule="auto"/>
        <w:ind w:left="0" w:firstLine="567"/>
        <w:jc w:val="both"/>
        <w:rPr>
          <w:sz w:val="27"/>
          <w:szCs w:val="27"/>
        </w:rPr>
      </w:pPr>
      <w:r w:rsidRPr="00BB269D">
        <w:rPr>
          <w:sz w:val="27"/>
          <w:szCs w:val="27"/>
        </w:rPr>
        <w:t>мониторинг железнодорожного транспорта,</w:t>
      </w:r>
    </w:p>
    <w:p w:rsidR="00D52308" w:rsidRPr="00BB269D" w:rsidRDefault="00D52308" w:rsidP="00BB269D">
      <w:pPr>
        <w:pStyle w:val="ad"/>
        <w:numPr>
          <w:ilvl w:val="0"/>
          <w:numId w:val="3"/>
        </w:numPr>
        <w:tabs>
          <w:tab w:val="left" w:pos="851"/>
        </w:tabs>
        <w:spacing w:line="276" w:lineRule="auto"/>
        <w:ind w:left="0" w:firstLine="567"/>
        <w:jc w:val="both"/>
        <w:rPr>
          <w:sz w:val="27"/>
          <w:szCs w:val="27"/>
        </w:rPr>
      </w:pPr>
      <w:r w:rsidRPr="00BB269D">
        <w:rPr>
          <w:sz w:val="27"/>
          <w:szCs w:val="27"/>
        </w:rPr>
        <w:t>обеспечение пользователей данными по грузообороту между Российской Федерацией и зарубежными странами;</w:t>
      </w:r>
    </w:p>
    <w:p w:rsidR="00D52308" w:rsidRPr="00BB269D" w:rsidRDefault="00D52308" w:rsidP="00BB269D">
      <w:pPr>
        <w:pStyle w:val="ad"/>
        <w:numPr>
          <w:ilvl w:val="0"/>
          <w:numId w:val="3"/>
        </w:numPr>
        <w:tabs>
          <w:tab w:val="left" w:pos="851"/>
        </w:tabs>
        <w:spacing w:line="276" w:lineRule="auto"/>
        <w:ind w:left="0" w:firstLine="567"/>
        <w:jc w:val="both"/>
        <w:rPr>
          <w:sz w:val="27"/>
          <w:szCs w:val="27"/>
        </w:rPr>
      </w:pPr>
      <w:r w:rsidRPr="00BB269D">
        <w:rPr>
          <w:sz w:val="27"/>
          <w:szCs w:val="27"/>
        </w:rPr>
        <w:t>администрирования начислений и доходов и управление земельными участками в Федеральном агентстве морского и речного транспорта (</w:t>
      </w:r>
      <w:proofErr w:type="spellStart"/>
      <w:r w:rsidRPr="00BB269D">
        <w:rPr>
          <w:sz w:val="27"/>
          <w:szCs w:val="27"/>
        </w:rPr>
        <w:t>Росморречфлот</w:t>
      </w:r>
      <w:proofErr w:type="spellEnd"/>
      <w:r w:rsidRPr="00BB269D">
        <w:rPr>
          <w:sz w:val="27"/>
          <w:szCs w:val="27"/>
        </w:rPr>
        <w:t>)   и подведомственных ему организациях.</w:t>
      </w:r>
    </w:p>
    <w:p w:rsidR="00D52308" w:rsidRPr="00BB269D" w:rsidRDefault="00D52308" w:rsidP="00BB269D">
      <w:pPr>
        <w:spacing w:line="276" w:lineRule="auto"/>
        <w:ind w:firstLine="567"/>
        <w:jc w:val="both"/>
        <w:rPr>
          <w:sz w:val="27"/>
          <w:szCs w:val="27"/>
        </w:rPr>
      </w:pPr>
      <w:r w:rsidRPr="00BB269D">
        <w:rPr>
          <w:sz w:val="27"/>
          <w:szCs w:val="27"/>
        </w:rPr>
        <w:t>В рамках опытной эксплуатации программных средств АСУ ТК проведены следующие работы:</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 xml:space="preserve">ввод данных и формирование за 1 полугодие 2016 года отчетности по реализации мероприятий подпрограммы «Развитие экспорта транспортных услуг», </w:t>
      </w:r>
      <w:proofErr w:type="spellStart"/>
      <w:r w:rsidRPr="00BB269D">
        <w:rPr>
          <w:sz w:val="27"/>
          <w:szCs w:val="27"/>
        </w:rPr>
        <w:t>общепрограммной</w:t>
      </w:r>
      <w:proofErr w:type="spellEnd"/>
      <w:r w:rsidRPr="00BB269D">
        <w:rPr>
          <w:sz w:val="27"/>
          <w:szCs w:val="27"/>
        </w:rPr>
        <w:t xml:space="preserve"> части, подпрограмм «Государственный контроль и надзор в сфере транспорта» и «Гражданская авиация» ФЦП «Развитие транспортной системы России (210-2020)»; </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формирование сводной отчетности по ФЦП «Развитие транспортной системы России (210-2020)» и ФАИП за 1 полугодие 2016 года;</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 xml:space="preserve">формирование предложений по внесению изменений в данные об объектах, включенных в ФАИП в рамках подпрограммы «Развитие экспорта транспортных услуг»; </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 xml:space="preserve">ввод данных по контрактам, выполняемым в рамках реализации мероприятий ФЦП «Развитие транспортной системы России (2010-2020 годы)» по подпрограммам «Автомобильные дороги», «Железнодорожный транспорт», «Морской транспорт», «Внутренний водный», в том числе обучение и работа с подведомственными </w:t>
      </w:r>
      <w:proofErr w:type="spellStart"/>
      <w:r w:rsidRPr="00BB269D">
        <w:rPr>
          <w:sz w:val="27"/>
          <w:szCs w:val="27"/>
        </w:rPr>
        <w:t>Росавтодору</w:t>
      </w:r>
      <w:proofErr w:type="spellEnd"/>
      <w:r w:rsidRPr="00BB269D">
        <w:rPr>
          <w:sz w:val="27"/>
          <w:szCs w:val="27"/>
        </w:rPr>
        <w:t xml:space="preserve"> ФКУ;</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ввод данных и формирование отчетности за 2 квартал 2016 года по формам, приведенным в  письме Министерства транспорта Российской Федерации от 27.01.2012 № ОБ-23/590 и по форме статистического наблюдения 1-ФД по мониторингу расходования финансовых средств дорожных фондов;</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ввод данных за 2014-2015 годы по формам статистического наблюдения 1-ДГ, 2-ДГ по сведениям об автомобильных дорогах общего пользования и категориях автомобильных дорог и сооружениях на них федерального значения;</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lastRenderedPageBreak/>
        <w:t>ввод данных по грузообороту между Российской Федерацией и зарубежными странами за 2 квартал 2016 года (в соответствии с Техническими условиями информационного взаимодействия Минтранса России и ФТС России от 20.03.2007);</w:t>
      </w:r>
    </w:p>
    <w:p w:rsidR="00D52308" w:rsidRPr="00BB269D" w:rsidRDefault="00D52308" w:rsidP="00BB269D">
      <w:pPr>
        <w:numPr>
          <w:ilvl w:val="0"/>
          <w:numId w:val="5"/>
        </w:numPr>
        <w:tabs>
          <w:tab w:val="left" w:pos="851"/>
        </w:tabs>
        <w:spacing w:line="276" w:lineRule="auto"/>
        <w:ind w:left="0" w:firstLine="567"/>
        <w:jc w:val="both"/>
        <w:rPr>
          <w:sz w:val="27"/>
          <w:szCs w:val="27"/>
        </w:rPr>
      </w:pPr>
      <w:r w:rsidRPr="00BB269D">
        <w:rPr>
          <w:sz w:val="27"/>
          <w:szCs w:val="27"/>
        </w:rPr>
        <w:t>ввод данных по обеспечению грузоперевозчиков железнодорожным подвижным составом за период с июня по август 2016 года (в соответствии с Техническим регламентом информационного взаимодействия между АСУ ОАО «РЖД» и АСУ ТК от 30.12.2015).</w:t>
      </w:r>
    </w:p>
    <w:p w:rsidR="00D52308" w:rsidRPr="00BB269D" w:rsidRDefault="00D52308" w:rsidP="00BB269D">
      <w:pPr>
        <w:pStyle w:val="ad"/>
        <w:tabs>
          <w:tab w:val="left" w:pos="851"/>
        </w:tabs>
        <w:spacing w:line="276" w:lineRule="auto"/>
        <w:ind w:left="0" w:firstLine="567"/>
        <w:jc w:val="both"/>
        <w:rPr>
          <w:sz w:val="27"/>
          <w:szCs w:val="27"/>
        </w:rPr>
      </w:pPr>
      <w:r w:rsidRPr="00BB269D">
        <w:rPr>
          <w:sz w:val="27"/>
          <w:szCs w:val="27"/>
          <w:shd w:val="clear" w:color="auto" w:fill="FFFFFF"/>
        </w:rPr>
        <w:t>Выполнены и оплачены работы по актуализации проектной документации в части вычислительной, сетевой и телекоммуникационной инфраструктур Головного центра обработки данных (</w:t>
      </w:r>
      <w:r w:rsidRPr="00BB269D">
        <w:rPr>
          <w:rStyle w:val="spellchecker-word-highlight"/>
          <w:sz w:val="27"/>
          <w:szCs w:val="27"/>
          <w:bdr w:val="none" w:sz="0" w:space="0" w:color="auto" w:frame="1"/>
          <w:shd w:val="clear" w:color="auto" w:fill="FFFFFF"/>
        </w:rPr>
        <w:t>ГЦОД</w:t>
      </w:r>
      <w:r w:rsidRPr="00BB269D">
        <w:rPr>
          <w:sz w:val="27"/>
          <w:szCs w:val="27"/>
          <w:shd w:val="clear" w:color="auto" w:fill="FFFFFF"/>
        </w:rPr>
        <w:t>) и Резервного центра обработки данных (</w:t>
      </w:r>
      <w:r w:rsidRPr="00BB269D">
        <w:rPr>
          <w:rStyle w:val="spellchecker-word-highlight"/>
          <w:sz w:val="27"/>
          <w:szCs w:val="27"/>
          <w:bdr w:val="none" w:sz="0" w:space="0" w:color="auto" w:frame="1"/>
          <w:shd w:val="clear" w:color="auto" w:fill="FFFFFF"/>
        </w:rPr>
        <w:t>РЦОД</w:t>
      </w:r>
      <w:r w:rsidRPr="00BB269D">
        <w:rPr>
          <w:sz w:val="27"/>
          <w:szCs w:val="27"/>
          <w:shd w:val="clear" w:color="auto" w:fill="FFFFFF"/>
        </w:rPr>
        <w:t xml:space="preserve">) АСУ ТК (в рамках государственного контракта от 15.04.2016 № РТМ-33/16); осуществлена </w:t>
      </w:r>
      <w:r w:rsidRPr="00BB269D">
        <w:rPr>
          <w:sz w:val="27"/>
          <w:szCs w:val="27"/>
          <w:shd w:val="clear" w:color="auto" w:fill="EFF0F1"/>
        </w:rPr>
        <w:t xml:space="preserve">поставка и </w:t>
      </w:r>
      <w:r w:rsidRPr="00BB269D">
        <w:rPr>
          <w:sz w:val="27"/>
          <w:szCs w:val="27"/>
        </w:rPr>
        <w:t xml:space="preserve">пуско-наладка оборудования второй очереди для Центрального телекоммуникационного узла (ТКУ-Ц) АСУ ТК (в рамках государственного контракта от 14.06.2016 № РТМ-48/16), осуществлена </w:t>
      </w:r>
      <w:r w:rsidRPr="00BB269D">
        <w:rPr>
          <w:sz w:val="27"/>
          <w:szCs w:val="27"/>
          <w:shd w:val="clear" w:color="auto" w:fill="EFF0F1"/>
        </w:rPr>
        <w:t xml:space="preserve"> </w:t>
      </w:r>
      <w:r w:rsidRPr="00BB269D">
        <w:rPr>
          <w:sz w:val="27"/>
          <w:szCs w:val="27"/>
          <w:shd w:val="clear" w:color="auto" w:fill="FFFFFF"/>
        </w:rPr>
        <w:t>поставка программного обеспечения  информационной безопасности ГЦОД АСУ ТК (в рамках государственного контракта от 29.08.2016 № РТМ-100/16</w:t>
      </w:r>
      <w:r w:rsidRPr="00BB269D">
        <w:rPr>
          <w:sz w:val="27"/>
          <w:szCs w:val="27"/>
          <w:shd w:val="clear" w:color="auto" w:fill="EFF0F1"/>
        </w:rPr>
        <w:t>)</w:t>
      </w:r>
      <w:r w:rsidRPr="00BB269D">
        <w:rPr>
          <w:sz w:val="27"/>
          <w:szCs w:val="27"/>
          <w:shd w:val="clear" w:color="auto" w:fill="FFFFFF"/>
        </w:rPr>
        <w:t>.</w:t>
      </w:r>
    </w:p>
    <w:p w:rsidR="00D52308" w:rsidRPr="00BB269D" w:rsidRDefault="00D52308" w:rsidP="00BB269D">
      <w:pPr>
        <w:tabs>
          <w:tab w:val="left" w:pos="851"/>
        </w:tabs>
        <w:spacing w:line="276" w:lineRule="auto"/>
        <w:ind w:firstLine="567"/>
        <w:jc w:val="both"/>
        <w:rPr>
          <w:sz w:val="27"/>
          <w:szCs w:val="27"/>
        </w:rPr>
      </w:pPr>
      <w:r w:rsidRPr="00BB269D">
        <w:rPr>
          <w:sz w:val="27"/>
          <w:szCs w:val="27"/>
        </w:rPr>
        <w:t xml:space="preserve">Заключены государственные контракты на выполнение в 2016 году работ по АСУ ТК (в соответствии с протоколом совещания у заместителя Министра транспорта Российской Федерации А.С. </w:t>
      </w:r>
      <w:proofErr w:type="spellStart"/>
      <w:r w:rsidRPr="00BB269D">
        <w:rPr>
          <w:sz w:val="27"/>
          <w:szCs w:val="27"/>
        </w:rPr>
        <w:t>Цыденова</w:t>
      </w:r>
      <w:proofErr w:type="spellEnd"/>
      <w:r w:rsidRPr="00BB269D">
        <w:rPr>
          <w:sz w:val="27"/>
          <w:szCs w:val="27"/>
        </w:rPr>
        <w:t xml:space="preserve"> от 10.03.2016 № АЦ-29):</w:t>
      </w:r>
    </w:p>
    <w:p w:rsidR="00D52308" w:rsidRPr="00BB269D" w:rsidRDefault="00D52308" w:rsidP="00BB269D">
      <w:pPr>
        <w:pStyle w:val="ad"/>
        <w:numPr>
          <w:ilvl w:val="0"/>
          <w:numId w:val="4"/>
        </w:numPr>
        <w:tabs>
          <w:tab w:val="left" w:pos="851"/>
        </w:tabs>
        <w:spacing w:line="276" w:lineRule="auto"/>
        <w:ind w:left="0" w:firstLine="567"/>
        <w:jc w:val="both"/>
        <w:rPr>
          <w:sz w:val="27"/>
          <w:szCs w:val="27"/>
        </w:rPr>
      </w:pPr>
      <w:r w:rsidRPr="00BB269D">
        <w:rPr>
          <w:sz w:val="27"/>
          <w:szCs w:val="27"/>
          <w:shd w:val="clear" w:color="auto" w:fill="FFFFFF"/>
        </w:rPr>
        <w:t>от 08.07.2016 № РТМ-82/16</w:t>
      </w:r>
      <w:r w:rsidRPr="00BB269D">
        <w:rPr>
          <w:sz w:val="27"/>
          <w:szCs w:val="27"/>
        </w:rPr>
        <w:t xml:space="preserve"> на внедрение программных компонентов  АСУ ТК в части решения задач формирования лотов регуляторных транспортных договоров, формирования и мониторинга комплексных планов транспортного обслуживания населения субъектами поставка программного обеспечения  информационной безопасности ГЦОД АСУ ТК Российской Федерации, прогнозирования пассажиропотоков, а также сопровождения процесса опытной эксплуатации компонентов реализации функциональной задачи по формированию и ведению межрегионального баланса пассажирских перевозок;</w:t>
      </w:r>
    </w:p>
    <w:p w:rsidR="00D52308" w:rsidRPr="00BB269D" w:rsidRDefault="00D52308" w:rsidP="00BB269D">
      <w:pPr>
        <w:pStyle w:val="ad"/>
        <w:numPr>
          <w:ilvl w:val="0"/>
          <w:numId w:val="4"/>
        </w:numPr>
        <w:tabs>
          <w:tab w:val="left" w:pos="851"/>
        </w:tabs>
        <w:spacing w:line="276" w:lineRule="auto"/>
        <w:ind w:left="0" w:firstLine="567"/>
        <w:jc w:val="both"/>
        <w:rPr>
          <w:bCs/>
          <w:sz w:val="27"/>
          <w:szCs w:val="27"/>
        </w:rPr>
      </w:pPr>
      <w:r w:rsidRPr="00BB269D">
        <w:rPr>
          <w:sz w:val="27"/>
          <w:szCs w:val="27"/>
          <w:shd w:val="clear" w:color="auto" w:fill="FFFFFF"/>
        </w:rPr>
        <w:t>от 08.07.2016 № РТМ-84/16</w:t>
      </w:r>
      <w:r w:rsidRPr="00BB269D">
        <w:rPr>
          <w:sz w:val="27"/>
          <w:szCs w:val="27"/>
        </w:rPr>
        <w:t xml:space="preserve"> на выполнение работ по формированию и ведению транспортно-экономического баланса Российской Федерации;</w:t>
      </w:r>
    </w:p>
    <w:p w:rsidR="00D52308" w:rsidRPr="00BB269D" w:rsidRDefault="00D52308" w:rsidP="00BB269D">
      <w:pPr>
        <w:pStyle w:val="ad"/>
        <w:numPr>
          <w:ilvl w:val="0"/>
          <w:numId w:val="6"/>
        </w:numPr>
        <w:tabs>
          <w:tab w:val="left" w:pos="851"/>
        </w:tabs>
        <w:spacing w:line="276" w:lineRule="auto"/>
        <w:ind w:left="0" w:firstLine="567"/>
        <w:jc w:val="both"/>
        <w:rPr>
          <w:sz w:val="27"/>
          <w:szCs w:val="27"/>
          <w:shd w:val="clear" w:color="auto" w:fill="EFF0F1"/>
        </w:rPr>
      </w:pPr>
      <w:r w:rsidRPr="00BB269D">
        <w:rPr>
          <w:sz w:val="27"/>
          <w:szCs w:val="27"/>
          <w:shd w:val="clear" w:color="auto" w:fill="FFFFFF"/>
        </w:rPr>
        <w:t>от 28.07.2016 № РТМ-95/16</w:t>
      </w:r>
      <w:r w:rsidRPr="00BB269D">
        <w:rPr>
          <w:sz w:val="27"/>
          <w:szCs w:val="27"/>
        </w:rPr>
        <w:t xml:space="preserve"> на выполнение работ</w:t>
      </w:r>
      <w:r w:rsidRPr="00BB269D">
        <w:rPr>
          <w:bCs/>
          <w:sz w:val="27"/>
          <w:szCs w:val="27"/>
        </w:rPr>
        <w:t xml:space="preserve"> по аттестации по требованиям безопасности информации автоматизированной информационно-аналитической системы регулирования на транспорте (АСУ ТК) на объектах размещения Головного центра обработки данных (ГЦОД) АСУ ТК и Стенда главного конструктора (СГК) АСУ ТК</w:t>
      </w:r>
    </w:p>
    <w:p w:rsidR="00D52308" w:rsidRPr="00BB269D" w:rsidRDefault="00D52308" w:rsidP="00BB269D">
      <w:pPr>
        <w:pStyle w:val="ad"/>
        <w:numPr>
          <w:ilvl w:val="0"/>
          <w:numId w:val="6"/>
        </w:numPr>
        <w:tabs>
          <w:tab w:val="left" w:pos="851"/>
        </w:tabs>
        <w:spacing w:line="276" w:lineRule="auto"/>
        <w:ind w:left="0" w:firstLine="567"/>
        <w:jc w:val="both"/>
        <w:rPr>
          <w:sz w:val="27"/>
          <w:szCs w:val="27"/>
          <w:shd w:val="clear" w:color="auto" w:fill="EFF0F1"/>
        </w:rPr>
      </w:pPr>
      <w:r w:rsidRPr="00BB269D">
        <w:rPr>
          <w:sz w:val="27"/>
          <w:szCs w:val="27"/>
          <w:shd w:val="clear" w:color="auto" w:fill="FFFFFF"/>
        </w:rPr>
        <w:t xml:space="preserve">от 19.09.2016 № РТМ-156/16 </w:t>
      </w:r>
      <w:r w:rsidRPr="00BB269D">
        <w:rPr>
          <w:sz w:val="27"/>
          <w:szCs w:val="27"/>
        </w:rPr>
        <w:t>на внедрение программных компонентов  АСУ ТК в</w:t>
      </w:r>
      <w:r w:rsidRPr="00BB269D">
        <w:rPr>
          <w:sz w:val="27"/>
          <w:szCs w:val="27"/>
          <w:shd w:val="clear" w:color="auto" w:fill="EFF0F1"/>
        </w:rPr>
        <w:t xml:space="preserve"> </w:t>
      </w:r>
      <w:r w:rsidRPr="00BB269D">
        <w:rPr>
          <w:bCs/>
          <w:sz w:val="27"/>
          <w:szCs w:val="27"/>
        </w:rPr>
        <w:t>части решения задачи по обеспечению пользователей и подсистем АСУ ТК данными об интенсивности транспортного</w:t>
      </w:r>
      <w:r w:rsidRPr="00BB269D">
        <w:rPr>
          <w:sz w:val="27"/>
          <w:szCs w:val="27"/>
        </w:rPr>
        <w:t xml:space="preserve"> потока на автомобильных дорогах федерального значения Российской Федерации.</w:t>
      </w:r>
    </w:p>
    <w:p w:rsidR="00D52308" w:rsidRPr="00BB269D" w:rsidRDefault="00D52308" w:rsidP="00BB269D">
      <w:pPr>
        <w:tabs>
          <w:tab w:val="left" w:pos="851"/>
        </w:tabs>
        <w:spacing w:line="276" w:lineRule="auto"/>
        <w:ind w:firstLine="567"/>
        <w:jc w:val="both"/>
        <w:rPr>
          <w:sz w:val="27"/>
          <w:szCs w:val="27"/>
          <w:shd w:val="clear" w:color="auto" w:fill="FFFFFF"/>
        </w:rPr>
      </w:pPr>
      <w:r w:rsidRPr="00BB269D">
        <w:rPr>
          <w:sz w:val="27"/>
          <w:szCs w:val="27"/>
        </w:rPr>
        <w:t xml:space="preserve">Проведена закупочная процедура на поставку и монтаж </w:t>
      </w:r>
      <w:r w:rsidRPr="00BB269D">
        <w:rPr>
          <w:sz w:val="27"/>
          <w:szCs w:val="27"/>
          <w:shd w:val="clear" w:color="auto" w:fill="FFFFFF"/>
        </w:rPr>
        <w:t>оборудования для второй очереди ГЦОД АСУ ТК.</w:t>
      </w:r>
    </w:p>
    <w:p w:rsidR="00D52308" w:rsidRPr="00BB269D" w:rsidRDefault="00D52308" w:rsidP="00BB269D">
      <w:pPr>
        <w:suppressAutoHyphens/>
        <w:spacing w:line="276" w:lineRule="auto"/>
        <w:ind w:firstLine="709"/>
        <w:jc w:val="both"/>
        <w:rPr>
          <w:sz w:val="27"/>
          <w:szCs w:val="27"/>
        </w:rPr>
      </w:pPr>
      <w:r w:rsidRPr="00BB269D">
        <w:rPr>
          <w:sz w:val="27"/>
          <w:szCs w:val="27"/>
        </w:rPr>
        <w:lastRenderedPageBreak/>
        <w:t>Заместителем Министра транспорта Российской Федерации А.С. </w:t>
      </w:r>
      <w:proofErr w:type="spellStart"/>
      <w:r w:rsidRPr="00BB269D">
        <w:rPr>
          <w:sz w:val="27"/>
          <w:szCs w:val="27"/>
        </w:rPr>
        <w:t>Цыденовым</w:t>
      </w:r>
      <w:proofErr w:type="spellEnd"/>
      <w:r w:rsidRPr="00BB269D">
        <w:rPr>
          <w:sz w:val="27"/>
          <w:szCs w:val="27"/>
        </w:rPr>
        <w:t xml:space="preserve"> у</w:t>
      </w:r>
      <w:r w:rsidRPr="00BB269D">
        <w:rPr>
          <w:sz w:val="27"/>
          <w:szCs w:val="27"/>
          <w:shd w:val="clear" w:color="auto" w:fill="FFFFFF"/>
        </w:rPr>
        <w:t>тверждено техническое задание на выполнение работ по обеспечению пользователей и подсистем АСУ ТК данными и аналитической информацией о показателях работы воздушного транспорта Российской Федерации на базе государственной статистической отчетности и данных о тарифной информации на регулярные пассажирские воздушные перевозки, тарифов и сборов за обслуживание воздушных судов в аэропортах и воздушном пространстве Российской Федерации</w:t>
      </w:r>
      <w:r w:rsidRPr="00BB269D">
        <w:rPr>
          <w:sz w:val="27"/>
          <w:szCs w:val="27"/>
        </w:rPr>
        <w:t>.</w:t>
      </w:r>
    </w:p>
    <w:p w:rsidR="00D52308" w:rsidRPr="00BB269D" w:rsidRDefault="00D52308" w:rsidP="00BB269D">
      <w:pPr>
        <w:pStyle w:val="afff5"/>
        <w:spacing w:line="276" w:lineRule="auto"/>
        <w:ind w:firstLine="709"/>
        <w:jc w:val="both"/>
        <w:rPr>
          <w:rFonts w:ascii="Times New Roman" w:hAnsi="Times New Roman" w:cs="Times New Roman"/>
          <w:sz w:val="27"/>
          <w:szCs w:val="27"/>
          <w:shd w:val="clear" w:color="auto" w:fill="FFFFFF"/>
        </w:rPr>
      </w:pPr>
      <w:r w:rsidRPr="00BB269D">
        <w:rPr>
          <w:rFonts w:ascii="Times New Roman" w:hAnsi="Times New Roman" w:cs="Times New Roman"/>
          <w:sz w:val="27"/>
          <w:szCs w:val="27"/>
          <w:shd w:val="clear" w:color="auto" w:fill="FFFFFF"/>
        </w:rPr>
        <w:t xml:space="preserve">В декабре 2016 года планируется проведение мероприятия Министерства транспорта Российской Федерации в рамках «Транспортной недели – 2016». В настоящий момент проходит процедура заключения государственного контракта (опубликовано извещение об открытом конкурсе) на оказание услуг по проведению мероприятия. </w:t>
      </w:r>
    </w:p>
    <w:p w:rsidR="00D52308" w:rsidRPr="00BB269D" w:rsidRDefault="00D52308" w:rsidP="00BB269D">
      <w:pPr>
        <w:pStyle w:val="afff5"/>
        <w:spacing w:line="276" w:lineRule="auto"/>
        <w:ind w:firstLine="709"/>
        <w:jc w:val="both"/>
        <w:rPr>
          <w:rFonts w:ascii="Times New Roman" w:hAnsi="Times New Roman" w:cs="Times New Roman"/>
          <w:sz w:val="27"/>
          <w:szCs w:val="27"/>
          <w:shd w:val="clear" w:color="auto" w:fill="FFFFFF"/>
        </w:rPr>
      </w:pPr>
      <w:r w:rsidRPr="00BB269D">
        <w:rPr>
          <w:rFonts w:ascii="Times New Roman" w:hAnsi="Times New Roman" w:cs="Times New Roman"/>
          <w:sz w:val="27"/>
          <w:szCs w:val="27"/>
          <w:shd w:val="clear" w:color="auto" w:fill="FFFFFF"/>
        </w:rPr>
        <w:t xml:space="preserve">Заключен контракт на оказание услуг по участию Минтранса России в Международной специализированной выставке логистики, </w:t>
      </w:r>
      <w:proofErr w:type="spellStart"/>
      <w:r w:rsidRPr="00BB269D">
        <w:rPr>
          <w:rFonts w:ascii="Times New Roman" w:hAnsi="Times New Roman" w:cs="Times New Roman"/>
          <w:sz w:val="27"/>
          <w:szCs w:val="27"/>
          <w:shd w:val="clear" w:color="auto" w:fill="FFFFFF"/>
        </w:rPr>
        <w:t>телематики</w:t>
      </w:r>
      <w:proofErr w:type="spellEnd"/>
      <w:r w:rsidRPr="00BB269D">
        <w:rPr>
          <w:rFonts w:ascii="Times New Roman" w:hAnsi="Times New Roman" w:cs="Times New Roman"/>
          <w:sz w:val="27"/>
          <w:szCs w:val="27"/>
          <w:shd w:val="clear" w:color="auto" w:fill="FFFFFF"/>
        </w:rPr>
        <w:t xml:space="preserve"> и транспорта "Транспорт Логистик </w:t>
      </w:r>
      <w:proofErr w:type="spellStart"/>
      <w:r w:rsidRPr="00BB269D">
        <w:rPr>
          <w:rFonts w:ascii="Times New Roman" w:hAnsi="Times New Roman" w:cs="Times New Roman"/>
          <w:sz w:val="27"/>
          <w:szCs w:val="27"/>
          <w:shd w:val="clear" w:color="auto" w:fill="FFFFFF"/>
        </w:rPr>
        <w:t>Чайна</w:t>
      </w:r>
      <w:proofErr w:type="spellEnd"/>
      <w:r w:rsidRPr="00BB269D">
        <w:rPr>
          <w:rFonts w:ascii="Times New Roman" w:hAnsi="Times New Roman" w:cs="Times New Roman"/>
          <w:sz w:val="27"/>
          <w:szCs w:val="27"/>
          <w:shd w:val="clear" w:color="auto" w:fill="FFFFFF"/>
        </w:rPr>
        <w:t xml:space="preserve"> - 2016" (14-16 июня, г. Шанхай, КНР). </w:t>
      </w:r>
    </w:p>
    <w:p w:rsidR="00611AF9" w:rsidRPr="00BB269D" w:rsidRDefault="00611AF9" w:rsidP="00BB269D">
      <w:pPr>
        <w:spacing w:line="276" w:lineRule="auto"/>
        <w:ind w:firstLine="709"/>
        <w:jc w:val="both"/>
        <w:rPr>
          <w:b/>
          <w:sz w:val="27"/>
          <w:szCs w:val="27"/>
        </w:rPr>
      </w:pPr>
      <w:r w:rsidRPr="00BB269D">
        <w:rPr>
          <w:b/>
          <w:sz w:val="27"/>
          <w:szCs w:val="27"/>
        </w:rPr>
        <w:t xml:space="preserve">9. Вклад реализации программы в </w:t>
      </w:r>
      <w:r w:rsidR="00C9136F" w:rsidRPr="00BB269D">
        <w:rPr>
          <w:b/>
          <w:sz w:val="27"/>
          <w:szCs w:val="27"/>
        </w:rPr>
        <w:t>первом полугодии</w:t>
      </w:r>
      <w:r w:rsidRPr="00BB269D">
        <w:rPr>
          <w:b/>
          <w:sz w:val="27"/>
          <w:szCs w:val="27"/>
        </w:rPr>
        <w:t xml:space="preserve"> 2016 года в социально-экономическое развитие Российской Федерации.</w:t>
      </w:r>
    </w:p>
    <w:p w:rsidR="002946B1" w:rsidRPr="00BB269D" w:rsidRDefault="002946B1" w:rsidP="00BB269D">
      <w:pPr>
        <w:spacing w:line="276" w:lineRule="auto"/>
        <w:ind w:firstLine="709"/>
        <w:jc w:val="both"/>
        <w:rPr>
          <w:b/>
          <w:i/>
          <w:sz w:val="27"/>
          <w:szCs w:val="27"/>
        </w:rPr>
      </w:pPr>
      <w:r w:rsidRPr="00BB269D">
        <w:rPr>
          <w:b/>
          <w:i/>
          <w:sz w:val="27"/>
          <w:szCs w:val="27"/>
        </w:rPr>
        <w:t>Подпрограмма «Развитие экспорта транспортных услуг»</w:t>
      </w:r>
    </w:p>
    <w:p w:rsidR="002946B1" w:rsidRPr="00BB269D" w:rsidRDefault="002946B1" w:rsidP="00BB269D">
      <w:pPr>
        <w:autoSpaceDE w:val="0"/>
        <w:autoSpaceDN w:val="0"/>
        <w:adjustRightInd w:val="0"/>
        <w:spacing w:line="276" w:lineRule="auto"/>
        <w:ind w:firstLine="709"/>
        <w:jc w:val="both"/>
        <w:rPr>
          <w:sz w:val="27"/>
          <w:szCs w:val="27"/>
        </w:rPr>
      </w:pPr>
      <w:r w:rsidRPr="00BB269D">
        <w:rPr>
          <w:sz w:val="27"/>
          <w:szCs w:val="27"/>
        </w:rPr>
        <w:t xml:space="preserve">В </w:t>
      </w:r>
      <w:r w:rsidR="00C9136F" w:rsidRPr="00BB269D">
        <w:rPr>
          <w:sz w:val="27"/>
          <w:szCs w:val="27"/>
        </w:rPr>
        <w:t>первом полугодии</w:t>
      </w:r>
      <w:r w:rsidRPr="00BB269D">
        <w:rPr>
          <w:sz w:val="27"/>
          <w:szCs w:val="27"/>
        </w:rPr>
        <w:t xml:space="preserve"> 2016 года в рамках подпрограммы «Развитие экспорта транспортных услуг» осуществляется строительство  по 6 комплексным проектам. Сроки окончания строительства – 2018 – 2020 годы.</w:t>
      </w:r>
    </w:p>
    <w:p w:rsidR="002946B1" w:rsidRPr="00BB269D" w:rsidRDefault="002946B1" w:rsidP="00BB269D">
      <w:pPr>
        <w:autoSpaceDE w:val="0"/>
        <w:autoSpaceDN w:val="0"/>
        <w:adjustRightInd w:val="0"/>
        <w:spacing w:line="276" w:lineRule="auto"/>
        <w:ind w:firstLine="709"/>
        <w:jc w:val="both"/>
        <w:rPr>
          <w:i/>
          <w:sz w:val="27"/>
          <w:szCs w:val="27"/>
        </w:rPr>
      </w:pPr>
      <w:r w:rsidRPr="00BB269D">
        <w:rPr>
          <w:sz w:val="27"/>
          <w:szCs w:val="27"/>
        </w:rPr>
        <w:t xml:space="preserve">В рамках реализации комплексного проекта по развитию Новороссийского транспортного узла в 2016 году продолжается реализация проекта </w:t>
      </w:r>
      <w:r w:rsidRPr="00BB269D">
        <w:rPr>
          <w:i/>
          <w:sz w:val="27"/>
          <w:szCs w:val="27"/>
        </w:rPr>
        <w:t xml:space="preserve">«Строительство железнодорожных парков и развитие железнодорожной станции Новороссийск Северо-Кавказской железной дороги». </w:t>
      </w:r>
    </w:p>
    <w:p w:rsidR="002946B1" w:rsidRPr="00BB269D" w:rsidRDefault="002946B1" w:rsidP="00BB269D">
      <w:pPr>
        <w:pStyle w:val="a5"/>
        <w:tabs>
          <w:tab w:val="left" w:pos="709"/>
        </w:tabs>
        <w:spacing w:after="0" w:line="276" w:lineRule="auto"/>
        <w:ind w:firstLine="709"/>
        <w:contextualSpacing/>
        <w:jc w:val="both"/>
        <w:rPr>
          <w:sz w:val="27"/>
          <w:szCs w:val="27"/>
        </w:rPr>
      </w:pPr>
      <w:r w:rsidRPr="00BB269D">
        <w:rPr>
          <w:sz w:val="27"/>
          <w:szCs w:val="27"/>
        </w:rPr>
        <w:t>Завершение строительства и ввод объекта в эксплуатацию планируются в 2018 году. После  завершения реализации проекта провозная способность Новороссийского транспортного узла увеличится до 60 млн. тонн в год.</w:t>
      </w:r>
    </w:p>
    <w:p w:rsidR="002946B1" w:rsidRPr="00BB269D" w:rsidRDefault="002946B1" w:rsidP="00BB269D">
      <w:pPr>
        <w:spacing w:line="276" w:lineRule="auto"/>
        <w:ind w:firstLine="709"/>
        <w:jc w:val="both"/>
        <w:rPr>
          <w:sz w:val="27"/>
          <w:szCs w:val="27"/>
        </w:rPr>
      </w:pPr>
      <w:r w:rsidRPr="00BB269D">
        <w:rPr>
          <w:sz w:val="27"/>
          <w:szCs w:val="27"/>
        </w:rPr>
        <w:t xml:space="preserve">Ввод в эксплуатацию проекта окажет положительное влияние на развитие транспортной сети на юге России и станет одним из важных шагов к созданию логистической структуры по управлению Новороссийским транспортным узлом. </w:t>
      </w:r>
    </w:p>
    <w:p w:rsidR="002946B1" w:rsidRPr="00BB269D" w:rsidRDefault="002946B1" w:rsidP="00BB269D">
      <w:pPr>
        <w:pStyle w:val="a5"/>
        <w:tabs>
          <w:tab w:val="left" w:pos="709"/>
        </w:tabs>
        <w:spacing w:after="0" w:line="276" w:lineRule="auto"/>
        <w:ind w:firstLine="709"/>
        <w:contextualSpacing/>
        <w:jc w:val="both"/>
        <w:rPr>
          <w:sz w:val="27"/>
          <w:szCs w:val="27"/>
        </w:rPr>
      </w:pPr>
      <w:r w:rsidRPr="00BB269D">
        <w:rPr>
          <w:sz w:val="27"/>
          <w:szCs w:val="27"/>
        </w:rPr>
        <w:t xml:space="preserve">Одним из приоритетных проектов, направленных на развитие транспортно-логистических мощностей Азово-Черноморского бассейна, является проект </w:t>
      </w:r>
      <w:r w:rsidRPr="00BB269D">
        <w:rPr>
          <w:i/>
          <w:sz w:val="27"/>
          <w:szCs w:val="27"/>
        </w:rPr>
        <w:t>«Создание сухогрузного района морского порта Тамань».</w:t>
      </w:r>
    </w:p>
    <w:p w:rsidR="002946B1" w:rsidRPr="00BB269D" w:rsidRDefault="002946B1" w:rsidP="00BB269D">
      <w:pPr>
        <w:spacing w:line="276" w:lineRule="auto"/>
        <w:ind w:firstLine="709"/>
        <w:jc w:val="both"/>
        <w:rPr>
          <w:sz w:val="27"/>
          <w:szCs w:val="27"/>
        </w:rPr>
      </w:pPr>
      <w:r w:rsidRPr="00BB269D">
        <w:rPr>
          <w:sz w:val="27"/>
          <w:szCs w:val="27"/>
        </w:rPr>
        <w:t xml:space="preserve">Реализацию проекта запланировано осуществить в два этапа. На </w:t>
      </w:r>
      <w:r w:rsidRPr="00BB269D">
        <w:rPr>
          <w:sz w:val="27"/>
          <w:szCs w:val="27"/>
          <w:lang w:val="en-US"/>
        </w:rPr>
        <w:t>I</w:t>
      </w:r>
      <w:r w:rsidRPr="00BB269D">
        <w:rPr>
          <w:sz w:val="27"/>
          <w:szCs w:val="27"/>
        </w:rPr>
        <w:t xml:space="preserve"> этапе в целях  безусловного исполнения решения Президента Российской Федерации В.В. Путина и Правительства Российской Федерации по своевременному вводу в эксплуатацию транспортного перехода через Керченский пролив, с учетом необходимости обеспечения в максимально сжатые сроки транспортного сообщения с полуостровом Крым,  принято решение об использовании железнодорожной и автодорожной </w:t>
      </w:r>
      <w:r w:rsidRPr="00BB269D">
        <w:rPr>
          <w:sz w:val="27"/>
          <w:szCs w:val="27"/>
        </w:rPr>
        <w:lastRenderedPageBreak/>
        <w:t xml:space="preserve">составляющих Проекта для обеспечения транспортных подходов к переходу через Керченский пролив.  </w:t>
      </w:r>
    </w:p>
    <w:p w:rsidR="002946B1" w:rsidRPr="00BB269D" w:rsidRDefault="002946B1" w:rsidP="00BB269D">
      <w:pPr>
        <w:pStyle w:val="af"/>
        <w:shd w:val="clear" w:color="auto" w:fill="FFFFFF"/>
        <w:spacing w:before="0" w:beforeAutospacing="0" w:after="0" w:afterAutospacing="0" w:line="276" w:lineRule="auto"/>
        <w:ind w:firstLine="709"/>
        <w:jc w:val="both"/>
        <w:rPr>
          <w:sz w:val="27"/>
          <w:szCs w:val="27"/>
        </w:rPr>
      </w:pPr>
      <w:r w:rsidRPr="00BB269D">
        <w:rPr>
          <w:sz w:val="27"/>
          <w:szCs w:val="27"/>
        </w:rPr>
        <w:t>Строительство транспортного перехода через Керченский пролив обеспечит создание новой транспортной связи между материковой частью и полуостровом Крым. Ожидается, что за счет Керченского моста к 2019 году интенсивность автомобильного движения составит 12 тысяч 800 автомобилей, к 2025 году – 21 тысяча автомобилей, к 2040 году – 40 тысяч автомобилей. Интенсивность железнодорожного движения составит 47 пар поездов в 2019 году и увеличится с 50 до 65 пар с 2025 по 2040 год соответственно.</w:t>
      </w:r>
    </w:p>
    <w:p w:rsidR="002946B1" w:rsidRPr="00BB269D" w:rsidRDefault="002946B1" w:rsidP="00BB269D">
      <w:pPr>
        <w:pStyle w:val="a5"/>
        <w:tabs>
          <w:tab w:val="left" w:pos="709"/>
        </w:tabs>
        <w:spacing w:after="0" w:line="276" w:lineRule="auto"/>
        <w:ind w:firstLine="709"/>
        <w:contextualSpacing/>
        <w:jc w:val="both"/>
        <w:rPr>
          <w:sz w:val="27"/>
          <w:szCs w:val="27"/>
        </w:rPr>
      </w:pPr>
      <w:r w:rsidRPr="00BB269D">
        <w:rPr>
          <w:sz w:val="27"/>
          <w:szCs w:val="27"/>
        </w:rPr>
        <w:t xml:space="preserve">В целях  развития транспортно-логистических мощностей Азово-Черноморского бассейна на </w:t>
      </w:r>
      <w:r w:rsidRPr="00BB269D">
        <w:rPr>
          <w:sz w:val="27"/>
          <w:szCs w:val="27"/>
          <w:lang w:val="en-US"/>
        </w:rPr>
        <w:t>II</w:t>
      </w:r>
      <w:r w:rsidRPr="00BB269D">
        <w:rPr>
          <w:sz w:val="27"/>
          <w:szCs w:val="27"/>
        </w:rPr>
        <w:t xml:space="preserve"> этапе реализации проекта запланировано создание нового глубоководного сухогрузного морского порта Тамань  на Таманском полуострове, интегрированного в международный  транспортный коридор "Север - Юг",  со строительством портовых терминалов для перегрузки угля, зерна, минеральных удобрений и контейнеров, гидротехнических сооружений и созданием инфраструктуры железных и автомобильных дорог на подходах к порту.</w:t>
      </w:r>
    </w:p>
    <w:p w:rsidR="002946B1" w:rsidRPr="00BB269D" w:rsidRDefault="002946B1" w:rsidP="00BB269D">
      <w:pPr>
        <w:shd w:val="clear" w:color="auto" w:fill="FFFFFF"/>
        <w:spacing w:line="276" w:lineRule="auto"/>
        <w:ind w:firstLine="709"/>
        <w:jc w:val="both"/>
        <w:rPr>
          <w:sz w:val="27"/>
          <w:szCs w:val="27"/>
        </w:rPr>
      </w:pPr>
      <w:r w:rsidRPr="00BB269D">
        <w:rPr>
          <w:sz w:val="27"/>
          <w:szCs w:val="27"/>
        </w:rPr>
        <w:t xml:space="preserve">Также в 2016 году продолжается реализация проекта по развитию </w:t>
      </w:r>
      <w:r w:rsidRPr="00BB269D">
        <w:rPr>
          <w:i/>
          <w:sz w:val="27"/>
          <w:szCs w:val="27"/>
        </w:rPr>
        <w:t>Мурманского транспортного узла</w:t>
      </w:r>
      <w:r w:rsidRPr="00BB269D">
        <w:rPr>
          <w:sz w:val="27"/>
          <w:szCs w:val="27"/>
        </w:rPr>
        <w:t xml:space="preserve">, который в соответствии с поручением Председателя Правительства Российской Федерации </w:t>
      </w:r>
      <w:proofErr w:type="spellStart"/>
      <w:r w:rsidRPr="00BB269D">
        <w:rPr>
          <w:sz w:val="27"/>
          <w:szCs w:val="27"/>
        </w:rPr>
        <w:t>Д.А.Медведева</w:t>
      </w:r>
      <w:proofErr w:type="spellEnd"/>
      <w:r w:rsidRPr="00BB269D">
        <w:rPr>
          <w:sz w:val="27"/>
          <w:szCs w:val="27"/>
        </w:rPr>
        <w:t xml:space="preserve"> от 23 апреля 2014 года № ДМ-П9-1302р и федеральной целевой программой «Развитие транспортной системы России (2010-2020 годы)» определен как  один из приоритетных проектов развития транспортной отрасли. Целью реализации проекта является создание действующего круглогодично глубоководного морского </w:t>
      </w:r>
      <w:proofErr w:type="spellStart"/>
      <w:r w:rsidRPr="00BB269D">
        <w:rPr>
          <w:sz w:val="27"/>
          <w:szCs w:val="27"/>
        </w:rPr>
        <w:t>хаба</w:t>
      </w:r>
      <w:proofErr w:type="spellEnd"/>
      <w:r w:rsidRPr="00BB269D">
        <w:rPr>
          <w:sz w:val="27"/>
          <w:szCs w:val="27"/>
        </w:rPr>
        <w:t>-центра по переработке нефтеналивных грузов, перевалке угля и минеральных удобрений, интегрированного в международный транспортный коридор «Север-Юг». Проект комплексного развития МТУ предусматривает создание транспортной инфраструктуры на западном берегу Кольского залива, в том числе строительство за счет средств частных инвесторов угольного и нефтяного терминалов, строительство и реконструкция за счет средств федерального бюджета объектов  железнодорожной инфраструктуры как на западном, так и на восточном берегах Кольского залива, создание объектов морской инфраструктуры.</w:t>
      </w:r>
    </w:p>
    <w:p w:rsidR="002946B1" w:rsidRPr="00BB269D" w:rsidRDefault="002946B1" w:rsidP="00BB269D">
      <w:pPr>
        <w:pStyle w:val="a5"/>
        <w:tabs>
          <w:tab w:val="left" w:pos="10206"/>
        </w:tabs>
        <w:spacing w:after="0" w:line="276" w:lineRule="auto"/>
        <w:ind w:firstLine="709"/>
        <w:contextualSpacing/>
        <w:jc w:val="both"/>
        <w:rPr>
          <w:sz w:val="27"/>
          <w:szCs w:val="27"/>
        </w:rPr>
      </w:pPr>
      <w:r w:rsidRPr="00BB269D">
        <w:rPr>
          <w:sz w:val="27"/>
          <w:szCs w:val="27"/>
        </w:rPr>
        <w:t xml:space="preserve">Реализация проекта является необходимым и обязательным условием для достижения поставленных задач по развитию Арктической зоны, включая реализацию проектов по освоению месторождений полезных ископаемых на арктическом шельфе, а также проектов, направленных на реализацию транспортного и транзитного потенциала Российской Федерации. </w:t>
      </w:r>
    </w:p>
    <w:p w:rsidR="002946B1" w:rsidRPr="00BB269D" w:rsidRDefault="002946B1" w:rsidP="00BB269D">
      <w:pPr>
        <w:pStyle w:val="ad"/>
        <w:shd w:val="clear" w:color="auto" w:fill="FFFFFF"/>
        <w:spacing w:line="276" w:lineRule="auto"/>
        <w:ind w:left="0" w:firstLine="709"/>
        <w:jc w:val="both"/>
        <w:rPr>
          <w:sz w:val="27"/>
          <w:szCs w:val="27"/>
        </w:rPr>
      </w:pPr>
      <w:r w:rsidRPr="00BB269D">
        <w:rPr>
          <w:sz w:val="27"/>
          <w:szCs w:val="27"/>
        </w:rPr>
        <w:t xml:space="preserve">Для создания действующего круглогодично глубоководного морского портового транспортного узла по переработке контейнерных грузов, перевалке угля, зерна и минеральных удобрений, интегрированного в международный транспортный коридор "Транссиб" в 2016 году продолжаются строительные работы по проекту </w:t>
      </w:r>
      <w:r w:rsidRPr="00BB269D">
        <w:rPr>
          <w:i/>
          <w:sz w:val="27"/>
          <w:szCs w:val="27"/>
        </w:rPr>
        <w:t xml:space="preserve">«Развитие </w:t>
      </w:r>
      <w:r w:rsidRPr="00BB269D">
        <w:rPr>
          <w:i/>
          <w:sz w:val="27"/>
          <w:szCs w:val="27"/>
        </w:rPr>
        <w:lastRenderedPageBreak/>
        <w:t>транспортного узла «Восточный-Находка».</w:t>
      </w:r>
      <w:r w:rsidRPr="00BB269D">
        <w:rPr>
          <w:sz w:val="27"/>
          <w:szCs w:val="27"/>
        </w:rPr>
        <w:t xml:space="preserve"> Реализация проекта позволит обеспечить как ввод новых портовых мощностей, так и расширение существующих. Проект направлен на повышение эффективности системы </w:t>
      </w:r>
      <w:proofErr w:type="spellStart"/>
      <w:r w:rsidRPr="00BB269D">
        <w:rPr>
          <w:sz w:val="27"/>
          <w:szCs w:val="27"/>
        </w:rPr>
        <w:t>мультимодальных</w:t>
      </w:r>
      <w:proofErr w:type="spellEnd"/>
      <w:r w:rsidRPr="00BB269D">
        <w:rPr>
          <w:sz w:val="27"/>
          <w:szCs w:val="27"/>
        </w:rPr>
        <w:t xml:space="preserve"> перевозок экспортно-импортных и транзитных грузов и обеспечение роста грузооборота порта.</w:t>
      </w:r>
    </w:p>
    <w:p w:rsidR="002946B1" w:rsidRPr="00BB269D" w:rsidRDefault="002946B1" w:rsidP="00BB269D">
      <w:pPr>
        <w:spacing w:line="276" w:lineRule="auto"/>
        <w:ind w:firstLine="709"/>
        <w:jc w:val="both"/>
        <w:rPr>
          <w:sz w:val="27"/>
          <w:szCs w:val="27"/>
        </w:rPr>
      </w:pPr>
      <w:r w:rsidRPr="00BB269D">
        <w:rPr>
          <w:sz w:val="27"/>
          <w:szCs w:val="27"/>
        </w:rPr>
        <w:t xml:space="preserve">На приоритетность реализации проектов по развитию Мурманского транспортного узла и портов Дальнего Востока обратил внимание Президент Российской Федерации </w:t>
      </w:r>
      <w:proofErr w:type="spellStart"/>
      <w:r w:rsidRPr="00BB269D">
        <w:rPr>
          <w:sz w:val="27"/>
          <w:szCs w:val="27"/>
        </w:rPr>
        <w:t>В.В.Путин</w:t>
      </w:r>
      <w:proofErr w:type="spellEnd"/>
      <w:r w:rsidRPr="00BB269D">
        <w:rPr>
          <w:sz w:val="27"/>
          <w:szCs w:val="27"/>
        </w:rPr>
        <w:t xml:space="preserve">  при обращении к Федеральному Собранию с ежегодным Посланием 03 декабря 2015 года.  </w:t>
      </w:r>
    </w:p>
    <w:p w:rsidR="002946B1" w:rsidRPr="00BB269D" w:rsidRDefault="002946B1" w:rsidP="00BB269D">
      <w:pPr>
        <w:spacing w:line="276" w:lineRule="auto"/>
        <w:ind w:firstLine="709"/>
        <w:jc w:val="both"/>
        <w:rPr>
          <w:sz w:val="27"/>
          <w:szCs w:val="27"/>
        </w:rPr>
      </w:pPr>
      <w:r w:rsidRPr="00BB269D">
        <w:rPr>
          <w:sz w:val="27"/>
          <w:szCs w:val="27"/>
        </w:rPr>
        <w:t xml:space="preserve">Продолжена реализация проектов </w:t>
      </w:r>
      <w:r w:rsidRPr="00BB269D">
        <w:rPr>
          <w:i/>
          <w:sz w:val="27"/>
          <w:szCs w:val="27"/>
        </w:rPr>
        <w:t xml:space="preserve">«Создание Дмитровского межрегионального </w:t>
      </w:r>
      <w:proofErr w:type="spellStart"/>
      <w:r w:rsidRPr="00BB269D">
        <w:rPr>
          <w:i/>
          <w:sz w:val="27"/>
          <w:szCs w:val="27"/>
        </w:rPr>
        <w:t>мультимодального</w:t>
      </w:r>
      <w:proofErr w:type="spellEnd"/>
      <w:r w:rsidRPr="00BB269D">
        <w:rPr>
          <w:i/>
          <w:sz w:val="27"/>
          <w:szCs w:val="27"/>
        </w:rPr>
        <w:t xml:space="preserve"> логистического центра» </w:t>
      </w:r>
      <w:r w:rsidRPr="00BB269D">
        <w:rPr>
          <w:sz w:val="27"/>
          <w:szCs w:val="27"/>
        </w:rPr>
        <w:t>и</w:t>
      </w:r>
      <w:r w:rsidRPr="00BB269D">
        <w:rPr>
          <w:i/>
          <w:sz w:val="27"/>
          <w:szCs w:val="27"/>
        </w:rPr>
        <w:t xml:space="preserve"> «Создание </w:t>
      </w:r>
      <w:proofErr w:type="spellStart"/>
      <w:r w:rsidRPr="00BB269D">
        <w:rPr>
          <w:i/>
          <w:sz w:val="27"/>
          <w:szCs w:val="27"/>
        </w:rPr>
        <w:t>мультимодального</w:t>
      </w:r>
      <w:proofErr w:type="spellEnd"/>
      <w:r w:rsidRPr="00BB269D">
        <w:rPr>
          <w:i/>
          <w:sz w:val="27"/>
          <w:szCs w:val="27"/>
        </w:rPr>
        <w:t xml:space="preserve"> </w:t>
      </w:r>
      <w:proofErr w:type="spellStart"/>
      <w:r w:rsidRPr="00BB269D">
        <w:rPr>
          <w:i/>
          <w:sz w:val="27"/>
          <w:szCs w:val="27"/>
        </w:rPr>
        <w:t>транспорно</w:t>
      </w:r>
      <w:proofErr w:type="spellEnd"/>
      <w:r w:rsidRPr="00BB269D">
        <w:rPr>
          <w:i/>
          <w:sz w:val="27"/>
          <w:szCs w:val="27"/>
        </w:rPr>
        <w:t>-логистического узла «Ростовский  универсальный порт».</w:t>
      </w:r>
      <w:r w:rsidRPr="00BB269D">
        <w:rPr>
          <w:sz w:val="27"/>
          <w:szCs w:val="27"/>
        </w:rPr>
        <w:t xml:space="preserve"> По проекту «Создание Дмитровского межрегионального </w:t>
      </w:r>
      <w:proofErr w:type="spellStart"/>
      <w:r w:rsidRPr="00BB269D">
        <w:rPr>
          <w:sz w:val="27"/>
          <w:szCs w:val="27"/>
        </w:rPr>
        <w:t>мультимодального</w:t>
      </w:r>
      <w:proofErr w:type="spellEnd"/>
      <w:r w:rsidRPr="00BB269D">
        <w:rPr>
          <w:sz w:val="27"/>
          <w:szCs w:val="27"/>
        </w:rPr>
        <w:t xml:space="preserve"> логистического центра» завершено проектирование объектов в части федерального бюджета, в 2016 году планируется получение заключения </w:t>
      </w:r>
      <w:proofErr w:type="spellStart"/>
      <w:r w:rsidRPr="00BB269D">
        <w:rPr>
          <w:sz w:val="27"/>
          <w:szCs w:val="27"/>
        </w:rPr>
        <w:t>Главгосэкспертизы</w:t>
      </w:r>
      <w:proofErr w:type="spellEnd"/>
      <w:r w:rsidRPr="00BB269D">
        <w:rPr>
          <w:sz w:val="27"/>
          <w:szCs w:val="27"/>
        </w:rPr>
        <w:t xml:space="preserve"> по комплексному проекту, включающему реализацию объектов частной и государственной собственности.</w:t>
      </w:r>
    </w:p>
    <w:p w:rsidR="002946B1" w:rsidRPr="00BB269D" w:rsidRDefault="002946B1" w:rsidP="00BB269D">
      <w:pPr>
        <w:widowControl w:val="0"/>
        <w:suppressAutoHyphens/>
        <w:spacing w:line="276" w:lineRule="auto"/>
        <w:ind w:firstLine="709"/>
        <w:jc w:val="both"/>
        <w:rPr>
          <w:b/>
          <w:i/>
          <w:sz w:val="27"/>
          <w:szCs w:val="27"/>
        </w:rPr>
      </w:pPr>
      <w:r w:rsidRPr="00BB269D">
        <w:rPr>
          <w:b/>
          <w:i/>
          <w:sz w:val="27"/>
          <w:szCs w:val="27"/>
        </w:rPr>
        <w:t>Подпрограмма «Железнодорожный транспорт»</w:t>
      </w:r>
    </w:p>
    <w:p w:rsidR="002946B1" w:rsidRPr="00BB269D" w:rsidRDefault="002946B1" w:rsidP="00BB269D">
      <w:pPr>
        <w:suppressAutoHyphens/>
        <w:spacing w:line="276" w:lineRule="auto"/>
        <w:ind w:firstLine="709"/>
        <w:jc w:val="both"/>
        <w:rPr>
          <w:b/>
          <w:i/>
          <w:sz w:val="27"/>
          <w:szCs w:val="27"/>
        </w:rPr>
      </w:pPr>
      <w:r w:rsidRPr="00BB269D">
        <w:rPr>
          <w:sz w:val="27"/>
          <w:szCs w:val="27"/>
        </w:rPr>
        <w:t xml:space="preserve">В 2016 году в рамках подпрограммы «Железнодорожный транспорт» начата реализация проекта </w:t>
      </w:r>
      <w:r w:rsidRPr="00BB269D">
        <w:rPr>
          <w:b/>
          <w:i/>
          <w:sz w:val="27"/>
          <w:szCs w:val="27"/>
        </w:rPr>
        <w:t xml:space="preserve">«Строительство железнодорожной линии Прохоровка - Журавка – Чертково – Батайск», </w:t>
      </w:r>
      <w:r w:rsidRPr="00BB269D">
        <w:rPr>
          <w:sz w:val="27"/>
          <w:szCs w:val="27"/>
        </w:rPr>
        <w:t>в том числе:</w:t>
      </w:r>
    </w:p>
    <w:p w:rsidR="002946B1" w:rsidRPr="00BB269D" w:rsidRDefault="002946B1" w:rsidP="00BB269D">
      <w:pPr>
        <w:suppressAutoHyphens/>
        <w:spacing w:line="276" w:lineRule="auto"/>
        <w:ind w:firstLine="709"/>
        <w:jc w:val="both"/>
        <w:rPr>
          <w:i/>
          <w:sz w:val="27"/>
          <w:szCs w:val="27"/>
        </w:rPr>
      </w:pPr>
      <w:r w:rsidRPr="00BB269D">
        <w:rPr>
          <w:i/>
          <w:sz w:val="27"/>
          <w:szCs w:val="27"/>
        </w:rPr>
        <w:t>«Строительство двухпутной электрифицированной железной дороги на участке Журавка – Миллерово  в обход  Украины».</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В сложившейся политической ситуации с 2015 года начат комплекс работ по проектированию и строительству обводного двухпутного электрифицированного участка </w:t>
      </w:r>
      <w:proofErr w:type="spellStart"/>
      <w:r w:rsidRPr="00BB269D">
        <w:rPr>
          <w:sz w:val="27"/>
          <w:szCs w:val="27"/>
        </w:rPr>
        <w:t>околоукраинского</w:t>
      </w:r>
      <w:proofErr w:type="spellEnd"/>
      <w:r w:rsidRPr="00BB269D">
        <w:rPr>
          <w:sz w:val="27"/>
          <w:szCs w:val="27"/>
        </w:rPr>
        <w:t xml:space="preserve"> железнодорожного пути на участке Журавка – Миллерово протяжённостью 136,9 км.</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Необходимость строительства обходного двухпутного участка </w:t>
      </w:r>
      <w:proofErr w:type="spellStart"/>
      <w:r w:rsidRPr="00BB269D">
        <w:rPr>
          <w:sz w:val="27"/>
          <w:szCs w:val="27"/>
        </w:rPr>
        <w:t>околоукраинского</w:t>
      </w:r>
      <w:proofErr w:type="spellEnd"/>
      <w:r w:rsidRPr="00BB269D">
        <w:rPr>
          <w:sz w:val="27"/>
          <w:szCs w:val="27"/>
        </w:rPr>
        <w:t xml:space="preserve"> железнодорожного пути обусловлена следующим.</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Создавшаяся политическая обстановка на Украине обострила ранее существующую проблему по осуществлению железнодорожных пассажирских и грузовых транзитных потоков через ее территорию. </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Участок Россошь (Воронежская область) - Чертково (Ростовская область) расположен на главном грузопассажирском ходу Москва - Ростов (входит в транспортный коридор «Север-Юг») с интенсивным пассажирским и пригородным движением. Действующим графиком движения поездов на участке Лиски - Чертково этого хода предусмотрено 33 пары грузовых, 55 пар пассажирских и 6 пар пригородных поездов. На этом участке государственная граница имеет зигзагообразную форму и железная дорога пересекает ее в 4-х местах. Общая протяженность дороги по территории Украины составляет 20,72 км. Станции </w:t>
      </w:r>
      <w:proofErr w:type="spellStart"/>
      <w:r w:rsidRPr="00BB269D">
        <w:rPr>
          <w:sz w:val="27"/>
          <w:szCs w:val="27"/>
        </w:rPr>
        <w:t>Гартмашевка</w:t>
      </w:r>
      <w:proofErr w:type="spellEnd"/>
      <w:r w:rsidRPr="00BB269D">
        <w:rPr>
          <w:sz w:val="27"/>
          <w:szCs w:val="27"/>
        </w:rPr>
        <w:t xml:space="preserve">, </w:t>
      </w:r>
      <w:proofErr w:type="spellStart"/>
      <w:r w:rsidRPr="00BB269D">
        <w:rPr>
          <w:sz w:val="27"/>
          <w:szCs w:val="27"/>
        </w:rPr>
        <w:t>Зориновка</w:t>
      </w:r>
      <w:proofErr w:type="spellEnd"/>
      <w:r w:rsidRPr="00BB269D">
        <w:rPr>
          <w:sz w:val="27"/>
          <w:szCs w:val="27"/>
        </w:rPr>
        <w:t xml:space="preserve"> не имеют должного развития для обеспечения таможенных и пограничных операций. </w:t>
      </w:r>
    </w:p>
    <w:p w:rsidR="002946B1" w:rsidRPr="00BB269D" w:rsidRDefault="002946B1" w:rsidP="00BB269D">
      <w:pPr>
        <w:suppressAutoHyphens/>
        <w:spacing w:line="276" w:lineRule="auto"/>
        <w:ind w:firstLine="709"/>
        <w:jc w:val="both"/>
        <w:rPr>
          <w:sz w:val="27"/>
          <w:szCs w:val="27"/>
        </w:rPr>
      </w:pPr>
      <w:r w:rsidRPr="00BB269D">
        <w:rPr>
          <w:sz w:val="27"/>
          <w:szCs w:val="27"/>
        </w:rPr>
        <w:lastRenderedPageBreak/>
        <w:t>В случае безальтернативной постановки Украиной вопроса о проведении государственного контроля перемещаемых по 2-м ее транзитным участкам грузов и пассажиров с территории России и обратно, возникает необходимость строительства железнодорожных пунктов пропуска (ЖДПП) в местах приема-передачи поездов. В инфраструктуру ЖДПП, помимо объектов железнодорожного хозяйства, должны быть включены объекты государственного пограничного, таможенного, транспортного, фитосанитарного, ветеринарного, санитарно-карантинного контроля. Необходимо отметить, что требования применения визового режима в настоящий момент практически парализуют осуществление пассажирских перевозок на данном участке.</w:t>
      </w:r>
    </w:p>
    <w:p w:rsidR="002946B1" w:rsidRPr="00BB269D" w:rsidRDefault="002946B1" w:rsidP="00BB269D">
      <w:pPr>
        <w:suppressAutoHyphens/>
        <w:spacing w:line="276" w:lineRule="auto"/>
        <w:ind w:firstLine="709"/>
        <w:jc w:val="both"/>
        <w:rPr>
          <w:sz w:val="27"/>
          <w:szCs w:val="27"/>
        </w:rPr>
      </w:pPr>
      <w:r w:rsidRPr="00BB269D">
        <w:rPr>
          <w:sz w:val="27"/>
          <w:szCs w:val="27"/>
        </w:rPr>
        <w:t>Следует отметить, что параллельный железнодорожный ход, расположенный восточнее, уже загружен более чем на 80 %.</w:t>
      </w:r>
    </w:p>
    <w:p w:rsidR="002946B1" w:rsidRPr="00BB269D" w:rsidRDefault="002946B1" w:rsidP="00BB269D">
      <w:pPr>
        <w:suppressAutoHyphens/>
        <w:spacing w:line="276" w:lineRule="auto"/>
        <w:ind w:firstLine="709"/>
        <w:jc w:val="both"/>
        <w:rPr>
          <w:sz w:val="27"/>
          <w:szCs w:val="27"/>
        </w:rPr>
      </w:pPr>
      <w:r w:rsidRPr="00BB269D">
        <w:rPr>
          <w:sz w:val="27"/>
          <w:szCs w:val="27"/>
        </w:rPr>
        <w:t>По итогам проведенной работы, с учетом позиций ФСБ России, Минобороны России, и исходя из ранее выполненных ОАО «РЖД» предварительных проработок по обоснованию инвестиций строительства обхода Украины, получивших положительное заключение ФАУ «</w:t>
      </w:r>
      <w:proofErr w:type="spellStart"/>
      <w:r w:rsidRPr="00BB269D">
        <w:rPr>
          <w:sz w:val="27"/>
          <w:szCs w:val="27"/>
        </w:rPr>
        <w:t>Главгосэкспертизы</w:t>
      </w:r>
      <w:proofErr w:type="spellEnd"/>
      <w:r w:rsidRPr="00BB269D">
        <w:rPr>
          <w:sz w:val="27"/>
          <w:szCs w:val="27"/>
        </w:rPr>
        <w:t xml:space="preserve"> России» в 2010 году, для обеспечения должного уровня транспортной безопасности перевозок, начата реализация строительства второго (дальнего) варианта обхода с точками примыкания на станциях Журавка и Миллерово протяженностью 136,9 км, проходящего на расстоянии от 5 до 25 км от границы с Украиной, как оптимальный вариант обхода.</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Также, в рамках подпрограммы «Железнодорожный транспорт» продолжена реализация проекта </w:t>
      </w:r>
      <w:r w:rsidRPr="00BB269D">
        <w:rPr>
          <w:b/>
          <w:i/>
          <w:sz w:val="27"/>
          <w:szCs w:val="27"/>
        </w:rPr>
        <w:t xml:space="preserve">«Комплексная реконструкция участка им. </w:t>
      </w:r>
      <w:proofErr w:type="spellStart"/>
      <w:r w:rsidRPr="00BB269D">
        <w:rPr>
          <w:b/>
          <w:i/>
          <w:sz w:val="27"/>
          <w:szCs w:val="27"/>
        </w:rPr>
        <w:t>М.Горького</w:t>
      </w:r>
      <w:proofErr w:type="spellEnd"/>
      <w:r w:rsidRPr="00BB269D">
        <w:rPr>
          <w:b/>
          <w:i/>
          <w:sz w:val="27"/>
          <w:szCs w:val="27"/>
        </w:rPr>
        <w:t xml:space="preserve"> - Котельниково - Тихорецкая - Крымская с обходом Краснодарского железнодорожного узла».</w:t>
      </w:r>
    </w:p>
    <w:p w:rsidR="002946B1" w:rsidRPr="00BB269D" w:rsidRDefault="002946B1" w:rsidP="00BB269D">
      <w:pPr>
        <w:suppressAutoHyphens/>
        <w:spacing w:line="276" w:lineRule="auto"/>
        <w:ind w:firstLine="709"/>
        <w:jc w:val="both"/>
        <w:rPr>
          <w:sz w:val="27"/>
          <w:szCs w:val="27"/>
        </w:rPr>
      </w:pPr>
      <w:r w:rsidRPr="00BB269D">
        <w:rPr>
          <w:sz w:val="27"/>
          <w:szCs w:val="27"/>
        </w:rPr>
        <w:t>Проект реализуется в целях реконструкции железнодорожной инфраструктуры для обеспечения доставки грузов в порты Азово-Черноморского транспортного узла (Новороссийск, Туапсе, Кавказ, Темрюк и Грушевая) в планируемых на расчетные годы объемах (до 154 пар поездов в сутки) и оптимизации работы Краснодарского узла с переключением грузового движения в обход на участок Тимашевская - Крымская.</w:t>
      </w:r>
    </w:p>
    <w:p w:rsidR="002946B1" w:rsidRPr="00BB269D" w:rsidRDefault="002946B1" w:rsidP="00BB269D">
      <w:pPr>
        <w:suppressAutoHyphens/>
        <w:spacing w:line="276" w:lineRule="auto"/>
        <w:ind w:firstLine="709"/>
        <w:jc w:val="both"/>
        <w:rPr>
          <w:sz w:val="27"/>
          <w:szCs w:val="27"/>
        </w:rPr>
      </w:pPr>
      <w:r w:rsidRPr="00BB269D">
        <w:rPr>
          <w:sz w:val="27"/>
          <w:szCs w:val="27"/>
        </w:rPr>
        <w:t>Вместе с тем, данный проект является стратегически важным для решения задачи интеграции полуострова Крым в социально-экономическое пространство России, которую предполагается осуществить в первую очередь путем снятия инфраструктурных ограничений и обеспечения транспортной доступности полуострова.</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В 2016 году будет введен в эксплуатацию объект </w:t>
      </w:r>
      <w:r w:rsidRPr="00BB269D">
        <w:rPr>
          <w:b/>
          <w:i/>
          <w:sz w:val="27"/>
          <w:szCs w:val="27"/>
        </w:rPr>
        <w:t xml:space="preserve">«Строительство железнодорожной линии станция </w:t>
      </w:r>
      <w:proofErr w:type="spellStart"/>
      <w:r w:rsidRPr="00BB269D">
        <w:rPr>
          <w:b/>
          <w:i/>
          <w:sz w:val="27"/>
          <w:szCs w:val="27"/>
        </w:rPr>
        <w:t>Чульбас</w:t>
      </w:r>
      <w:proofErr w:type="spellEnd"/>
      <w:r w:rsidRPr="00BB269D">
        <w:rPr>
          <w:b/>
          <w:i/>
          <w:sz w:val="27"/>
          <w:szCs w:val="27"/>
        </w:rPr>
        <w:t xml:space="preserve"> - </w:t>
      </w:r>
      <w:proofErr w:type="spellStart"/>
      <w:r w:rsidRPr="00BB269D">
        <w:rPr>
          <w:b/>
          <w:i/>
          <w:sz w:val="27"/>
          <w:szCs w:val="27"/>
        </w:rPr>
        <w:t>Инаглинский</w:t>
      </w:r>
      <w:proofErr w:type="spellEnd"/>
      <w:r w:rsidRPr="00BB269D">
        <w:rPr>
          <w:b/>
          <w:i/>
          <w:sz w:val="27"/>
          <w:szCs w:val="27"/>
        </w:rPr>
        <w:t xml:space="preserve"> угольный комплекс железных дорог Якутии (Республика Саха (Якутия), </w:t>
      </w:r>
      <w:proofErr w:type="spellStart"/>
      <w:r w:rsidRPr="00BB269D">
        <w:rPr>
          <w:b/>
          <w:i/>
          <w:sz w:val="27"/>
          <w:szCs w:val="27"/>
        </w:rPr>
        <w:t>Нерюнгринский</w:t>
      </w:r>
      <w:proofErr w:type="spellEnd"/>
      <w:r w:rsidRPr="00BB269D">
        <w:rPr>
          <w:b/>
          <w:i/>
          <w:sz w:val="27"/>
          <w:szCs w:val="27"/>
        </w:rPr>
        <w:t xml:space="preserve"> район»</w:t>
      </w:r>
      <w:r w:rsidRPr="00BB269D">
        <w:rPr>
          <w:i/>
          <w:sz w:val="27"/>
          <w:szCs w:val="27"/>
        </w:rPr>
        <w:t>.</w:t>
      </w:r>
    </w:p>
    <w:p w:rsidR="002946B1" w:rsidRPr="00BB269D" w:rsidRDefault="002946B1" w:rsidP="00BB269D">
      <w:pPr>
        <w:suppressAutoHyphens/>
        <w:spacing w:line="276" w:lineRule="auto"/>
        <w:ind w:firstLine="709"/>
        <w:jc w:val="both"/>
        <w:rPr>
          <w:sz w:val="27"/>
          <w:szCs w:val="27"/>
        </w:rPr>
      </w:pPr>
      <w:r w:rsidRPr="00BB269D">
        <w:rPr>
          <w:sz w:val="27"/>
          <w:szCs w:val="27"/>
        </w:rPr>
        <w:t xml:space="preserve">В 2016 году продолжится строительство социально значимого для Якутии объекта </w:t>
      </w:r>
      <w:r w:rsidRPr="00BB269D">
        <w:rPr>
          <w:b/>
          <w:i/>
          <w:sz w:val="27"/>
          <w:szCs w:val="27"/>
        </w:rPr>
        <w:t>«Строительство пускового комплекса  Томмот – Якутск (Нижний Бестях) железнодорожной линии Беркакит - Томмот - Якутск в Республике Саха (Якутия)»</w:t>
      </w:r>
      <w:r w:rsidRPr="00BB269D">
        <w:rPr>
          <w:sz w:val="27"/>
          <w:szCs w:val="27"/>
        </w:rPr>
        <w:t>.</w:t>
      </w:r>
    </w:p>
    <w:p w:rsidR="002946B1" w:rsidRPr="00BB269D" w:rsidRDefault="002946B1" w:rsidP="00BB269D">
      <w:pPr>
        <w:spacing w:line="276" w:lineRule="auto"/>
        <w:ind w:firstLine="709"/>
        <w:jc w:val="both"/>
        <w:rPr>
          <w:sz w:val="27"/>
          <w:szCs w:val="27"/>
        </w:rPr>
      </w:pPr>
      <w:r w:rsidRPr="00BB269D">
        <w:rPr>
          <w:sz w:val="27"/>
          <w:szCs w:val="27"/>
        </w:rPr>
        <w:lastRenderedPageBreak/>
        <w:t>Также, важное значение для развития железнодорожной инфраструктуры в Российской Федерации имеют научно-исследовательские и опытно-конструкторские работы, финансируемые в рамках подпрограммы «Железнодорожный транспорт».</w:t>
      </w:r>
    </w:p>
    <w:p w:rsidR="002427A0" w:rsidRPr="00BB269D" w:rsidRDefault="002427A0" w:rsidP="00BB269D">
      <w:pPr>
        <w:widowControl w:val="0"/>
        <w:suppressAutoHyphens/>
        <w:spacing w:line="276" w:lineRule="auto"/>
        <w:ind w:firstLine="709"/>
        <w:jc w:val="both"/>
        <w:rPr>
          <w:b/>
          <w:i/>
          <w:sz w:val="27"/>
          <w:szCs w:val="27"/>
        </w:rPr>
      </w:pPr>
      <w:r w:rsidRPr="00BB269D">
        <w:rPr>
          <w:b/>
          <w:i/>
          <w:sz w:val="27"/>
          <w:szCs w:val="27"/>
        </w:rPr>
        <w:t>Подпрограмма «Автомобильные дороги»</w:t>
      </w:r>
    </w:p>
    <w:p w:rsidR="002427A0" w:rsidRPr="00BB269D" w:rsidRDefault="002427A0" w:rsidP="00BB269D">
      <w:pPr>
        <w:spacing w:line="276" w:lineRule="auto"/>
        <w:ind w:firstLine="709"/>
        <w:jc w:val="both"/>
        <w:rPr>
          <w:sz w:val="27"/>
          <w:szCs w:val="27"/>
        </w:rPr>
      </w:pPr>
      <w:r w:rsidRPr="00BB269D">
        <w:rPr>
          <w:sz w:val="27"/>
          <w:szCs w:val="27"/>
          <w:lang w:eastAsia="ar-SA"/>
        </w:rPr>
        <w:t>В связи с сезонным характером дорожных работ оценка в</w:t>
      </w:r>
      <w:r w:rsidRPr="00BB269D">
        <w:rPr>
          <w:sz w:val="27"/>
          <w:szCs w:val="27"/>
        </w:rPr>
        <w:t xml:space="preserve">клада реализации Подпрограммы в социально-экономическое развитие Российской Федерации будет возможна только после завершения годовой программы дорожно-строительных и дорожно-ремонтных работ в </w:t>
      </w:r>
      <w:r w:rsidRPr="00BB269D">
        <w:rPr>
          <w:sz w:val="27"/>
          <w:szCs w:val="27"/>
          <w:lang w:val="en-US"/>
        </w:rPr>
        <w:t>IV</w:t>
      </w:r>
      <w:r w:rsidRPr="00BB269D">
        <w:rPr>
          <w:sz w:val="27"/>
          <w:szCs w:val="27"/>
        </w:rPr>
        <w:t xml:space="preserve"> квартале т. г.</w:t>
      </w:r>
    </w:p>
    <w:p w:rsidR="006E31AB" w:rsidRPr="00BB269D" w:rsidRDefault="006E31AB" w:rsidP="00BB269D">
      <w:pPr>
        <w:suppressAutoHyphens/>
        <w:spacing w:line="276" w:lineRule="auto"/>
        <w:ind w:firstLine="709"/>
        <w:jc w:val="both"/>
        <w:rPr>
          <w:b/>
          <w:i/>
          <w:sz w:val="27"/>
          <w:szCs w:val="27"/>
        </w:rPr>
      </w:pPr>
      <w:r w:rsidRPr="00BB269D">
        <w:rPr>
          <w:b/>
          <w:i/>
          <w:sz w:val="27"/>
          <w:szCs w:val="27"/>
        </w:rPr>
        <w:t>Подпрограмма «Морской транспорт»</w:t>
      </w:r>
    </w:p>
    <w:p w:rsidR="006E31AB" w:rsidRPr="00BB269D" w:rsidRDefault="006E31AB" w:rsidP="00BB269D">
      <w:pPr>
        <w:suppressAutoHyphens/>
        <w:spacing w:line="276" w:lineRule="auto"/>
        <w:ind w:firstLine="709"/>
        <w:jc w:val="both"/>
        <w:rPr>
          <w:sz w:val="27"/>
          <w:szCs w:val="27"/>
        </w:rPr>
      </w:pPr>
      <w:r w:rsidRPr="00BB269D">
        <w:rPr>
          <w:sz w:val="27"/>
          <w:szCs w:val="27"/>
        </w:rPr>
        <w:t>Реализация подпрограммы позволит обеспечить потребность российской экономики и внешней торговли в перевалке экспортно-импортных, транзитных и каботажных грузов в морских портах за счет роста их производственной мощности, повышения технологического и организационного уровня; укрепить взаимосвязь морского транспорта со смежными видами транспорта, грузовладельцами, иностранными партнерами в рамках межотраслевой транспортной координации.</w:t>
      </w:r>
    </w:p>
    <w:p w:rsidR="00DD3242" w:rsidRPr="00BB269D" w:rsidRDefault="00DD3242" w:rsidP="00BB269D">
      <w:pPr>
        <w:spacing w:line="276" w:lineRule="auto"/>
        <w:ind w:firstLine="709"/>
        <w:jc w:val="both"/>
        <w:rPr>
          <w:b/>
          <w:i/>
          <w:sz w:val="27"/>
          <w:szCs w:val="27"/>
        </w:rPr>
      </w:pPr>
      <w:r w:rsidRPr="00BB269D">
        <w:rPr>
          <w:b/>
          <w:i/>
          <w:sz w:val="27"/>
          <w:szCs w:val="27"/>
        </w:rPr>
        <w:t>Подпрограмма «Внутренний водный транспорт»</w:t>
      </w:r>
    </w:p>
    <w:p w:rsidR="00DD3242" w:rsidRPr="00BB269D" w:rsidRDefault="00DD3242" w:rsidP="00BB269D">
      <w:pPr>
        <w:pStyle w:val="a5"/>
        <w:spacing w:after="0" w:line="276" w:lineRule="auto"/>
        <w:ind w:firstLine="709"/>
        <w:jc w:val="both"/>
        <w:rPr>
          <w:sz w:val="27"/>
          <w:szCs w:val="27"/>
        </w:rPr>
      </w:pPr>
      <w:r w:rsidRPr="00BB269D">
        <w:rPr>
          <w:sz w:val="27"/>
          <w:szCs w:val="27"/>
        </w:rPr>
        <w:t>Реализация подпрограммы «Внутренний водный транспорт» позволит повысить уровень безопасности гидротехнических сооружений и создать благоприятные условия для развития транзитного потенциала внутренних водных путей.</w:t>
      </w:r>
    </w:p>
    <w:p w:rsidR="00861650" w:rsidRPr="00BB269D" w:rsidRDefault="00861650" w:rsidP="00BB269D">
      <w:pPr>
        <w:spacing w:line="276" w:lineRule="auto"/>
        <w:ind w:firstLine="709"/>
        <w:jc w:val="both"/>
        <w:rPr>
          <w:b/>
          <w:i/>
          <w:sz w:val="27"/>
          <w:szCs w:val="27"/>
        </w:rPr>
      </w:pPr>
      <w:r w:rsidRPr="00BB269D">
        <w:rPr>
          <w:b/>
          <w:i/>
          <w:sz w:val="27"/>
          <w:szCs w:val="27"/>
        </w:rPr>
        <w:t>Подпрограмма «Гражданская авиация»</w:t>
      </w:r>
    </w:p>
    <w:p w:rsidR="00D52308" w:rsidRPr="00BB269D" w:rsidRDefault="00D52308" w:rsidP="00BB269D">
      <w:pPr>
        <w:widowControl w:val="0"/>
        <w:autoSpaceDE w:val="0"/>
        <w:autoSpaceDN w:val="0"/>
        <w:adjustRightInd w:val="0"/>
        <w:spacing w:line="276" w:lineRule="auto"/>
        <w:ind w:firstLine="709"/>
        <w:jc w:val="both"/>
        <w:rPr>
          <w:sz w:val="27"/>
          <w:szCs w:val="27"/>
        </w:rPr>
      </w:pPr>
      <w:r w:rsidRPr="00BB269D">
        <w:rPr>
          <w:sz w:val="27"/>
          <w:szCs w:val="27"/>
        </w:rPr>
        <w:t xml:space="preserve">Модернизация объектов аэродромной инфраструктуры напрямую связана с увеличением </w:t>
      </w:r>
      <w:proofErr w:type="spellStart"/>
      <w:r w:rsidRPr="00BB269D">
        <w:rPr>
          <w:sz w:val="27"/>
          <w:szCs w:val="27"/>
        </w:rPr>
        <w:t>авиаподвижности</w:t>
      </w:r>
      <w:proofErr w:type="spellEnd"/>
      <w:r w:rsidRPr="00BB269D">
        <w:rPr>
          <w:sz w:val="27"/>
          <w:szCs w:val="27"/>
        </w:rPr>
        <w:t xml:space="preserve"> населения, активизацией бизнеса и увеличением транспортной доступности регионов страны.</w:t>
      </w:r>
    </w:p>
    <w:p w:rsidR="00D52308" w:rsidRPr="00BB269D" w:rsidRDefault="00D52308" w:rsidP="00BB269D">
      <w:pPr>
        <w:spacing w:line="276" w:lineRule="auto"/>
        <w:ind w:firstLine="709"/>
        <w:jc w:val="both"/>
        <w:rPr>
          <w:bCs/>
          <w:sz w:val="27"/>
          <w:szCs w:val="27"/>
        </w:rPr>
      </w:pPr>
      <w:r w:rsidRPr="00BB269D">
        <w:rPr>
          <w:sz w:val="27"/>
          <w:szCs w:val="27"/>
        </w:rPr>
        <w:t xml:space="preserve">За 9 месяцев 2016 года </w:t>
      </w:r>
      <w:proofErr w:type="spellStart"/>
      <w:r w:rsidRPr="00BB269D">
        <w:rPr>
          <w:sz w:val="27"/>
          <w:szCs w:val="27"/>
        </w:rPr>
        <w:t>Росавиация</w:t>
      </w:r>
      <w:proofErr w:type="spellEnd"/>
      <w:r w:rsidRPr="00BB269D">
        <w:rPr>
          <w:sz w:val="27"/>
          <w:szCs w:val="27"/>
        </w:rPr>
        <w:t xml:space="preserve"> организовала проведение строительно-монтажных работ по реконструкции и строительству объектов аэродромной инфраструктуры в 23 аэропортах. </w:t>
      </w:r>
      <w:r w:rsidRPr="00BB269D">
        <w:rPr>
          <w:bCs/>
          <w:sz w:val="27"/>
          <w:szCs w:val="27"/>
        </w:rPr>
        <w:t>Объем бюджетных инвестиций на 2016 год составляет 53 867 660,0 тыс. рублей (в рамках ФАИП).</w:t>
      </w:r>
    </w:p>
    <w:p w:rsidR="00D52308" w:rsidRPr="00BB269D" w:rsidRDefault="00D52308" w:rsidP="00BB269D">
      <w:pPr>
        <w:spacing w:line="276" w:lineRule="auto"/>
        <w:ind w:firstLine="709"/>
        <w:jc w:val="both"/>
        <w:rPr>
          <w:sz w:val="27"/>
          <w:szCs w:val="27"/>
        </w:rPr>
      </w:pPr>
      <w:r w:rsidRPr="00BB269D">
        <w:rPr>
          <w:sz w:val="27"/>
          <w:szCs w:val="27"/>
        </w:rPr>
        <w:t>В настоящий момент активно ведутся работы по строительству и реконструкции инфраструктуры аэропортов в аэропортах Домодедово, Внуково, Шереметьево, Калининград,  Волгоград, Ростов-на-Дону, Саранск, Нижний Новгород, Самара, Екатеринбург, которые в 2018 году будут принимать матчи Чемпионата мира по футболу.</w:t>
      </w:r>
    </w:p>
    <w:p w:rsidR="00D52308" w:rsidRPr="00BB269D" w:rsidRDefault="00D52308" w:rsidP="00BB269D">
      <w:pPr>
        <w:tabs>
          <w:tab w:val="left" w:pos="142"/>
        </w:tabs>
        <w:spacing w:line="276" w:lineRule="auto"/>
        <w:ind w:firstLine="709"/>
        <w:jc w:val="both"/>
        <w:rPr>
          <w:sz w:val="27"/>
          <w:szCs w:val="27"/>
        </w:rPr>
      </w:pPr>
      <w:r w:rsidRPr="00BB269D">
        <w:rPr>
          <w:sz w:val="27"/>
          <w:szCs w:val="27"/>
        </w:rPr>
        <w:t xml:space="preserve">Деятельность </w:t>
      </w:r>
      <w:proofErr w:type="spellStart"/>
      <w:r w:rsidRPr="00BB269D">
        <w:rPr>
          <w:sz w:val="27"/>
          <w:szCs w:val="27"/>
        </w:rPr>
        <w:t>Росавиации</w:t>
      </w:r>
      <w:proofErr w:type="spellEnd"/>
      <w:r w:rsidRPr="00BB269D">
        <w:rPr>
          <w:sz w:val="27"/>
          <w:szCs w:val="27"/>
        </w:rPr>
        <w:t xml:space="preserve"> направлена на формирование условий для устойчивого развития аэропортов и, как следствие, экономики субъектов Российской Федерации, что в свою очередь, оказывает положительное влияние на создание единого экономического пространства нашей страны.</w:t>
      </w:r>
    </w:p>
    <w:p w:rsidR="00D52308" w:rsidRPr="00BB269D" w:rsidRDefault="00D52308" w:rsidP="00BB269D">
      <w:pPr>
        <w:tabs>
          <w:tab w:val="left" w:pos="142"/>
        </w:tabs>
        <w:spacing w:line="276" w:lineRule="auto"/>
        <w:ind w:firstLine="709"/>
        <w:jc w:val="both"/>
        <w:rPr>
          <w:sz w:val="27"/>
          <w:szCs w:val="27"/>
        </w:rPr>
      </w:pPr>
      <w:r w:rsidRPr="00BB269D">
        <w:rPr>
          <w:sz w:val="27"/>
          <w:szCs w:val="27"/>
        </w:rPr>
        <w:t>Ярким примером является строительство нового аэропортового комплекса в Ростове-на-Дону. Новый аэропорт будет иметь взлетно-посадочную полосу длиной 3 600 м и шириной 60 м, способную принимать все типы современных магистральных самолетов, а также пассажирский терминал площадью 50 000 кв. м.</w:t>
      </w:r>
    </w:p>
    <w:p w:rsidR="00D52308" w:rsidRPr="00BB269D" w:rsidRDefault="00D52308" w:rsidP="00BB269D">
      <w:pPr>
        <w:tabs>
          <w:tab w:val="left" w:pos="142"/>
        </w:tabs>
        <w:spacing w:line="276" w:lineRule="auto"/>
        <w:ind w:firstLine="709"/>
        <w:jc w:val="both"/>
        <w:rPr>
          <w:sz w:val="27"/>
          <w:szCs w:val="27"/>
        </w:rPr>
      </w:pPr>
      <w:r w:rsidRPr="00BB269D">
        <w:rPr>
          <w:sz w:val="27"/>
          <w:szCs w:val="27"/>
        </w:rPr>
        <w:lastRenderedPageBreak/>
        <w:t>Весьма положительно то, что практически все материалы (грунт, песок, щебень и др. материалы), используемые для строительства объектов аэродромного комплекса будущего аэропорта «Южный», производятся в Российской Федерации. Также задействована и местная рабочая сила.</w:t>
      </w:r>
    </w:p>
    <w:p w:rsidR="00D52308" w:rsidRPr="00BB269D" w:rsidRDefault="00D52308" w:rsidP="00BB269D">
      <w:pPr>
        <w:tabs>
          <w:tab w:val="left" w:pos="142"/>
        </w:tabs>
        <w:spacing w:line="276" w:lineRule="auto"/>
        <w:ind w:firstLine="709"/>
        <w:jc w:val="both"/>
        <w:rPr>
          <w:sz w:val="27"/>
          <w:szCs w:val="27"/>
        </w:rPr>
      </w:pPr>
      <w:r w:rsidRPr="00BB269D">
        <w:rPr>
          <w:sz w:val="27"/>
          <w:szCs w:val="27"/>
        </w:rPr>
        <w:t>Так, для устройства основания аэродромного покрытия и конструктивных элементов при строительстве аэродрома используется щебень и песок, произведенный в карьерах Ростовской области. Из города Новошахтинск Ростовской области на объект поступает битум для приготовления асфальтобетонных смесей, а трубы для устройства водосточно-дренажной сети поступают с завода в Краснодарском крае - ближайшем к Ростовской области регионе.</w:t>
      </w:r>
    </w:p>
    <w:p w:rsidR="00D52308" w:rsidRPr="00BB269D" w:rsidRDefault="00D52308" w:rsidP="00BB269D">
      <w:pPr>
        <w:tabs>
          <w:tab w:val="left" w:pos="142"/>
        </w:tabs>
        <w:spacing w:line="276" w:lineRule="auto"/>
        <w:ind w:firstLine="709"/>
        <w:jc w:val="both"/>
        <w:rPr>
          <w:sz w:val="27"/>
          <w:szCs w:val="27"/>
        </w:rPr>
      </w:pPr>
      <w:r w:rsidRPr="00BB269D">
        <w:rPr>
          <w:sz w:val="27"/>
          <w:szCs w:val="27"/>
        </w:rPr>
        <w:t>Возможность использования местных строительных материалов является ярким примером создания механизма мультипликационного эффекта. Строительство новой инфраструктуры - это стимул к созданию новых предложений в сфере услуг, новые рабочие места, дополнительные налоговые отчисления, дополнительные возможности для бизнеса.</w:t>
      </w:r>
    </w:p>
    <w:p w:rsidR="00D52308" w:rsidRPr="00BB269D" w:rsidRDefault="00D52308" w:rsidP="00BB269D">
      <w:pPr>
        <w:widowControl w:val="0"/>
        <w:tabs>
          <w:tab w:val="left" w:pos="993"/>
        </w:tabs>
        <w:autoSpaceDE w:val="0"/>
        <w:autoSpaceDN w:val="0"/>
        <w:adjustRightInd w:val="0"/>
        <w:spacing w:line="276" w:lineRule="auto"/>
        <w:ind w:firstLine="709"/>
        <w:jc w:val="both"/>
        <w:rPr>
          <w:sz w:val="27"/>
          <w:szCs w:val="27"/>
        </w:rPr>
      </w:pPr>
      <w:r w:rsidRPr="00BB269D">
        <w:rPr>
          <w:sz w:val="27"/>
          <w:szCs w:val="27"/>
        </w:rPr>
        <w:t>Также целью реализации федеральной целевой программы «Модернизация Единой системы организации воздушного движения Российской Федерации (2009-2020 годы)» является повышение безопасности полетов и эффективности использования воздушного пространства в интересах обеспечения обороноспособности страны, потребностей экономики и граждан за счет модернизации Единой системы, ее объектов и взаимодействующих с ней систем путем создания и развития Аэронавигационной системы России на основе использования новых технических средств и технологий с учетом стандартов и рекомендуемой практики ИКАО.</w:t>
      </w:r>
    </w:p>
    <w:p w:rsidR="00D52308" w:rsidRPr="00BB269D" w:rsidRDefault="00D52308" w:rsidP="00BB269D">
      <w:pPr>
        <w:widowControl w:val="0"/>
        <w:suppressAutoHyphens/>
        <w:spacing w:line="276" w:lineRule="auto"/>
        <w:ind w:firstLine="709"/>
        <w:jc w:val="both"/>
        <w:rPr>
          <w:sz w:val="27"/>
          <w:szCs w:val="27"/>
        </w:rPr>
      </w:pPr>
      <w:r w:rsidRPr="00BB269D">
        <w:rPr>
          <w:sz w:val="27"/>
          <w:szCs w:val="27"/>
        </w:rPr>
        <w:t xml:space="preserve">Введение в эксплуатацию автоматизированной системы организации воздушного движения Петропавловск - Камчатского центра ОВД, комплекса технических средств автоматизации управления воздушного движения аэропорта Бодайбо, моноимпульсного вторичного радиолокатора в аэропортах Уфа, Тюмень, Вилюйск, средств автоматического зависимого наблюдения (вещательного типа) в аэропортах Магадан, Сеймчан, Мыс Шмидта, </w:t>
      </w:r>
      <w:proofErr w:type="spellStart"/>
      <w:r w:rsidRPr="00BB269D">
        <w:rPr>
          <w:sz w:val="27"/>
          <w:szCs w:val="27"/>
        </w:rPr>
        <w:t>Певек</w:t>
      </w:r>
      <w:proofErr w:type="spellEnd"/>
      <w:r w:rsidRPr="00BB269D">
        <w:rPr>
          <w:sz w:val="27"/>
          <w:szCs w:val="27"/>
        </w:rPr>
        <w:t>, узла опорной сети цифровой сети, интегрированной авиационной фиксированной связи (ЦСИАФС) в аэропорту Красноярск позволило повысить уровень безопасности воздушного движения.</w:t>
      </w:r>
    </w:p>
    <w:p w:rsidR="00D52308" w:rsidRPr="00BB269D" w:rsidRDefault="00D52308" w:rsidP="00BB269D">
      <w:pPr>
        <w:widowControl w:val="0"/>
        <w:tabs>
          <w:tab w:val="left" w:pos="540"/>
        </w:tabs>
        <w:suppressAutoHyphens/>
        <w:spacing w:line="276" w:lineRule="auto"/>
        <w:ind w:firstLine="709"/>
        <w:jc w:val="both"/>
        <w:rPr>
          <w:sz w:val="27"/>
          <w:szCs w:val="27"/>
        </w:rPr>
      </w:pPr>
      <w:r w:rsidRPr="00BB269D">
        <w:rPr>
          <w:sz w:val="27"/>
          <w:szCs w:val="27"/>
        </w:rPr>
        <w:t>Проведенные мероприятия в части развития метеорологического обеспечения аэронавигации обеспечивают функционирование аэропортов, повышают уровень обеспеченности услугами социальной сферы и транспортной доступности.</w:t>
      </w:r>
    </w:p>
    <w:p w:rsidR="006E31AB" w:rsidRPr="00BB269D" w:rsidRDefault="006E31AB" w:rsidP="00BB269D">
      <w:pPr>
        <w:pStyle w:val="a3"/>
        <w:spacing w:line="276" w:lineRule="auto"/>
        <w:ind w:firstLine="709"/>
        <w:rPr>
          <w:b/>
          <w:i/>
          <w:sz w:val="27"/>
          <w:szCs w:val="27"/>
        </w:rPr>
      </w:pPr>
      <w:r w:rsidRPr="00BB269D">
        <w:rPr>
          <w:b/>
          <w:i/>
          <w:sz w:val="27"/>
          <w:szCs w:val="27"/>
        </w:rPr>
        <w:t>Подпрограмма «Государственный контроль и надзор в сфере транспорта»</w:t>
      </w:r>
    </w:p>
    <w:p w:rsidR="006E31AB" w:rsidRPr="00BB269D" w:rsidRDefault="006E31AB" w:rsidP="00BB269D">
      <w:pPr>
        <w:widowControl w:val="0"/>
        <w:suppressAutoHyphens/>
        <w:spacing w:line="276" w:lineRule="auto"/>
        <w:ind w:firstLine="709"/>
        <w:jc w:val="both"/>
        <w:rPr>
          <w:sz w:val="27"/>
          <w:szCs w:val="27"/>
        </w:rPr>
      </w:pPr>
      <w:r w:rsidRPr="00BB269D">
        <w:rPr>
          <w:sz w:val="27"/>
          <w:szCs w:val="27"/>
        </w:rPr>
        <w:t xml:space="preserve">Результатом реализации программы является поставка катеров в территориальные управления </w:t>
      </w:r>
      <w:proofErr w:type="spellStart"/>
      <w:r w:rsidRPr="00BB269D">
        <w:rPr>
          <w:sz w:val="27"/>
          <w:szCs w:val="27"/>
        </w:rPr>
        <w:t>Ространснадзора</w:t>
      </w:r>
      <w:proofErr w:type="spellEnd"/>
      <w:r w:rsidRPr="00BB269D">
        <w:rPr>
          <w:sz w:val="27"/>
          <w:szCs w:val="27"/>
        </w:rPr>
        <w:t>. В 2016 году планируется поставка 8 катеров, в том числе до 31.05.2016 планируется поставка 3-х катеров, до 31.10.2016 года планируется поставка 5 катеров.</w:t>
      </w:r>
    </w:p>
    <w:p w:rsidR="00611AF9" w:rsidRPr="00BB269D" w:rsidRDefault="00611AF9" w:rsidP="00BB269D">
      <w:pPr>
        <w:suppressAutoHyphens/>
        <w:spacing w:line="276" w:lineRule="auto"/>
        <w:ind w:firstLine="709"/>
        <w:jc w:val="both"/>
        <w:rPr>
          <w:b/>
          <w:sz w:val="27"/>
          <w:szCs w:val="27"/>
        </w:rPr>
      </w:pPr>
      <w:r w:rsidRPr="00BB269D">
        <w:rPr>
          <w:b/>
          <w:sz w:val="27"/>
          <w:szCs w:val="27"/>
        </w:rPr>
        <w:lastRenderedPageBreak/>
        <w:t>10. Замечания и рекомендации по итогам реализации программы за 2016 год.</w:t>
      </w:r>
    </w:p>
    <w:p w:rsidR="00861650" w:rsidRPr="00BB269D" w:rsidRDefault="00861650" w:rsidP="00BB269D">
      <w:pPr>
        <w:spacing w:line="276" w:lineRule="auto"/>
        <w:ind w:firstLine="709"/>
        <w:jc w:val="both"/>
        <w:rPr>
          <w:b/>
          <w:i/>
          <w:sz w:val="27"/>
          <w:szCs w:val="27"/>
        </w:rPr>
      </w:pPr>
      <w:r w:rsidRPr="00BB269D">
        <w:rPr>
          <w:b/>
          <w:i/>
          <w:sz w:val="27"/>
          <w:szCs w:val="27"/>
        </w:rPr>
        <w:t>Подпрограмма «Гражданская авиация»</w:t>
      </w:r>
    </w:p>
    <w:p w:rsidR="00D52308" w:rsidRPr="00BB269D" w:rsidRDefault="00D52308" w:rsidP="00BB269D">
      <w:pPr>
        <w:spacing w:line="276" w:lineRule="auto"/>
        <w:ind w:firstLine="709"/>
        <w:jc w:val="both"/>
        <w:rPr>
          <w:sz w:val="27"/>
          <w:szCs w:val="27"/>
        </w:rPr>
      </w:pPr>
      <w:r w:rsidRPr="00BB269D">
        <w:rPr>
          <w:sz w:val="27"/>
          <w:szCs w:val="27"/>
        </w:rPr>
        <w:t>1)</w:t>
      </w:r>
      <w:r w:rsidRPr="00BB269D">
        <w:rPr>
          <w:sz w:val="27"/>
          <w:szCs w:val="27"/>
        </w:rPr>
        <w:tab/>
        <w:t>В федеральной адресной инвестиционной программе на 2016 год по ряду объектов не присвоен код учетной единицы (КУЕ) по причине отсутствия корректировки Программы, предусматривающей восстановление в 2016 году средств, неиспользованных в 2015 году.</w:t>
      </w:r>
    </w:p>
    <w:p w:rsidR="00D52308" w:rsidRPr="00BB269D" w:rsidRDefault="00D52308" w:rsidP="00BB269D">
      <w:pPr>
        <w:spacing w:line="276" w:lineRule="auto"/>
        <w:ind w:firstLine="709"/>
        <w:jc w:val="both"/>
        <w:rPr>
          <w:sz w:val="27"/>
          <w:szCs w:val="27"/>
        </w:rPr>
      </w:pPr>
      <w:r w:rsidRPr="00BB269D">
        <w:rPr>
          <w:sz w:val="27"/>
          <w:szCs w:val="27"/>
        </w:rPr>
        <w:t>В соответствии с письмом Минэкономразвития России от 29.12.2015 № 38411-ОФ/Д17и по объектам капитального строительства код учетной единицы, необходимый для санкционирования оплаты денежных обязательств, будет присвоен Минэкономразвития России и направлен соответствующему главному распорядителю, а также в Минфин России, только после представления в установленном порядке в Минэкономразвития России Постановления Правительства Российской Федерации о внесении изменений в федеральную целевую программу «Развитие транспортной системы России (2010-2020 годы)».</w:t>
      </w:r>
    </w:p>
    <w:p w:rsidR="00D52308" w:rsidRPr="00BB269D" w:rsidRDefault="00D52308" w:rsidP="00BB269D">
      <w:pPr>
        <w:spacing w:line="276" w:lineRule="auto"/>
        <w:ind w:firstLine="709"/>
        <w:jc w:val="both"/>
        <w:rPr>
          <w:sz w:val="27"/>
          <w:szCs w:val="27"/>
        </w:rPr>
      </w:pPr>
      <w:r w:rsidRPr="00BB269D">
        <w:rPr>
          <w:sz w:val="27"/>
          <w:szCs w:val="27"/>
        </w:rPr>
        <w:t>Предложения по внесению изменений в Программу по восстановлению средств 2015 года была внесена в Правительство Российской Федерации письмом от 27.09.2016 № 29168-АА/Д17и.</w:t>
      </w:r>
    </w:p>
    <w:p w:rsidR="00D52308" w:rsidRPr="00BB269D" w:rsidRDefault="00D52308" w:rsidP="00BB269D">
      <w:pPr>
        <w:spacing w:line="276" w:lineRule="auto"/>
        <w:ind w:firstLine="709"/>
        <w:jc w:val="both"/>
        <w:rPr>
          <w:sz w:val="27"/>
          <w:szCs w:val="27"/>
        </w:rPr>
      </w:pPr>
      <w:r w:rsidRPr="00BB269D">
        <w:rPr>
          <w:sz w:val="27"/>
          <w:szCs w:val="27"/>
        </w:rPr>
        <w:t>Соответствующие изменения в федеральную адресную инвестиционною программу внесены 13.10.2016.</w:t>
      </w:r>
    </w:p>
    <w:p w:rsidR="00D52308" w:rsidRPr="00BB269D" w:rsidRDefault="00D52308" w:rsidP="00BB269D">
      <w:pPr>
        <w:spacing w:line="276" w:lineRule="auto"/>
        <w:ind w:firstLine="709"/>
        <w:jc w:val="both"/>
        <w:rPr>
          <w:sz w:val="27"/>
          <w:szCs w:val="27"/>
        </w:rPr>
      </w:pPr>
      <w:r w:rsidRPr="00BB269D">
        <w:rPr>
          <w:sz w:val="27"/>
          <w:szCs w:val="27"/>
        </w:rPr>
        <w:t xml:space="preserve">2) В связи с невозможностью освоения в 2016 году части средств в объеме 7,3 млн. рублей </w:t>
      </w:r>
      <w:proofErr w:type="spellStart"/>
      <w:r w:rsidRPr="00BB269D">
        <w:rPr>
          <w:sz w:val="27"/>
          <w:szCs w:val="27"/>
        </w:rPr>
        <w:t>Росавиацией</w:t>
      </w:r>
      <w:proofErr w:type="spellEnd"/>
      <w:r w:rsidRPr="00BB269D">
        <w:rPr>
          <w:sz w:val="27"/>
          <w:szCs w:val="27"/>
        </w:rPr>
        <w:t xml:space="preserve"> поданы предложения по внесению изменений в Федеральный закон «О федеральном бюджете на 2016 год» в части перераспределения указанных средств другому главному распорядителю средств федерального бюджета с последующим восстановлением в 2017 году.</w:t>
      </w:r>
    </w:p>
    <w:p w:rsidR="00D52308" w:rsidRPr="00BB269D" w:rsidRDefault="00D52308" w:rsidP="00BB269D">
      <w:pPr>
        <w:spacing w:line="276" w:lineRule="auto"/>
        <w:ind w:firstLine="709"/>
        <w:jc w:val="both"/>
        <w:rPr>
          <w:sz w:val="27"/>
          <w:szCs w:val="27"/>
        </w:rPr>
      </w:pPr>
      <w:r w:rsidRPr="00BB269D">
        <w:rPr>
          <w:sz w:val="27"/>
          <w:szCs w:val="27"/>
        </w:rPr>
        <w:t xml:space="preserve">3) В целях безусловного достижения целей федеральной целевой программы «Развитие транспортной системы России (2010-2020 годы)» </w:t>
      </w:r>
      <w:proofErr w:type="spellStart"/>
      <w:r w:rsidRPr="00BB269D">
        <w:rPr>
          <w:sz w:val="27"/>
          <w:szCs w:val="27"/>
        </w:rPr>
        <w:t>Росавиацией</w:t>
      </w:r>
      <w:proofErr w:type="spellEnd"/>
      <w:r w:rsidRPr="00BB269D">
        <w:rPr>
          <w:sz w:val="27"/>
          <w:szCs w:val="27"/>
        </w:rPr>
        <w:t xml:space="preserve"> совместно с Минтрансом России подготовлен проект распоряжения Правительства Российской Федерации о переносе срока принятия бюджетных обязательств, подлежащих исполнению в 2016 году, на выполнение мероприятий Программы подготовки к проведению в 2018 году в Российской Федерации чемпионата мира по футболу, до 31.12.2016.</w:t>
      </w:r>
    </w:p>
    <w:p w:rsidR="00D52308" w:rsidRPr="00BB269D" w:rsidRDefault="00D52308" w:rsidP="00BB269D">
      <w:pPr>
        <w:widowControl w:val="0"/>
        <w:suppressAutoHyphens/>
        <w:spacing w:line="276" w:lineRule="auto"/>
        <w:ind w:firstLine="709"/>
        <w:jc w:val="both"/>
        <w:rPr>
          <w:bCs/>
          <w:sz w:val="27"/>
          <w:szCs w:val="27"/>
        </w:rPr>
      </w:pPr>
      <w:r w:rsidRPr="00BB269D">
        <w:rPr>
          <w:sz w:val="27"/>
          <w:szCs w:val="27"/>
        </w:rPr>
        <w:t>4)</w:t>
      </w:r>
      <w:r w:rsidRPr="00BB269D">
        <w:rPr>
          <w:sz w:val="27"/>
          <w:szCs w:val="27"/>
        </w:rPr>
        <w:tab/>
      </w:r>
      <w:r w:rsidRPr="00BB269D">
        <w:rPr>
          <w:bCs/>
          <w:sz w:val="27"/>
          <w:szCs w:val="27"/>
        </w:rPr>
        <w:t xml:space="preserve">В связи с принятием решения об исключении бюджетных ассигнований на реализацию мероприятий по развитию аэронавигационной системы необходимо внести в Программу соответствующие изменения. </w:t>
      </w:r>
    </w:p>
    <w:p w:rsidR="002946B1" w:rsidRPr="00BB269D" w:rsidRDefault="002946B1" w:rsidP="00BB269D">
      <w:pPr>
        <w:widowControl w:val="0"/>
        <w:suppressAutoHyphens/>
        <w:spacing w:line="276" w:lineRule="auto"/>
        <w:ind w:firstLine="709"/>
        <w:jc w:val="both"/>
        <w:rPr>
          <w:sz w:val="27"/>
          <w:szCs w:val="27"/>
        </w:rPr>
      </w:pPr>
    </w:p>
    <w:p w:rsidR="002946B1" w:rsidRPr="00BB269D" w:rsidRDefault="002946B1" w:rsidP="00BB269D">
      <w:pPr>
        <w:widowControl w:val="0"/>
        <w:suppressAutoHyphens/>
        <w:spacing w:line="276" w:lineRule="auto"/>
        <w:ind w:firstLine="709"/>
        <w:jc w:val="both"/>
        <w:rPr>
          <w:sz w:val="27"/>
          <w:szCs w:val="27"/>
        </w:rPr>
      </w:pPr>
    </w:p>
    <w:p w:rsidR="002946B1" w:rsidRPr="00BB269D" w:rsidRDefault="002946B1" w:rsidP="00BB269D">
      <w:pPr>
        <w:widowControl w:val="0"/>
        <w:suppressAutoHyphens/>
        <w:spacing w:line="276" w:lineRule="auto"/>
        <w:ind w:firstLine="709"/>
        <w:jc w:val="both"/>
        <w:rPr>
          <w:i/>
          <w:sz w:val="27"/>
          <w:szCs w:val="27"/>
        </w:rPr>
      </w:pPr>
      <w:r w:rsidRPr="00BB269D">
        <w:rPr>
          <w:sz w:val="27"/>
          <w:szCs w:val="27"/>
        </w:rPr>
        <w:t>Первый заместитель Министра транспорта РФ         __________________</w:t>
      </w:r>
    </w:p>
    <w:sectPr w:rsidR="002946B1" w:rsidRPr="00BB269D" w:rsidSect="0034084E">
      <w:headerReference w:type="default" r:id="rI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6B" w:rsidRDefault="00E6026B" w:rsidP="008518B8">
      <w:r>
        <w:separator/>
      </w:r>
    </w:p>
  </w:endnote>
  <w:endnote w:type="continuationSeparator" w:id="0">
    <w:p w:rsidR="00E6026B" w:rsidRDefault="00E6026B" w:rsidP="0085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6B" w:rsidRDefault="00E6026B" w:rsidP="008518B8">
      <w:r>
        <w:separator/>
      </w:r>
    </w:p>
  </w:footnote>
  <w:footnote w:type="continuationSeparator" w:id="0">
    <w:p w:rsidR="00E6026B" w:rsidRDefault="00E6026B" w:rsidP="008518B8">
      <w:r>
        <w:continuationSeparator/>
      </w:r>
    </w:p>
  </w:footnote>
  <w:footnote w:id="1">
    <w:p w:rsidR="00067059" w:rsidRPr="00B475A6" w:rsidRDefault="00067059" w:rsidP="00222821">
      <w:pPr>
        <w:pStyle w:val="aff2"/>
        <w:spacing w:line="240" w:lineRule="exact"/>
        <w:jc w:val="both"/>
      </w:pPr>
      <w:r w:rsidRPr="00B475A6">
        <w:rPr>
          <w:rStyle w:val="af8"/>
        </w:rPr>
        <w:footnoteRef/>
      </w:r>
      <w:r w:rsidRPr="00B475A6">
        <w:t xml:space="preserve"> - здесь и далее количество </w:t>
      </w:r>
      <w:r>
        <w:t xml:space="preserve">мероприятий </w:t>
      </w:r>
      <w:r w:rsidRPr="00B475A6">
        <w:t>и объемы финансирования</w:t>
      </w:r>
      <w:r>
        <w:t xml:space="preserve"> </w:t>
      </w:r>
      <w:r w:rsidRPr="00B475A6">
        <w:t xml:space="preserve">приведены в соответствии с </w:t>
      </w:r>
      <w:r>
        <w:t>редакцией ФАИП по состоянию на 01</w:t>
      </w:r>
      <w:r w:rsidRPr="00B475A6">
        <w:t>.</w:t>
      </w:r>
      <w:r>
        <w:t>10</w:t>
      </w:r>
      <w:r w:rsidRPr="00B475A6">
        <w:t>.201</w:t>
      </w:r>
      <w:r>
        <w:t>6.</w:t>
      </w:r>
      <w:r w:rsidRPr="00B475A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55382"/>
      <w:docPartObj>
        <w:docPartGallery w:val="Page Numbers (Top of Page)"/>
        <w:docPartUnique/>
      </w:docPartObj>
    </w:sdtPr>
    <w:sdtEndPr/>
    <w:sdtContent>
      <w:p w:rsidR="00067059" w:rsidRDefault="00067059">
        <w:pPr>
          <w:pStyle w:val="aff4"/>
          <w:jc w:val="center"/>
        </w:pPr>
        <w:r>
          <w:fldChar w:fldCharType="begin"/>
        </w:r>
        <w:r>
          <w:instrText>PAGE   \* MERGEFORMAT</w:instrText>
        </w:r>
        <w:r>
          <w:fldChar w:fldCharType="separate"/>
        </w:r>
        <w:r w:rsidR="00C06AA5">
          <w:rPr>
            <w:noProof/>
          </w:rPr>
          <w:t>6</w:t>
        </w:r>
        <w:r>
          <w:fldChar w:fldCharType="end"/>
        </w:r>
      </w:p>
    </w:sdtContent>
  </w:sdt>
  <w:p w:rsidR="00067059" w:rsidRDefault="00067059">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E952ABE"/>
    <w:multiLevelType w:val="hybridMultilevel"/>
    <w:tmpl w:val="0460134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nsid w:val="396516E2"/>
    <w:multiLevelType w:val="hybridMultilevel"/>
    <w:tmpl w:val="12C0D346"/>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8F6B10"/>
    <w:multiLevelType w:val="hybridMultilevel"/>
    <w:tmpl w:val="3C504784"/>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6742F2"/>
    <w:multiLevelType w:val="hybridMultilevel"/>
    <w:tmpl w:val="E474C13C"/>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EF714FD"/>
    <w:multiLevelType w:val="hybridMultilevel"/>
    <w:tmpl w:val="489C03D4"/>
    <w:lvl w:ilvl="0" w:tplc="04190011">
      <w:start w:val="1"/>
      <w:numFmt w:val="decimal"/>
      <w:lvlText w:val="%1)"/>
      <w:lvlJc w:val="left"/>
      <w:pPr>
        <w:ind w:left="64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9">
      <w:start w:val="1"/>
      <w:numFmt w:val="low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4"/>
    <w:rsid w:val="00001C9D"/>
    <w:rsid w:val="0004766F"/>
    <w:rsid w:val="00066AC1"/>
    <w:rsid w:val="00067059"/>
    <w:rsid w:val="0008121C"/>
    <w:rsid w:val="000E189C"/>
    <w:rsid w:val="00127B66"/>
    <w:rsid w:val="0013258A"/>
    <w:rsid w:val="00136CAC"/>
    <w:rsid w:val="00142AA2"/>
    <w:rsid w:val="00186D79"/>
    <w:rsid w:val="001957E8"/>
    <w:rsid w:val="00204252"/>
    <w:rsid w:val="00222821"/>
    <w:rsid w:val="00240453"/>
    <w:rsid w:val="002427A0"/>
    <w:rsid w:val="00266E0D"/>
    <w:rsid w:val="002775EA"/>
    <w:rsid w:val="002946B1"/>
    <w:rsid w:val="002A3F59"/>
    <w:rsid w:val="002A49AB"/>
    <w:rsid w:val="002C1813"/>
    <w:rsid w:val="002D652C"/>
    <w:rsid w:val="002E0AE1"/>
    <w:rsid w:val="00320697"/>
    <w:rsid w:val="0034084E"/>
    <w:rsid w:val="00372AE0"/>
    <w:rsid w:val="00377052"/>
    <w:rsid w:val="003971F0"/>
    <w:rsid w:val="003C109E"/>
    <w:rsid w:val="00436DC9"/>
    <w:rsid w:val="00445ACD"/>
    <w:rsid w:val="00460721"/>
    <w:rsid w:val="00462AC2"/>
    <w:rsid w:val="00470427"/>
    <w:rsid w:val="00497F90"/>
    <w:rsid w:val="004D0FC0"/>
    <w:rsid w:val="00506163"/>
    <w:rsid w:val="00560360"/>
    <w:rsid w:val="005A7D7F"/>
    <w:rsid w:val="005D19C9"/>
    <w:rsid w:val="005D45DB"/>
    <w:rsid w:val="005F1582"/>
    <w:rsid w:val="0060708D"/>
    <w:rsid w:val="00611AF9"/>
    <w:rsid w:val="00631526"/>
    <w:rsid w:val="00642577"/>
    <w:rsid w:val="006434C4"/>
    <w:rsid w:val="006659E6"/>
    <w:rsid w:val="006709E6"/>
    <w:rsid w:val="006821C9"/>
    <w:rsid w:val="00692AEF"/>
    <w:rsid w:val="006B7D02"/>
    <w:rsid w:val="006C55F5"/>
    <w:rsid w:val="006E31AB"/>
    <w:rsid w:val="006E4957"/>
    <w:rsid w:val="006F7CC2"/>
    <w:rsid w:val="007021CB"/>
    <w:rsid w:val="00710591"/>
    <w:rsid w:val="00763A1C"/>
    <w:rsid w:val="007A7043"/>
    <w:rsid w:val="007D2FE6"/>
    <w:rsid w:val="00816A01"/>
    <w:rsid w:val="00832395"/>
    <w:rsid w:val="00846388"/>
    <w:rsid w:val="008518B8"/>
    <w:rsid w:val="00861650"/>
    <w:rsid w:val="00882332"/>
    <w:rsid w:val="00886FCE"/>
    <w:rsid w:val="008A36C4"/>
    <w:rsid w:val="008C5A52"/>
    <w:rsid w:val="00911BBF"/>
    <w:rsid w:val="00912800"/>
    <w:rsid w:val="00914427"/>
    <w:rsid w:val="00917FCC"/>
    <w:rsid w:val="00921134"/>
    <w:rsid w:val="00930DFC"/>
    <w:rsid w:val="009452AC"/>
    <w:rsid w:val="009519ED"/>
    <w:rsid w:val="00954833"/>
    <w:rsid w:val="00965668"/>
    <w:rsid w:val="00987829"/>
    <w:rsid w:val="009C09B1"/>
    <w:rsid w:val="009C6CCD"/>
    <w:rsid w:val="00A10572"/>
    <w:rsid w:val="00A1094D"/>
    <w:rsid w:val="00A37531"/>
    <w:rsid w:val="00A768C5"/>
    <w:rsid w:val="00A83FB2"/>
    <w:rsid w:val="00AF4C63"/>
    <w:rsid w:val="00B06B16"/>
    <w:rsid w:val="00B10D9B"/>
    <w:rsid w:val="00B21D8E"/>
    <w:rsid w:val="00B434B5"/>
    <w:rsid w:val="00B46827"/>
    <w:rsid w:val="00BB269D"/>
    <w:rsid w:val="00BC1299"/>
    <w:rsid w:val="00BC5296"/>
    <w:rsid w:val="00C05DE4"/>
    <w:rsid w:val="00C06AA5"/>
    <w:rsid w:val="00C16F0C"/>
    <w:rsid w:val="00C77BA4"/>
    <w:rsid w:val="00C82187"/>
    <w:rsid w:val="00C8352E"/>
    <w:rsid w:val="00C9136F"/>
    <w:rsid w:val="00CA2EA9"/>
    <w:rsid w:val="00CB5097"/>
    <w:rsid w:val="00D03DC9"/>
    <w:rsid w:val="00D07832"/>
    <w:rsid w:val="00D15A14"/>
    <w:rsid w:val="00D52308"/>
    <w:rsid w:val="00D53501"/>
    <w:rsid w:val="00D61E89"/>
    <w:rsid w:val="00D84389"/>
    <w:rsid w:val="00DB70D4"/>
    <w:rsid w:val="00DD3242"/>
    <w:rsid w:val="00E25F75"/>
    <w:rsid w:val="00E6026B"/>
    <w:rsid w:val="00ED6272"/>
    <w:rsid w:val="00ED79DE"/>
    <w:rsid w:val="00F02968"/>
    <w:rsid w:val="00F67BE1"/>
    <w:rsid w:val="00F85C47"/>
    <w:rsid w:val="00F9211D"/>
    <w:rsid w:val="00FC23AD"/>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8B8"/>
    <w:pPr>
      <w:keepNext/>
      <w:tabs>
        <w:tab w:val="num" w:pos="0"/>
      </w:tabs>
      <w:jc w:val="center"/>
      <w:outlineLvl w:val="0"/>
    </w:pPr>
    <w:rPr>
      <w:b/>
      <w:bCs/>
      <w:sz w:val="28"/>
    </w:rPr>
  </w:style>
  <w:style w:type="paragraph" w:styleId="2">
    <w:name w:val="heading 2"/>
    <w:basedOn w:val="a"/>
    <w:next w:val="a"/>
    <w:link w:val="20"/>
    <w:qFormat/>
    <w:rsid w:val="008518B8"/>
    <w:pPr>
      <w:keepNext/>
      <w:tabs>
        <w:tab w:val="num" w:pos="0"/>
      </w:tabs>
      <w:jc w:val="center"/>
      <w:outlineLvl w:val="1"/>
    </w:pPr>
    <w:rPr>
      <w:b/>
      <w:color w:val="000000"/>
    </w:rPr>
  </w:style>
  <w:style w:type="paragraph" w:styleId="3">
    <w:name w:val="heading 3"/>
    <w:basedOn w:val="a"/>
    <w:next w:val="a"/>
    <w:link w:val="30"/>
    <w:qFormat/>
    <w:rsid w:val="00611AF9"/>
    <w:pPr>
      <w:keepNext/>
      <w:spacing w:before="240" w:after="60"/>
      <w:outlineLvl w:val="2"/>
    </w:pPr>
    <w:rPr>
      <w:rFonts w:ascii="Arial" w:hAnsi="Arial" w:cs="Arial"/>
      <w:b/>
      <w:bCs/>
      <w:sz w:val="26"/>
      <w:szCs w:val="26"/>
    </w:rPr>
  </w:style>
  <w:style w:type="paragraph" w:styleId="4">
    <w:name w:val="heading 4"/>
    <w:basedOn w:val="a"/>
    <w:next w:val="a"/>
    <w:link w:val="40"/>
    <w:qFormat/>
    <w:rsid w:val="008518B8"/>
    <w:pPr>
      <w:keepNext/>
      <w:tabs>
        <w:tab w:val="num" w:pos="0"/>
      </w:tabs>
      <w:jc w:val="center"/>
      <w:outlineLvl w:val="3"/>
    </w:pPr>
    <w:rPr>
      <w:sz w:val="22"/>
      <w:u w:val="single"/>
    </w:rPr>
  </w:style>
  <w:style w:type="paragraph" w:styleId="5">
    <w:name w:val="heading 5"/>
    <w:basedOn w:val="a"/>
    <w:next w:val="a"/>
    <w:link w:val="50"/>
    <w:qFormat/>
    <w:rsid w:val="008518B8"/>
    <w:pPr>
      <w:keepNext/>
      <w:tabs>
        <w:tab w:val="num" w:pos="0"/>
        <w:tab w:val="left" w:pos="2268"/>
      </w:tabs>
      <w:spacing w:before="120"/>
      <w:ind w:left="709"/>
      <w:jc w:val="both"/>
      <w:outlineLvl w:val="4"/>
    </w:pPr>
    <w:rPr>
      <w:bCs/>
      <w:color w:val="000000"/>
      <w:sz w:val="28"/>
      <w:u w:val="single"/>
    </w:rPr>
  </w:style>
  <w:style w:type="paragraph" w:styleId="6">
    <w:name w:val="heading 6"/>
    <w:basedOn w:val="a"/>
    <w:next w:val="a"/>
    <w:link w:val="60"/>
    <w:qFormat/>
    <w:rsid w:val="008518B8"/>
    <w:pPr>
      <w:tabs>
        <w:tab w:val="num" w:pos="0"/>
      </w:tabs>
      <w:spacing w:before="240" w:after="60"/>
      <w:outlineLvl w:val="5"/>
    </w:pPr>
    <w:rPr>
      <w:b/>
      <w:bCs/>
      <w:sz w:val="22"/>
      <w:szCs w:val="22"/>
    </w:rPr>
  </w:style>
  <w:style w:type="paragraph" w:styleId="7">
    <w:name w:val="heading 7"/>
    <w:basedOn w:val="a"/>
    <w:next w:val="a"/>
    <w:link w:val="70"/>
    <w:qFormat/>
    <w:rsid w:val="008518B8"/>
    <w:pPr>
      <w:keepNext/>
      <w:tabs>
        <w:tab w:val="num" w:pos="0"/>
      </w:tabs>
      <w:autoSpaceDE w:val="0"/>
      <w:ind w:firstLine="708"/>
      <w:outlineLvl w:val="6"/>
    </w:pPr>
    <w:rPr>
      <w:b/>
      <w:bCs/>
    </w:rPr>
  </w:style>
  <w:style w:type="paragraph" w:styleId="8">
    <w:name w:val="heading 8"/>
    <w:basedOn w:val="a"/>
    <w:next w:val="a"/>
    <w:link w:val="80"/>
    <w:qFormat/>
    <w:rsid w:val="008518B8"/>
    <w:pPr>
      <w:keepNext/>
      <w:shd w:val="clear" w:color="auto" w:fill="FFFFFF"/>
      <w:tabs>
        <w:tab w:val="num" w:pos="0"/>
      </w:tabs>
      <w:ind w:firstLine="709"/>
      <w:jc w:val="center"/>
      <w:outlineLvl w:val="7"/>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8B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518B8"/>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611AF9"/>
    <w:rPr>
      <w:rFonts w:ascii="Arial" w:eastAsia="Times New Roman" w:hAnsi="Arial" w:cs="Arial"/>
      <w:b/>
      <w:bCs/>
      <w:sz w:val="26"/>
      <w:szCs w:val="26"/>
      <w:lang w:eastAsia="ru-RU"/>
    </w:rPr>
  </w:style>
  <w:style w:type="character" w:customStyle="1" w:styleId="40">
    <w:name w:val="Заголовок 4 Знак"/>
    <w:basedOn w:val="a0"/>
    <w:link w:val="4"/>
    <w:rsid w:val="008518B8"/>
    <w:rPr>
      <w:rFonts w:ascii="Times New Roman" w:eastAsia="Times New Roman" w:hAnsi="Times New Roman" w:cs="Times New Roman"/>
      <w:szCs w:val="24"/>
      <w:u w:val="single"/>
      <w:lang w:eastAsia="ru-RU"/>
    </w:rPr>
  </w:style>
  <w:style w:type="character" w:customStyle="1" w:styleId="50">
    <w:name w:val="Заголовок 5 Знак"/>
    <w:basedOn w:val="a0"/>
    <w:link w:val="5"/>
    <w:rsid w:val="008518B8"/>
    <w:rPr>
      <w:rFonts w:ascii="Times New Roman" w:eastAsia="Times New Roman" w:hAnsi="Times New Roman" w:cs="Times New Roman"/>
      <w:bCs/>
      <w:color w:val="000000"/>
      <w:sz w:val="28"/>
      <w:szCs w:val="24"/>
      <w:u w:val="single"/>
      <w:lang w:eastAsia="ru-RU"/>
    </w:rPr>
  </w:style>
  <w:style w:type="character" w:customStyle="1" w:styleId="60">
    <w:name w:val="Заголовок 6 Знак"/>
    <w:basedOn w:val="a0"/>
    <w:link w:val="6"/>
    <w:rsid w:val="008518B8"/>
    <w:rPr>
      <w:rFonts w:ascii="Times New Roman" w:eastAsia="Times New Roman" w:hAnsi="Times New Roman" w:cs="Times New Roman"/>
      <w:b/>
      <w:bCs/>
      <w:lang w:eastAsia="ru-RU"/>
    </w:rPr>
  </w:style>
  <w:style w:type="character" w:customStyle="1" w:styleId="70">
    <w:name w:val="Заголовок 7 Знак"/>
    <w:basedOn w:val="a0"/>
    <w:link w:val="7"/>
    <w:rsid w:val="008518B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518B8"/>
    <w:rPr>
      <w:rFonts w:ascii="Times New Roman" w:eastAsia="Times New Roman" w:hAnsi="Times New Roman" w:cs="Times New Roman"/>
      <w:b/>
      <w:bCs/>
      <w:sz w:val="26"/>
      <w:szCs w:val="26"/>
      <w:u w:val="single"/>
      <w:shd w:val="clear" w:color="auto" w:fill="FFFFFF"/>
      <w:lang w:eastAsia="ru-RU"/>
    </w:rPr>
  </w:style>
  <w:style w:type="paragraph" w:styleId="a3">
    <w:name w:val="Body Text Indent"/>
    <w:basedOn w:val="a"/>
    <w:link w:val="a4"/>
    <w:rsid w:val="00611AF9"/>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611AF9"/>
    <w:rPr>
      <w:rFonts w:ascii="Times New Roman" w:eastAsia="Times New Roman" w:hAnsi="Times New Roman" w:cs="Times New Roman"/>
      <w:sz w:val="28"/>
      <w:szCs w:val="20"/>
      <w:lang w:eastAsia="ru-RU"/>
    </w:rPr>
  </w:style>
  <w:style w:type="paragraph" w:styleId="a5">
    <w:name w:val="Body Text"/>
    <w:aliases w:val="body text,Основной текст Знак + Первая строка:  1,27...,27 см,разреженный на ....,Список 1"/>
    <w:basedOn w:val="a"/>
    <w:link w:val="a6"/>
    <w:unhideWhenUsed/>
    <w:rsid w:val="00611AF9"/>
    <w:pPr>
      <w:spacing w:after="120"/>
    </w:pPr>
  </w:style>
  <w:style w:type="character" w:customStyle="1" w:styleId="a6">
    <w:name w:val="Основной текст Знак"/>
    <w:aliases w:val="body text Знак,Основной текст Знак + Первая строка:  1 Знак,27... Знак,27 см Знак,разреженный на .... Знак,Список 1 Знак"/>
    <w:basedOn w:val="a0"/>
    <w:link w:val="a5"/>
    <w:rsid w:val="00611AF9"/>
    <w:rPr>
      <w:rFonts w:ascii="Times New Roman" w:eastAsia="Times New Roman" w:hAnsi="Times New Roman" w:cs="Times New Roman"/>
      <w:sz w:val="24"/>
      <w:szCs w:val="24"/>
      <w:lang w:eastAsia="ru-RU"/>
    </w:rPr>
  </w:style>
  <w:style w:type="paragraph" w:styleId="a7">
    <w:name w:val="Body Text First Indent"/>
    <w:basedOn w:val="a5"/>
    <w:link w:val="a8"/>
    <w:rsid w:val="00611AF9"/>
    <w:pPr>
      <w:ind w:firstLine="210"/>
    </w:pPr>
  </w:style>
  <w:style w:type="character" w:customStyle="1" w:styleId="a8">
    <w:name w:val="Красная строка Знак"/>
    <w:basedOn w:val="a6"/>
    <w:link w:val="a7"/>
    <w:rsid w:val="00611AF9"/>
    <w:rPr>
      <w:rFonts w:ascii="Times New Roman" w:eastAsia="Times New Roman" w:hAnsi="Times New Roman" w:cs="Times New Roman"/>
      <w:sz w:val="24"/>
      <w:szCs w:val="24"/>
      <w:lang w:eastAsia="ru-RU"/>
    </w:rPr>
  </w:style>
  <w:style w:type="paragraph" w:customStyle="1" w:styleId="Style9">
    <w:name w:val="Style9"/>
    <w:basedOn w:val="a"/>
    <w:rsid w:val="00611AF9"/>
    <w:pPr>
      <w:widowControl w:val="0"/>
      <w:autoSpaceDE w:val="0"/>
      <w:autoSpaceDN w:val="0"/>
      <w:adjustRightInd w:val="0"/>
      <w:spacing w:line="341" w:lineRule="exact"/>
      <w:ind w:firstLine="648"/>
      <w:jc w:val="both"/>
    </w:pPr>
  </w:style>
  <w:style w:type="character" w:customStyle="1" w:styleId="FontStyle15">
    <w:name w:val="Font Style15"/>
    <w:rsid w:val="00611AF9"/>
    <w:rPr>
      <w:rFonts w:ascii="Times New Roman" w:hAnsi="Times New Roman" w:cs="Times New Roman"/>
      <w:sz w:val="26"/>
      <w:szCs w:val="26"/>
    </w:rPr>
  </w:style>
  <w:style w:type="paragraph" w:customStyle="1" w:styleId="ConsPlusNormal">
    <w:name w:val="ConsPlusNormal"/>
    <w:rsid w:val="00611AF9"/>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31">
    <w:name w:val="Body Text 3"/>
    <w:basedOn w:val="a"/>
    <w:link w:val="32"/>
    <w:rsid w:val="00611AF9"/>
    <w:pPr>
      <w:spacing w:after="120"/>
    </w:pPr>
    <w:rPr>
      <w:sz w:val="16"/>
      <w:szCs w:val="16"/>
    </w:rPr>
  </w:style>
  <w:style w:type="character" w:customStyle="1" w:styleId="32">
    <w:name w:val="Основной текст 3 Знак"/>
    <w:basedOn w:val="a0"/>
    <w:link w:val="31"/>
    <w:rsid w:val="00611AF9"/>
    <w:rPr>
      <w:rFonts w:ascii="Times New Roman" w:eastAsia="Times New Roman" w:hAnsi="Times New Roman" w:cs="Times New Roman"/>
      <w:sz w:val="16"/>
      <w:szCs w:val="16"/>
      <w:lang w:eastAsia="ru-RU"/>
    </w:rPr>
  </w:style>
  <w:style w:type="paragraph" w:customStyle="1" w:styleId="a9">
    <w:name w:val="По умолчанию"/>
    <w:rsid w:val="002946B1"/>
    <w:pPr>
      <w:spacing w:after="0" w:line="240" w:lineRule="auto"/>
    </w:pPr>
    <w:rPr>
      <w:rFonts w:ascii="Arial Unicode MS" w:eastAsia="Arial Unicode MS" w:hAnsi="Helvetica" w:cs="Arial Unicode MS"/>
      <w:color w:val="000000"/>
      <w:lang w:eastAsia="ru-RU"/>
    </w:rPr>
  </w:style>
  <w:style w:type="paragraph" w:styleId="21">
    <w:name w:val="Body Text 2"/>
    <w:basedOn w:val="a"/>
    <w:link w:val="22"/>
    <w:rsid w:val="002946B1"/>
    <w:pPr>
      <w:spacing w:after="120" w:line="480" w:lineRule="auto"/>
    </w:pPr>
  </w:style>
  <w:style w:type="character" w:customStyle="1" w:styleId="22">
    <w:name w:val="Основной текст 2 Знак"/>
    <w:basedOn w:val="a0"/>
    <w:link w:val="21"/>
    <w:rsid w:val="002946B1"/>
    <w:rPr>
      <w:rFonts w:ascii="Times New Roman" w:eastAsia="Times New Roman" w:hAnsi="Times New Roman" w:cs="Times New Roman"/>
      <w:sz w:val="24"/>
      <w:szCs w:val="24"/>
      <w:lang w:eastAsia="ru-RU"/>
    </w:rPr>
  </w:style>
  <w:style w:type="paragraph" w:styleId="aa">
    <w:name w:val="No Spacing"/>
    <w:uiPriority w:val="1"/>
    <w:qFormat/>
    <w:rsid w:val="002946B1"/>
    <w:pPr>
      <w:spacing w:after="0" w:line="240" w:lineRule="auto"/>
    </w:pPr>
    <w:rPr>
      <w:rFonts w:ascii="Calibri" w:eastAsia="Calibri" w:hAnsi="Calibri" w:cs="Times New Roman"/>
    </w:rPr>
  </w:style>
  <w:style w:type="paragraph" w:customStyle="1" w:styleId="ab">
    <w:name w:val="обычн БО"/>
    <w:basedOn w:val="a"/>
    <w:link w:val="ac"/>
    <w:rsid w:val="002946B1"/>
    <w:pPr>
      <w:jc w:val="both"/>
    </w:pPr>
    <w:rPr>
      <w:rFonts w:ascii="Arial" w:hAnsi="Arial" w:cs="Arial"/>
    </w:rPr>
  </w:style>
  <w:style w:type="character" w:customStyle="1" w:styleId="ac">
    <w:name w:val="обычн БО Знак"/>
    <w:basedOn w:val="a0"/>
    <w:link w:val="ab"/>
    <w:locked/>
    <w:rsid w:val="002946B1"/>
    <w:rPr>
      <w:rFonts w:ascii="Arial" w:eastAsia="Times New Roman" w:hAnsi="Arial" w:cs="Arial"/>
      <w:sz w:val="24"/>
      <w:szCs w:val="24"/>
      <w:lang w:eastAsia="ru-RU"/>
    </w:rPr>
  </w:style>
  <w:style w:type="paragraph" w:customStyle="1" w:styleId="41">
    <w:name w:val="Основной текст4"/>
    <w:basedOn w:val="a"/>
    <w:rsid w:val="002946B1"/>
    <w:pPr>
      <w:shd w:val="clear" w:color="auto" w:fill="FFFFFF"/>
      <w:spacing w:after="780" w:line="277" w:lineRule="exact"/>
      <w:jc w:val="both"/>
    </w:pPr>
    <w:rPr>
      <w:rFonts w:hAnsi="Calibri"/>
      <w:spacing w:val="-1"/>
      <w:sz w:val="22"/>
      <w:szCs w:val="20"/>
      <w:lang w:val="x-none" w:eastAsia="x-none"/>
    </w:rPr>
  </w:style>
  <w:style w:type="paragraph" w:styleId="ad">
    <w:name w:val="List Paragraph"/>
    <w:basedOn w:val="a"/>
    <w:link w:val="ae"/>
    <w:uiPriority w:val="34"/>
    <w:qFormat/>
    <w:rsid w:val="002946B1"/>
    <w:pPr>
      <w:ind w:left="720"/>
      <w:contextualSpacing/>
    </w:pPr>
  </w:style>
  <w:style w:type="character" w:customStyle="1" w:styleId="ae">
    <w:name w:val="Абзац списка Знак"/>
    <w:link w:val="ad"/>
    <w:uiPriority w:val="34"/>
    <w:locked/>
    <w:rsid w:val="002946B1"/>
    <w:rPr>
      <w:rFonts w:ascii="Times New Roman" w:eastAsia="Times New Roman" w:hAnsi="Times New Roman" w:cs="Times New Roman"/>
      <w:sz w:val="24"/>
      <w:szCs w:val="24"/>
      <w:lang w:eastAsia="ru-RU"/>
    </w:rPr>
  </w:style>
  <w:style w:type="paragraph" w:styleId="af">
    <w:name w:val="Normal (Web)"/>
    <w:basedOn w:val="a"/>
    <w:uiPriority w:val="99"/>
    <w:unhideWhenUsed/>
    <w:rsid w:val="002946B1"/>
    <w:pPr>
      <w:spacing w:before="100" w:beforeAutospacing="1" w:after="100" w:afterAutospacing="1"/>
    </w:pPr>
  </w:style>
  <w:style w:type="character" w:customStyle="1" w:styleId="af0">
    <w:name w:val="Основной текст_"/>
    <w:link w:val="11"/>
    <w:rsid w:val="002946B1"/>
    <w:rPr>
      <w:sz w:val="26"/>
      <w:szCs w:val="26"/>
      <w:shd w:val="clear" w:color="auto" w:fill="FFFFFF"/>
    </w:rPr>
  </w:style>
  <w:style w:type="paragraph" w:customStyle="1" w:styleId="11">
    <w:name w:val="Основной текст1"/>
    <w:basedOn w:val="a"/>
    <w:link w:val="af0"/>
    <w:rsid w:val="002946B1"/>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character" w:customStyle="1" w:styleId="WW8Num1z0">
    <w:name w:val="WW8Num1z0"/>
    <w:rsid w:val="008518B8"/>
    <w:rPr>
      <w:rFonts w:ascii="Symbol" w:hAnsi="Symbol"/>
    </w:rPr>
  </w:style>
  <w:style w:type="character" w:customStyle="1" w:styleId="WW8Num4z0">
    <w:name w:val="WW8Num4z0"/>
    <w:rsid w:val="008518B8"/>
    <w:rPr>
      <w:rFonts w:ascii="Symbol" w:hAnsi="Symbol"/>
    </w:rPr>
  </w:style>
  <w:style w:type="character" w:customStyle="1" w:styleId="WW8Num4z1">
    <w:name w:val="WW8Num4z1"/>
    <w:rsid w:val="008518B8"/>
    <w:rPr>
      <w:rFonts w:ascii="Courier New" w:hAnsi="Courier New"/>
    </w:rPr>
  </w:style>
  <w:style w:type="character" w:customStyle="1" w:styleId="WW8Num4z2">
    <w:name w:val="WW8Num4z2"/>
    <w:rsid w:val="008518B8"/>
    <w:rPr>
      <w:rFonts w:ascii="Wingdings" w:hAnsi="Wingdings"/>
    </w:rPr>
  </w:style>
  <w:style w:type="character" w:customStyle="1" w:styleId="WW8Num5z0">
    <w:name w:val="WW8Num5z0"/>
    <w:rsid w:val="008518B8"/>
    <w:rPr>
      <w:rFonts w:ascii="Symbol" w:hAnsi="Symbol"/>
    </w:rPr>
  </w:style>
  <w:style w:type="character" w:customStyle="1" w:styleId="WW8Num5z1">
    <w:name w:val="WW8Num5z1"/>
    <w:rsid w:val="008518B8"/>
    <w:rPr>
      <w:rFonts w:ascii="Courier New" w:hAnsi="Courier New" w:cs="Courier New"/>
    </w:rPr>
  </w:style>
  <w:style w:type="character" w:customStyle="1" w:styleId="WW8Num5z2">
    <w:name w:val="WW8Num5z2"/>
    <w:rsid w:val="008518B8"/>
    <w:rPr>
      <w:rFonts w:ascii="Wingdings" w:hAnsi="Wingdings"/>
    </w:rPr>
  </w:style>
  <w:style w:type="character" w:customStyle="1" w:styleId="WW8Num6z0">
    <w:name w:val="WW8Num6z0"/>
    <w:rsid w:val="008518B8"/>
    <w:rPr>
      <w:rFonts w:ascii="Wingdings" w:hAnsi="Wingdings"/>
    </w:rPr>
  </w:style>
  <w:style w:type="character" w:customStyle="1" w:styleId="WW8Num6z1">
    <w:name w:val="WW8Num6z1"/>
    <w:rsid w:val="008518B8"/>
    <w:rPr>
      <w:rFonts w:ascii="Courier New" w:hAnsi="Courier New" w:cs="Courier New"/>
    </w:rPr>
  </w:style>
  <w:style w:type="character" w:customStyle="1" w:styleId="WW8Num6z3">
    <w:name w:val="WW8Num6z3"/>
    <w:rsid w:val="008518B8"/>
    <w:rPr>
      <w:rFonts w:ascii="Symbol" w:hAnsi="Symbol"/>
    </w:rPr>
  </w:style>
  <w:style w:type="character" w:customStyle="1" w:styleId="WW8Num7z0">
    <w:name w:val="WW8Num7z0"/>
    <w:rsid w:val="008518B8"/>
    <w:rPr>
      <w:rFonts w:ascii="Wingdings" w:hAnsi="Wingdings"/>
    </w:rPr>
  </w:style>
  <w:style w:type="character" w:customStyle="1" w:styleId="WW8Num8z0">
    <w:name w:val="WW8Num8z0"/>
    <w:rsid w:val="008518B8"/>
    <w:rPr>
      <w:rFonts w:ascii="Times New Roman" w:eastAsia="Times New Roman" w:hAnsi="Times New Roman" w:cs="Times New Roman"/>
    </w:rPr>
  </w:style>
  <w:style w:type="character" w:customStyle="1" w:styleId="WW8Num8z1">
    <w:name w:val="WW8Num8z1"/>
    <w:rsid w:val="008518B8"/>
    <w:rPr>
      <w:rFonts w:ascii="Courier New" w:hAnsi="Courier New"/>
    </w:rPr>
  </w:style>
  <w:style w:type="character" w:customStyle="1" w:styleId="WW8Num8z2">
    <w:name w:val="WW8Num8z2"/>
    <w:rsid w:val="008518B8"/>
    <w:rPr>
      <w:rFonts w:ascii="Wingdings" w:hAnsi="Wingdings"/>
    </w:rPr>
  </w:style>
  <w:style w:type="character" w:customStyle="1" w:styleId="WW8Num8z3">
    <w:name w:val="WW8Num8z3"/>
    <w:rsid w:val="008518B8"/>
    <w:rPr>
      <w:rFonts w:ascii="Symbol" w:hAnsi="Symbol"/>
    </w:rPr>
  </w:style>
  <w:style w:type="character" w:customStyle="1" w:styleId="WW8Num9z0">
    <w:name w:val="WW8Num9z0"/>
    <w:rsid w:val="008518B8"/>
    <w:rPr>
      <w:rFonts w:ascii="Wingdings" w:hAnsi="Wingdings"/>
    </w:rPr>
  </w:style>
  <w:style w:type="character" w:customStyle="1" w:styleId="WW8Num10z0">
    <w:name w:val="WW8Num10z0"/>
    <w:rsid w:val="008518B8"/>
    <w:rPr>
      <w:rFonts w:ascii="Symbol" w:hAnsi="Symbol"/>
      <w:color w:val="auto"/>
    </w:rPr>
  </w:style>
  <w:style w:type="character" w:customStyle="1" w:styleId="WW8Num10z1">
    <w:name w:val="WW8Num10z1"/>
    <w:rsid w:val="008518B8"/>
    <w:rPr>
      <w:rFonts w:ascii="Courier New" w:hAnsi="Courier New" w:cs="Courier New"/>
    </w:rPr>
  </w:style>
  <w:style w:type="character" w:customStyle="1" w:styleId="WW8Num10z2">
    <w:name w:val="WW8Num10z2"/>
    <w:rsid w:val="008518B8"/>
    <w:rPr>
      <w:rFonts w:ascii="Wingdings" w:hAnsi="Wingdings"/>
    </w:rPr>
  </w:style>
  <w:style w:type="character" w:customStyle="1" w:styleId="WW8Num10z3">
    <w:name w:val="WW8Num10z3"/>
    <w:rsid w:val="008518B8"/>
    <w:rPr>
      <w:rFonts w:ascii="Symbol" w:hAnsi="Symbol"/>
    </w:rPr>
  </w:style>
  <w:style w:type="character" w:customStyle="1" w:styleId="WW8Num11z0">
    <w:name w:val="WW8Num11z0"/>
    <w:rsid w:val="008518B8"/>
    <w:rPr>
      <w:rFonts w:ascii="Times New Roman" w:hAnsi="Times New Roman" w:cs="Times New Roman"/>
    </w:rPr>
  </w:style>
  <w:style w:type="character" w:customStyle="1" w:styleId="WW8Num12z0">
    <w:name w:val="WW8Num12z0"/>
    <w:rsid w:val="008518B8"/>
    <w:rPr>
      <w:rFonts w:ascii="Times New Roman" w:eastAsia="Times New Roman" w:hAnsi="Times New Roman" w:cs="Times New Roman"/>
    </w:rPr>
  </w:style>
  <w:style w:type="character" w:customStyle="1" w:styleId="WW8Num12z1">
    <w:name w:val="WW8Num12z1"/>
    <w:rsid w:val="008518B8"/>
    <w:rPr>
      <w:rFonts w:ascii="Courier New" w:hAnsi="Courier New"/>
    </w:rPr>
  </w:style>
  <w:style w:type="character" w:customStyle="1" w:styleId="WW8Num12z2">
    <w:name w:val="WW8Num12z2"/>
    <w:rsid w:val="008518B8"/>
    <w:rPr>
      <w:rFonts w:ascii="Wingdings" w:hAnsi="Wingdings"/>
    </w:rPr>
  </w:style>
  <w:style w:type="character" w:customStyle="1" w:styleId="WW8Num12z3">
    <w:name w:val="WW8Num12z3"/>
    <w:rsid w:val="008518B8"/>
    <w:rPr>
      <w:rFonts w:ascii="Symbol" w:hAnsi="Symbol"/>
    </w:rPr>
  </w:style>
  <w:style w:type="character" w:customStyle="1" w:styleId="WW8Num14z0">
    <w:name w:val="WW8Num14z0"/>
    <w:rsid w:val="008518B8"/>
    <w:rPr>
      <w:rFonts w:ascii="Wingdings" w:hAnsi="Wingdings"/>
    </w:rPr>
  </w:style>
  <w:style w:type="character" w:customStyle="1" w:styleId="WW8Num16z0">
    <w:name w:val="WW8Num16z0"/>
    <w:rsid w:val="008518B8"/>
    <w:rPr>
      <w:rFonts w:ascii="Wingdings" w:hAnsi="Wingdings"/>
    </w:rPr>
  </w:style>
  <w:style w:type="character" w:customStyle="1" w:styleId="WW8Num17z0">
    <w:name w:val="WW8Num17z0"/>
    <w:rsid w:val="008518B8"/>
    <w:rPr>
      <w:rFonts w:ascii="Symbol" w:hAnsi="Symbol"/>
    </w:rPr>
  </w:style>
  <w:style w:type="character" w:customStyle="1" w:styleId="WW8Num17z1">
    <w:name w:val="WW8Num17z1"/>
    <w:rsid w:val="008518B8"/>
    <w:rPr>
      <w:rFonts w:ascii="Courier New" w:hAnsi="Courier New" w:cs="Courier New"/>
    </w:rPr>
  </w:style>
  <w:style w:type="character" w:customStyle="1" w:styleId="WW8Num17z2">
    <w:name w:val="WW8Num17z2"/>
    <w:rsid w:val="008518B8"/>
    <w:rPr>
      <w:rFonts w:ascii="Wingdings" w:hAnsi="Wingdings"/>
    </w:rPr>
  </w:style>
  <w:style w:type="character" w:customStyle="1" w:styleId="WW8Num18z0">
    <w:name w:val="WW8Num18z0"/>
    <w:rsid w:val="008518B8"/>
    <w:rPr>
      <w:rFonts w:ascii="Times New Roman" w:eastAsia="Times New Roman" w:hAnsi="Times New Roman" w:cs="Times New Roman"/>
    </w:rPr>
  </w:style>
  <w:style w:type="character" w:customStyle="1" w:styleId="WW8Num18z1">
    <w:name w:val="WW8Num18z1"/>
    <w:rsid w:val="008518B8"/>
    <w:rPr>
      <w:rFonts w:ascii="Courier New" w:hAnsi="Courier New"/>
    </w:rPr>
  </w:style>
  <w:style w:type="character" w:customStyle="1" w:styleId="WW8Num18z2">
    <w:name w:val="WW8Num18z2"/>
    <w:rsid w:val="008518B8"/>
    <w:rPr>
      <w:rFonts w:ascii="Wingdings" w:hAnsi="Wingdings"/>
    </w:rPr>
  </w:style>
  <w:style w:type="character" w:customStyle="1" w:styleId="WW8Num18z6">
    <w:name w:val="WW8Num18z6"/>
    <w:rsid w:val="008518B8"/>
    <w:rPr>
      <w:rFonts w:ascii="Symbol" w:hAnsi="Symbol"/>
    </w:rPr>
  </w:style>
  <w:style w:type="character" w:customStyle="1" w:styleId="WW8Num19z0">
    <w:name w:val="WW8Num19z0"/>
    <w:rsid w:val="008518B8"/>
    <w:rPr>
      <w:rFonts w:ascii="Wingdings" w:hAnsi="Wingdings"/>
    </w:rPr>
  </w:style>
  <w:style w:type="character" w:customStyle="1" w:styleId="WW8Num21z0">
    <w:name w:val="WW8Num21z0"/>
    <w:rsid w:val="008518B8"/>
    <w:rPr>
      <w:rFonts w:ascii="Times New Roman" w:eastAsia="Times New Roman" w:hAnsi="Times New Roman" w:cs="Times New Roman"/>
    </w:rPr>
  </w:style>
  <w:style w:type="character" w:customStyle="1" w:styleId="WW8Num21z1">
    <w:name w:val="WW8Num21z1"/>
    <w:rsid w:val="008518B8"/>
    <w:rPr>
      <w:rFonts w:ascii="Courier New" w:hAnsi="Courier New"/>
    </w:rPr>
  </w:style>
  <w:style w:type="character" w:customStyle="1" w:styleId="WW8Num21z2">
    <w:name w:val="WW8Num21z2"/>
    <w:rsid w:val="008518B8"/>
    <w:rPr>
      <w:rFonts w:ascii="Wingdings" w:hAnsi="Wingdings"/>
    </w:rPr>
  </w:style>
  <w:style w:type="character" w:customStyle="1" w:styleId="WW8Num21z3">
    <w:name w:val="WW8Num21z3"/>
    <w:rsid w:val="008518B8"/>
    <w:rPr>
      <w:rFonts w:ascii="Symbol" w:hAnsi="Symbol"/>
    </w:rPr>
  </w:style>
  <w:style w:type="character" w:customStyle="1" w:styleId="WW8Num22z0">
    <w:name w:val="WW8Num22z0"/>
    <w:rsid w:val="008518B8"/>
    <w:rPr>
      <w:rFonts w:ascii="Symbol" w:hAnsi="Symbol"/>
      <w:color w:val="auto"/>
    </w:rPr>
  </w:style>
  <w:style w:type="character" w:customStyle="1" w:styleId="WW8Num22z1">
    <w:name w:val="WW8Num22z1"/>
    <w:rsid w:val="008518B8"/>
    <w:rPr>
      <w:rFonts w:ascii="Courier New" w:hAnsi="Courier New" w:cs="Courier New"/>
    </w:rPr>
  </w:style>
  <w:style w:type="character" w:customStyle="1" w:styleId="WW8Num22z2">
    <w:name w:val="WW8Num22z2"/>
    <w:rsid w:val="008518B8"/>
    <w:rPr>
      <w:rFonts w:ascii="Wingdings" w:hAnsi="Wingdings"/>
    </w:rPr>
  </w:style>
  <w:style w:type="character" w:customStyle="1" w:styleId="WW8Num22z3">
    <w:name w:val="WW8Num22z3"/>
    <w:rsid w:val="008518B8"/>
    <w:rPr>
      <w:rFonts w:ascii="Symbol" w:hAnsi="Symbol"/>
    </w:rPr>
  </w:style>
  <w:style w:type="character" w:customStyle="1" w:styleId="WW8Num23z0">
    <w:name w:val="WW8Num23z0"/>
    <w:rsid w:val="008518B8"/>
    <w:rPr>
      <w:rFonts w:ascii="Times New Roman" w:eastAsia="Times New Roman" w:hAnsi="Times New Roman" w:cs="Times New Roman"/>
    </w:rPr>
  </w:style>
  <w:style w:type="character" w:customStyle="1" w:styleId="WW8Num23z1">
    <w:name w:val="WW8Num23z1"/>
    <w:rsid w:val="008518B8"/>
    <w:rPr>
      <w:rFonts w:ascii="Courier New" w:hAnsi="Courier New"/>
    </w:rPr>
  </w:style>
  <w:style w:type="character" w:customStyle="1" w:styleId="WW8Num23z2">
    <w:name w:val="WW8Num23z2"/>
    <w:rsid w:val="008518B8"/>
    <w:rPr>
      <w:rFonts w:ascii="Wingdings" w:hAnsi="Wingdings"/>
    </w:rPr>
  </w:style>
  <w:style w:type="character" w:customStyle="1" w:styleId="WW8Num23z3">
    <w:name w:val="WW8Num23z3"/>
    <w:rsid w:val="008518B8"/>
    <w:rPr>
      <w:rFonts w:ascii="Symbol" w:hAnsi="Symbol"/>
    </w:rPr>
  </w:style>
  <w:style w:type="character" w:customStyle="1" w:styleId="WW8Num24z0">
    <w:name w:val="WW8Num24z0"/>
    <w:rsid w:val="008518B8"/>
    <w:rPr>
      <w:rFonts w:ascii="Wingdings" w:hAnsi="Wingdings"/>
    </w:rPr>
  </w:style>
  <w:style w:type="character" w:customStyle="1" w:styleId="WW8Num25z0">
    <w:name w:val="WW8Num25z0"/>
    <w:rsid w:val="008518B8"/>
    <w:rPr>
      <w:rFonts w:ascii="Times New Roman" w:eastAsia="Times New Roman" w:hAnsi="Times New Roman" w:cs="Times New Roman"/>
    </w:rPr>
  </w:style>
  <w:style w:type="character" w:customStyle="1" w:styleId="WW8Num25z1">
    <w:name w:val="WW8Num25z1"/>
    <w:rsid w:val="008518B8"/>
    <w:rPr>
      <w:rFonts w:ascii="Courier New" w:hAnsi="Courier New"/>
    </w:rPr>
  </w:style>
  <w:style w:type="character" w:customStyle="1" w:styleId="WW8Num25z2">
    <w:name w:val="WW8Num25z2"/>
    <w:rsid w:val="008518B8"/>
    <w:rPr>
      <w:rFonts w:ascii="Wingdings" w:hAnsi="Wingdings"/>
    </w:rPr>
  </w:style>
  <w:style w:type="character" w:customStyle="1" w:styleId="WW8Num25z3">
    <w:name w:val="WW8Num25z3"/>
    <w:rsid w:val="008518B8"/>
    <w:rPr>
      <w:rFonts w:ascii="Symbol" w:hAnsi="Symbol"/>
    </w:rPr>
  </w:style>
  <w:style w:type="character" w:customStyle="1" w:styleId="WW8Num27z0">
    <w:name w:val="WW8Num27z0"/>
    <w:rsid w:val="008518B8"/>
    <w:rPr>
      <w:rFonts w:ascii="Symbol" w:hAnsi="Symbol"/>
    </w:rPr>
  </w:style>
  <w:style w:type="character" w:customStyle="1" w:styleId="WW8Num27z2">
    <w:name w:val="WW8Num27z2"/>
    <w:rsid w:val="008518B8"/>
    <w:rPr>
      <w:rFonts w:ascii="Wingdings" w:hAnsi="Wingdings"/>
    </w:rPr>
  </w:style>
  <w:style w:type="character" w:customStyle="1" w:styleId="WW8Num27z4">
    <w:name w:val="WW8Num27z4"/>
    <w:rsid w:val="008518B8"/>
    <w:rPr>
      <w:rFonts w:ascii="Courier New" w:hAnsi="Courier New"/>
    </w:rPr>
  </w:style>
  <w:style w:type="character" w:customStyle="1" w:styleId="WW8Num29z1">
    <w:name w:val="WW8Num29z1"/>
    <w:rsid w:val="008518B8"/>
    <w:rPr>
      <w:rFonts w:ascii="Courier New" w:hAnsi="Courier New" w:cs="Courier New"/>
    </w:rPr>
  </w:style>
  <w:style w:type="character" w:customStyle="1" w:styleId="WW8Num29z2">
    <w:name w:val="WW8Num29z2"/>
    <w:rsid w:val="008518B8"/>
    <w:rPr>
      <w:rFonts w:ascii="Wingdings" w:hAnsi="Wingdings" w:cs="Times New Roman"/>
    </w:rPr>
  </w:style>
  <w:style w:type="character" w:customStyle="1" w:styleId="WW8Num29z3">
    <w:name w:val="WW8Num29z3"/>
    <w:rsid w:val="008518B8"/>
    <w:rPr>
      <w:rFonts w:ascii="Symbol" w:hAnsi="Symbol" w:cs="Times New Roman"/>
    </w:rPr>
  </w:style>
  <w:style w:type="character" w:customStyle="1" w:styleId="WW8Num30z0">
    <w:name w:val="WW8Num30z0"/>
    <w:rsid w:val="008518B8"/>
    <w:rPr>
      <w:rFonts w:ascii="Wingdings" w:hAnsi="Wingdings"/>
    </w:rPr>
  </w:style>
  <w:style w:type="character" w:customStyle="1" w:styleId="WW8Num31z0">
    <w:name w:val="WW8Num31z0"/>
    <w:rsid w:val="008518B8"/>
    <w:rPr>
      <w:rFonts w:ascii="Symbol" w:hAnsi="Symbol"/>
    </w:rPr>
  </w:style>
  <w:style w:type="character" w:customStyle="1" w:styleId="WW8Num31z1">
    <w:name w:val="WW8Num31z1"/>
    <w:rsid w:val="008518B8"/>
    <w:rPr>
      <w:rFonts w:ascii="Courier New" w:hAnsi="Courier New" w:cs="Courier New"/>
    </w:rPr>
  </w:style>
  <w:style w:type="character" w:customStyle="1" w:styleId="WW8Num31z2">
    <w:name w:val="WW8Num31z2"/>
    <w:rsid w:val="008518B8"/>
    <w:rPr>
      <w:rFonts w:ascii="Wingdings" w:hAnsi="Wingdings"/>
    </w:rPr>
  </w:style>
  <w:style w:type="character" w:customStyle="1" w:styleId="WW8Num33z0">
    <w:name w:val="WW8Num33z0"/>
    <w:rsid w:val="008518B8"/>
    <w:rPr>
      <w:rFonts w:ascii="Times New Roman" w:eastAsia="Times New Roman" w:hAnsi="Times New Roman" w:cs="Times New Roman"/>
    </w:rPr>
  </w:style>
  <w:style w:type="character" w:customStyle="1" w:styleId="WW8Num34z0">
    <w:name w:val="WW8Num34z0"/>
    <w:rsid w:val="008518B8"/>
    <w:rPr>
      <w:rFonts w:ascii="Symbol" w:hAnsi="Symbol"/>
    </w:rPr>
  </w:style>
  <w:style w:type="character" w:customStyle="1" w:styleId="WW8Num34z1">
    <w:name w:val="WW8Num34z1"/>
    <w:rsid w:val="008518B8"/>
    <w:rPr>
      <w:rFonts w:ascii="Courier New" w:hAnsi="Courier New" w:cs="Courier New"/>
    </w:rPr>
  </w:style>
  <w:style w:type="character" w:customStyle="1" w:styleId="WW8Num34z2">
    <w:name w:val="WW8Num34z2"/>
    <w:rsid w:val="008518B8"/>
    <w:rPr>
      <w:rFonts w:ascii="Wingdings" w:hAnsi="Wingdings"/>
    </w:rPr>
  </w:style>
  <w:style w:type="character" w:customStyle="1" w:styleId="WW8Num35z0">
    <w:name w:val="WW8Num35z0"/>
    <w:rsid w:val="008518B8"/>
    <w:rPr>
      <w:rFonts w:ascii="Symbol" w:hAnsi="Symbol"/>
      <w:color w:val="auto"/>
    </w:rPr>
  </w:style>
  <w:style w:type="character" w:customStyle="1" w:styleId="WW8Num35z1">
    <w:name w:val="WW8Num35z1"/>
    <w:rsid w:val="008518B8"/>
    <w:rPr>
      <w:rFonts w:ascii="Courier New" w:hAnsi="Courier New" w:cs="Courier New"/>
    </w:rPr>
  </w:style>
  <w:style w:type="character" w:customStyle="1" w:styleId="WW8Num35z2">
    <w:name w:val="WW8Num35z2"/>
    <w:rsid w:val="008518B8"/>
    <w:rPr>
      <w:rFonts w:ascii="Wingdings" w:hAnsi="Wingdings"/>
    </w:rPr>
  </w:style>
  <w:style w:type="character" w:customStyle="1" w:styleId="WW8Num35z3">
    <w:name w:val="WW8Num35z3"/>
    <w:rsid w:val="008518B8"/>
    <w:rPr>
      <w:rFonts w:ascii="Symbol" w:hAnsi="Symbol"/>
    </w:rPr>
  </w:style>
  <w:style w:type="character" w:customStyle="1" w:styleId="WW8Num36z0">
    <w:name w:val="WW8Num36z0"/>
    <w:rsid w:val="008518B8"/>
    <w:rPr>
      <w:rFonts w:ascii="Times New Roman" w:eastAsia="Times New Roman" w:hAnsi="Times New Roman" w:cs="Times New Roman"/>
    </w:rPr>
  </w:style>
  <w:style w:type="character" w:customStyle="1" w:styleId="WW8Num36z1">
    <w:name w:val="WW8Num36z1"/>
    <w:rsid w:val="008518B8"/>
    <w:rPr>
      <w:rFonts w:ascii="Courier New" w:hAnsi="Courier New"/>
    </w:rPr>
  </w:style>
  <w:style w:type="character" w:customStyle="1" w:styleId="WW8Num36z2">
    <w:name w:val="WW8Num36z2"/>
    <w:rsid w:val="008518B8"/>
    <w:rPr>
      <w:rFonts w:ascii="Wingdings" w:hAnsi="Wingdings"/>
    </w:rPr>
  </w:style>
  <w:style w:type="character" w:customStyle="1" w:styleId="WW8Num36z3">
    <w:name w:val="WW8Num36z3"/>
    <w:rsid w:val="008518B8"/>
    <w:rPr>
      <w:rFonts w:ascii="Symbol" w:hAnsi="Symbol"/>
    </w:rPr>
  </w:style>
  <w:style w:type="character" w:customStyle="1" w:styleId="WW8Num37z0">
    <w:name w:val="WW8Num37z0"/>
    <w:rsid w:val="008518B8"/>
    <w:rPr>
      <w:rFonts w:ascii="Symbol" w:hAnsi="Symbol"/>
    </w:rPr>
  </w:style>
  <w:style w:type="character" w:customStyle="1" w:styleId="WW8Num37z1">
    <w:name w:val="WW8Num37z1"/>
    <w:rsid w:val="008518B8"/>
    <w:rPr>
      <w:rFonts w:ascii="Courier New" w:hAnsi="Courier New" w:cs="Courier New"/>
    </w:rPr>
  </w:style>
  <w:style w:type="character" w:customStyle="1" w:styleId="WW8Num37z2">
    <w:name w:val="WW8Num37z2"/>
    <w:rsid w:val="008518B8"/>
    <w:rPr>
      <w:rFonts w:ascii="Wingdings" w:hAnsi="Wingdings"/>
    </w:rPr>
  </w:style>
  <w:style w:type="character" w:customStyle="1" w:styleId="WW8Num38z0">
    <w:name w:val="WW8Num38z0"/>
    <w:rsid w:val="008518B8"/>
    <w:rPr>
      <w:rFonts w:ascii="Times New Roman" w:eastAsia="Times New Roman" w:hAnsi="Times New Roman" w:cs="Times New Roman"/>
    </w:rPr>
  </w:style>
  <w:style w:type="character" w:customStyle="1" w:styleId="WW8Num38z1">
    <w:name w:val="WW8Num38z1"/>
    <w:rsid w:val="008518B8"/>
    <w:rPr>
      <w:rFonts w:ascii="Courier New" w:hAnsi="Courier New"/>
    </w:rPr>
  </w:style>
  <w:style w:type="character" w:customStyle="1" w:styleId="WW8Num38z2">
    <w:name w:val="WW8Num38z2"/>
    <w:rsid w:val="008518B8"/>
    <w:rPr>
      <w:rFonts w:ascii="Wingdings" w:hAnsi="Wingdings"/>
    </w:rPr>
  </w:style>
  <w:style w:type="character" w:customStyle="1" w:styleId="WW8Num38z6">
    <w:name w:val="WW8Num38z6"/>
    <w:rsid w:val="008518B8"/>
    <w:rPr>
      <w:rFonts w:ascii="Symbol" w:hAnsi="Symbol"/>
    </w:rPr>
  </w:style>
  <w:style w:type="character" w:customStyle="1" w:styleId="WW8Num39z0">
    <w:name w:val="WW8Num39z0"/>
    <w:rsid w:val="008518B8"/>
    <w:rPr>
      <w:rFonts w:ascii="Symbol" w:hAnsi="Symbol"/>
    </w:rPr>
  </w:style>
  <w:style w:type="character" w:customStyle="1" w:styleId="WW8Num39z1">
    <w:name w:val="WW8Num39z1"/>
    <w:rsid w:val="008518B8"/>
    <w:rPr>
      <w:rFonts w:ascii="Courier New" w:hAnsi="Courier New" w:cs="Courier New"/>
    </w:rPr>
  </w:style>
  <w:style w:type="character" w:customStyle="1" w:styleId="WW8Num39z2">
    <w:name w:val="WW8Num39z2"/>
    <w:rsid w:val="008518B8"/>
    <w:rPr>
      <w:rFonts w:ascii="Wingdings" w:hAnsi="Wingdings"/>
    </w:rPr>
  </w:style>
  <w:style w:type="character" w:customStyle="1" w:styleId="WW8Num40z0">
    <w:name w:val="WW8Num40z0"/>
    <w:rsid w:val="008518B8"/>
    <w:rPr>
      <w:rFonts w:ascii="Symbol" w:hAnsi="Symbol"/>
    </w:rPr>
  </w:style>
  <w:style w:type="character" w:customStyle="1" w:styleId="WW8Num40z1">
    <w:name w:val="WW8Num40z1"/>
    <w:rsid w:val="008518B8"/>
    <w:rPr>
      <w:rFonts w:ascii="Courier New" w:hAnsi="Courier New" w:cs="Courier New"/>
    </w:rPr>
  </w:style>
  <w:style w:type="character" w:customStyle="1" w:styleId="WW8Num40z2">
    <w:name w:val="WW8Num40z2"/>
    <w:rsid w:val="008518B8"/>
    <w:rPr>
      <w:rFonts w:ascii="Wingdings" w:hAnsi="Wingdings"/>
    </w:rPr>
  </w:style>
  <w:style w:type="character" w:customStyle="1" w:styleId="WW8Num41z0">
    <w:name w:val="WW8Num41z0"/>
    <w:rsid w:val="008518B8"/>
    <w:rPr>
      <w:rFonts w:ascii="Symbol" w:hAnsi="Symbol"/>
      <w:color w:val="auto"/>
    </w:rPr>
  </w:style>
  <w:style w:type="character" w:customStyle="1" w:styleId="WW8Num41z1">
    <w:name w:val="WW8Num41z1"/>
    <w:rsid w:val="008518B8"/>
    <w:rPr>
      <w:rFonts w:ascii="Courier New" w:hAnsi="Courier New" w:cs="Courier New"/>
    </w:rPr>
  </w:style>
  <w:style w:type="character" w:customStyle="1" w:styleId="WW8Num41z2">
    <w:name w:val="WW8Num41z2"/>
    <w:rsid w:val="008518B8"/>
    <w:rPr>
      <w:rFonts w:ascii="Wingdings" w:hAnsi="Wingdings"/>
    </w:rPr>
  </w:style>
  <w:style w:type="character" w:customStyle="1" w:styleId="WW8Num41z3">
    <w:name w:val="WW8Num41z3"/>
    <w:rsid w:val="008518B8"/>
    <w:rPr>
      <w:rFonts w:ascii="Symbol" w:hAnsi="Symbol"/>
    </w:rPr>
  </w:style>
  <w:style w:type="character" w:customStyle="1" w:styleId="WW8NumSt1z0">
    <w:name w:val="WW8NumSt1z0"/>
    <w:rsid w:val="008518B8"/>
    <w:rPr>
      <w:rFonts w:ascii="Symbol" w:hAnsi="Symbol"/>
    </w:rPr>
  </w:style>
  <w:style w:type="character" w:customStyle="1" w:styleId="WW8NumSt19z0">
    <w:name w:val="WW8NumSt19z0"/>
    <w:rsid w:val="008518B8"/>
    <w:rPr>
      <w:sz w:val="28"/>
    </w:rPr>
  </w:style>
  <w:style w:type="character" w:customStyle="1" w:styleId="12">
    <w:name w:val="Основной шрифт абзаца1"/>
    <w:rsid w:val="008518B8"/>
  </w:style>
  <w:style w:type="character" w:styleId="af1">
    <w:name w:val="page number"/>
    <w:basedOn w:val="12"/>
    <w:rsid w:val="008518B8"/>
  </w:style>
  <w:style w:type="character" w:customStyle="1" w:styleId="af2">
    <w:name w:val="Продолжение списка Знак"/>
    <w:rsid w:val="008518B8"/>
    <w:rPr>
      <w:sz w:val="24"/>
      <w:szCs w:val="24"/>
      <w:lang w:val="ru-RU" w:eastAsia="ar-SA" w:bidi="ar-SA"/>
    </w:rPr>
  </w:style>
  <w:style w:type="character" w:customStyle="1" w:styleId="af3">
    <w:name w:val="Символ сноски"/>
    <w:rsid w:val="008518B8"/>
    <w:rPr>
      <w:vertAlign w:val="superscript"/>
    </w:rPr>
  </w:style>
  <w:style w:type="character" w:styleId="af4">
    <w:name w:val="Strong"/>
    <w:qFormat/>
    <w:rsid w:val="008518B8"/>
    <w:rPr>
      <w:b/>
      <w:bCs/>
    </w:rPr>
  </w:style>
  <w:style w:type="character" w:styleId="af5">
    <w:name w:val="Hyperlink"/>
    <w:rsid w:val="008518B8"/>
    <w:rPr>
      <w:color w:val="0000FF"/>
      <w:u w:val="single"/>
    </w:rPr>
  </w:style>
  <w:style w:type="character" w:styleId="af6">
    <w:name w:val="FollowedHyperlink"/>
    <w:rsid w:val="008518B8"/>
    <w:rPr>
      <w:color w:val="800080"/>
      <w:u w:val="single"/>
    </w:rPr>
  </w:style>
  <w:style w:type="character" w:customStyle="1" w:styleId="af7">
    <w:name w:val="Символы концевой сноски"/>
    <w:rsid w:val="008518B8"/>
    <w:rPr>
      <w:vertAlign w:val="superscript"/>
    </w:rPr>
  </w:style>
  <w:style w:type="character" w:customStyle="1" w:styleId="WW-">
    <w:name w:val="WW-Символ сноски"/>
    <w:rsid w:val="008518B8"/>
    <w:rPr>
      <w:vertAlign w:val="superscript"/>
    </w:rPr>
  </w:style>
  <w:style w:type="character" w:styleId="af8">
    <w:name w:val="footnote reference"/>
    <w:semiHidden/>
    <w:rsid w:val="008518B8"/>
    <w:rPr>
      <w:vertAlign w:val="superscript"/>
    </w:rPr>
  </w:style>
  <w:style w:type="character" w:customStyle="1" w:styleId="af9">
    <w:name w:val="Символ нумерации"/>
    <w:rsid w:val="008518B8"/>
  </w:style>
  <w:style w:type="paragraph" w:customStyle="1" w:styleId="afa">
    <w:name w:val="Заголовок"/>
    <w:basedOn w:val="a"/>
    <w:next w:val="a5"/>
    <w:rsid w:val="008518B8"/>
    <w:pPr>
      <w:keepNext/>
      <w:spacing w:before="240" w:after="120"/>
    </w:pPr>
    <w:rPr>
      <w:rFonts w:ascii="Arial" w:eastAsia="MS Mincho" w:hAnsi="Arial" w:cs="Tahoma"/>
      <w:sz w:val="28"/>
      <w:szCs w:val="28"/>
    </w:rPr>
  </w:style>
  <w:style w:type="paragraph" w:styleId="afb">
    <w:name w:val="List"/>
    <w:basedOn w:val="a5"/>
    <w:rsid w:val="008518B8"/>
    <w:pPr>
      <w:spacing w:after="0"/>
      <w:jc w:val="center"/>
    </w:pPr>
    <w:rPr>
      <w:rFonts w:ascii="Arial" w:hAnsi="Arial" w:cs="Tahoma"/>
      <w:b/>
      <w:bCs/>
      <w:sz w:val="28"/>
    </w:rPr>
  </w:style>
  <w:style w:type="paragraph" w:customStyle="1" w:styleId="13">
    <w:name w:val="Название1"/>
    <w:basedOn w:val="a"/>
    <w:rsid w:val="008518B8"/>
    <w:pPr>
      <w:suppressLineNumbers/>
      <w:spacing w:before="120" w:after="120"/>
    </w:pPr>
    <w:rPr>
      <w:rFonts w:ascii="Arial" w:hAnsi="Arial" w:cs="Tahoma"/>
      <w:i/>
      <w:iCs/>
      <w:sz w:val="20"/>
    </w:rPr>
  </w:style>
  <w:style w:type="paragraph" w:customStyle="1" w:styleId="14">
    <w:name w:val="Указатель1"/>
    <w:basedOn w:val="a"/>
    <w:rsid w:val="008518B8"/>
    <w:pPr>
      <w:suppressLineNumbers/>
    </w:pPr>
    <w:rPr>
      <w:rFonts w:ascii="Arial" w:hAnsi="Arial" w:cs="Tahoma"/>
    </w:rPr>
  </w:style>
  <w:style w:type="paragraph" w:styleId="afc">
    <w:name w:val="Title"/>
    <w:basedOn w:val="a"/>
    <w:next w:val="afd"/>
    <w:link w:val="afe"/>
    <w:qFormat/>
    <w:rsid w:val="008518B8"/>
    <w:pPr>
      <w:jc w:val="center"/>
    </w:pPr>
    <w:rPr>
      <w:b/>
      <w:bCs/>
      <w:sz w:val="40"/>
    </w:rPr>
  </w:style>
  <w:style w:type="paragraph" w:styleId="afd">
    <w:name w:val="Subtitle"/>
    <w:basedOn w:val="afa"/>
    <w:next w:val="a5"/>
    <w:link w:val="aff"/>
    <w:qFormat/>
    <w:rsid w:val="008518B8"/>
    <w:pPr>
      <w:jc w:val="center"/>
    </w:pPr>
    <w:rPr>
      <w:i/>
      <w:iCs/>
    </w:rPr>
  </w:style>
  <w:style w:type="character" w:customStyle="1" w:styleId="aff">
    <w:name w:val="Подзаголовок Знак"/>
    <w:basedOn w:val="a0"/>
    <w:link w:val="afd"/>
    <w:rsid w:val="008518B8"/>
    <w:rPr>
      <w:rFonts w:ascii="Arial" w:eastAsia="MS Mincho" w:hAnsi="Arial" w:cs="Tahoma"/>
      <w:i/>
      <w:iCs/>
      <w:sz w:val="28"/>
      <w:szCs w:val="28"/>
      <w:lang w:eastAsia="ru-RU"/>
    </w:rPr>
  </w:style>
  <w:style w:type="character" w:customStyle="1" w:styleId="afe">
    <w:name w:val="Название Знак"/>
    <w:basedOn w:val="a0"/>
    <w:link w:val="afc"/>
    <w:rsid w:val="008518B8"/>
    <w:rPr>
      <w:rFonts w:ascii="Times New Roman" w:eastAsia="Times New Roman" w:hAnsi="Times New Roman" w:cs="Times New Roman"/>
      <w:b/>
      <w:bCs/>
      <w:sz w:val="40"/>
      <w:szCs w:val="24"/>
      <w:lang w:eastAsia="ru-RU"/>
    </w:rPr>
  </w:style>
  <w:style w:type="paragraph" w:customStyle="1" w:styleId="210">
    <w:name w:val="Основной текст с отступом 21"/>
    <w:basedOn w:val="a"/>
    <w:rsid w:val="008518B8"/>
    <w:pPr>
      <w:overflowPunct w:val="0"/>
      <w:autoSpaceDE w:val="0"/>
      <w:spacing w:before="120"/>
      <w:ind w:firstLine="720"/>
      <w:jc w:val="both"/>
      <w:textAlignment w:val="baseline"/>
    </w:pPr>
  </w:style>
  <w:style w:type="paragraph" w:customStyle="1" w:styleId="33">
    <w:name w:val="заголовок 3"/>
    <w:basedOn w:val="a"/>
    <w:next w:val="a"/>
    <w:rsid w:val="008518B8"/>
    <w:pPr>
      <w:keepNext/>
      <w:autoSpaceDE w:val="0"/>
      <w:jc w:val="center"/>
    </w:pPr>
    <w:rPr>
      <w:b/>
      <w:bCs/>
    </w:rPr>
  </w:style>
  <w:style w:type="paragraph" w:customStyle="1" w:styleId="310">
    <w:name w:val="Основной текст 31"/>
    <w:basedOn w:val="a"/>
    <w:rsid w:val="008518B8"/>
    <w:pPr>
      <w:autoSpaceDE w:val="0"/>
      <w:jc w:val="both"/>
    </w:pPr>
  </w:style>
  <w:style w:type="paragraph" w:customStyle="1" w:styleId="311">
    <w:name w:val="Основной текст с отступом 31"/>
    <w:basedOn w:val="a"/>
    <w:rsid w:val="008518B8"/>
    <w:pPr>
      <w:autoSpaceDE w:val="0"/>
      <w:spacing w:before="180" w:line="360" w:lineRule="auto"/>
      <w:ind w:firstLine="700"/>
      <w:jc w:val="both"/>
    </w:pPr>
    <w:rPr>
      <w:i/>
      <w:iCs/>
      <w:sz w:val="28"/>
      <w:u w:val="single"/>
    </w:rPr>
  </w:style>
  <w:style w:type="paragraph" w:styleId="aff0">
    <w:name w:val="footer"/>
    <w:basedOn w:val="a"/>
    <w:link w:val="aff1"/>
    <w:uiPriority w:val="99"/>
    <w:rsid w:val="008518B8"/>
    <w:pPr>
      <w:tabs>
        <w:tab w:val="center" w:pos="4677"/>
        <w:tab w:val="right" w:pos="9355"/>
      </w:tabs>
    </w:pPr>
  </w:style>
  <w:style w:type="character" w:customStyle="1" w:styleId="aff1">
    <w:name w:val="Нижний колонтитул Знак"/>
    <w:basedOn w:val="a0"/>
    <w:link w:val="aff0"/>
    <w:uiPriority w:val="99"/>
    <w:rsid w:val="008518B8"/>
    <w:rPr>
      <w:rFonts w:ascii="Times New Roman" w:eastAsia="Times New Roman" w:hAnsi="Times New Roman" w:cs="Times New Roman"/>
      <w:sz w:val="24"/>
      <w:szCs w:val="24"/>
      <w:lang w:eastAsia="ru-RU"/>
    </w:rPr>
  </w:style>
  <w:style w:type="paragraph" w:customStyle="1" w:styleId="15">
    <w:name w:val="Маркированный список1"/>
    <w:basedOn w:val="a"/>
    <w:rsid w:val="008518B8"/>
    <w:pPr>
      <w:jc w:val="both"/>
    </w:pPr>
  </w:style>
  <w:style w:type="paragraph" w:customStyle="1" w:styleId="211">
    <w:name w:val="Список 21"/>
    <w:basedOn w:val="a"/>
    <w:rsid w:val="008518B8"/>
    <w:pPr>
      <w:widowControl w:val="0"/>
      <w:tabs>
        <w:tab w:val="left" w:pos="360"/>
      </w:tabs>
      <w:spacing w:before="60" w:after="60"/>
      <w:jc w:val="both"/>
    </w:pPr>
    <w:rPr>
      <w:sz w:val="26"/>
    </w:rPr>
  </w:style>
  <w:style w:type="paragraph" w:customStyle="1" w:styleId="16">
    <w:name w:val="За 1"/>
    <w:basedOn w:val="a"/>
    <w:rsid w:val="008518B8"/>
    <w:pPr>
      <w:keepNext/>
      <w:keepLines/>
      <w:pageBreakBefore/>
      <w:tabs>
        <w:tab w:val="left" w:pos="360"/>
      </w:tabs>
      <w:suppressAutoHyphens/>
      <w:spacing w:before="240" w:after="360"/>
      <w:jc w:val="center"/>
    </w:pPr>
    <w:rPr>
      <w:rFonts w:ascii="Courier New" w:hAnsi="Courier New"/>
      <w:b/>
      <w:sz w:val="40"/>
    </w:rPr>
  </w:style>
  <w:style w:type="paragraph" w:styleId="aff2">
    <w:name w:val="footnote text"/>
    <w:basedOn w:val="a"/>
    <w:link w:val="aff3"/>
    <w:semiHidden/>
    <w:rsid w:val="008518B8"/>
  </w:style>
  <w:style w:type="character" w:customStyle="1" w:styleId="aff3">
    <w:name w:val="Текст сноски Знак"/>
    <w:basedOn w:val="a0"/>
    <w:link w:val="aff2"/>
    <w:semiHidden/>
    <w:rsid w:val="008518B8"/>
    <w:rPr>
      <w:rFonts w:ascii="Times New Roman" w:eastAsia="Times New Roman" w:hAnsi="Times New Roman" w:cs="Times New Roman"/>
      <w:sz w:val="24"/>
      <w:szCs w:val="24"/>
      <w:lang w:eastAsia="ru-RU"/>
    </w:rPr>
  </w:style>
  <w:style w:type="paragraph" w:styleId="aff4">
    <w:name w:val="header"/>
    <w:basedOn w:val="a"/>
    <w:link w:val="aff5"/>
    <w:uiPriority w:val="99"/>
    <w:rsid w:val="008518B8"/>
    <w:pPr>
      <w:tabs>
        <w:tab w:val="center" w:pos="4677"/>
        <w:tab w:val="right" w:pos="9355"/>
      </w:tabs>
    </w:pPr>
  </w:style>
  <w:style w:type="character" w:customStyle="1" w:styleId="aff5">
    <w:name w:val="Верхний колонтитул Знак"/>
    <w:basedOn w:val="a0"/>
    <w:link w:val="aff4"/>
    <w:uiPriority w:val="99"/>
    <w:rsid w:val="008518B8"/>
    <w:rPr>
      <w:rFonts w:ascii="Times New Roman" w:eastAsia="Times New Roman" w:hAnsi="Times New Roman" w:cs="Times New Roman"/>
      <w:sz w:val="24"/>
      <w:szCs w:val="24"/>
      <w:lang w:eastAsia="ru-RU"/>
    </w:rPr>
  </w:style>
  <w:style w:type="paragraph" w:customStyle="1" w:styleId="220">
    <w:name w:val="Основной текст 22"/>
    <w:basedOn w:val="a"/>
    <w:rsid w:val="008518B8"/>
    <w:pPr>
      <w:jc w:val="both"/>
    </w:pPr>
    <w:rPr>
      <w:b/>
      <w:bCs/>
      <w:sz w:val="22"/>
    </w:rPr>
  </w:style>
  <w:style w:type="paragraph" w:customStyle="1" w:styleId="212">
    <w:name w:val="Основной текст 21"/>
    <w:basedOn w:val="a"/>
    <w:rsid w:val="008518B8"/>
    <w:pPr>
      <w:spacing w:line="360" w:lineRule="auto"/>
      <w:ind w:firstLine="709"/>
      <w:jc w:val="both"/>
    </w:pPr>
    <w:rPr>
      <w:rFonts w:ascii="Arial" w:hAnsi="Arial"/>
    </w:rPr>
  </w:style>
  <w:style w:type="paragraph" w:customStyle="1" w:styleId="aff6">
    <w:name w:val="Личный"/>
    <w:basedOn w:val="a"/>
    <w:rsid w:val="008518B8"/>
    <w:pPr>
      <w:widowControl w:val="0"/>
      <w:ind w:firstLine="720"/>
      <w:jc w:val="both"/>
    </w:pPr>
    <w:rPr>
      <w:sz w:val="28"/>
    </w:rPr>
  </w:style>
  <w:style w:type="paragraph" w:customStyle="1" w:styleId="aff7">
    <w:name w:val="#Таблица текст"/>
    <w:basedOn w:val="a"/>
    <w:rsid w:val="008518B8"/>
  </w:style>
  <w:style w:type="paragraph" w:customStyle="1" w:styleId="100">
    <w:name w:val="Обычный_10"/>
    <w:basedOn w:val="a"/>
    <w:next w:val="a3"/>
    <w:rsid w:val="008518B8"/>
  </w:style>
  <w:style w:type="paragraph" w:customStyle="1" w:styleId="17">
    <w:name w:val="Красная строка1"/>
    <w:basedOn w:val="a5"/>
    <w:rsid w:val="008518B8"/>
    <w:pPr>
      <w:ind w:firstLine="210"/>
    </w:pPr>
  </w:style>
  <w:style w:type="paragraph" w:customStyle="1" w:styleId="aff8">
    <w:name w:val="Знак Знак Знак"/>
    <w:basedOn w:val="a"/>
    <w:rsid w:val="008518B8"/>
    <w:pPr>
      <w:spacing w:after="160" w:line="240" w:lineRule="exact"/>
    </w:pPr>
    <w:rPr>
      <w:rFonts w:ascii="Verdana" w:hAnsi="Verdana"/>
      <w:lang w:val="en-US"/>
    </w:rPr>
  </w:style>
  <w:style w:type="paragraph" w:customStyle="1" w:styleId="CharChar">
    <w:name w:val="Знак Знак Char Char"/>
    <w:basedOn w:val="a"/>
    <w:rsid w:val="008518B8"/>
    <w:pPr>
      <w:spacing w:after="160" w:line="240" w:lineRule="exact"/>
    </w:pPr>
    <w:rPr>
      <w:rFonts w:ascii="Verdana" w:hAnsi="Verdana"/>
      <w:lang w:val="en-GB"/>
    </w:rPr>
  </w:style>
  <w:style w:type="paragraph" w:customStyle="1" w:styleId="ConsPlusNonformat">
    <w:name w:val="ConsPlusNonformat"/>
    <w:rsid w:val="008518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нак Знак Знак Знак"/>
    <w:basedOn w:val="a"/>
    <w:rsid w:val="008518B8"/>
    <w:pPr>
      <w:spacing w:after="160" w:line="240" w:lineRule="exact"/>
    </w:pPr>
    <w:rPr>
      <w:rFonts w:ascii="Verdana" w:hAnsi="Verdana"/>
      <w:lang w:val="en-US"/>
    </w:rPr>
  </w:style>
  <w:style w:type="paragraph" w:customStyle="1" w:styleId="affa">
    <w:name w:val="Содержимое таблицы"/>
    <w:basedOn w:val="a"/>
    <w:rsid w:val="008518B8"/>
    <w:pPr>
      <w:suppressLineNumbers/>
      <w:suppressAutoHyphens/>
    </w:pPr>
  </w:style>
  <w:style w:type="paragraph" w:customStyle="1" w:styleId="affb">
    <w:name w:val="Содержимое врезки"/>
    <w:basedOn w:val="a5"/>
    <w:rsid w:val="008518B8"/>
    <w:pPr>
      <w:spacing w:after="0"/>
      <w:jc w:val="center"/>
    </w:pPr>
    <w:rPr>
      <w:b/>
      <w:bCs/>
      <w:sz w:val="28"/>
    </w:rPr>
  </w:style>
  <w:style w:type="paragraph" w:customStyle="1" w:styleId="affc">
    <w:name w:val="бычный"/>
    <w:rsid w:val="008518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8518B8"/>
  </w:style>
  <w:style w:type="paragraph" w:customStyle="1" w:styleId="110">
    <w:name w:val="Знак1 Знак Знак Знак1 Знак Знак Знак"/>
    <w:basedOn w:val="a"/>
    <w:rsid w:val="008518B8"/>
    <w:rPr>
      <w:rFonts w:ascii="Verdana" w:hAnsi="Verdana" w:cs="Verdana"/>
      <w:lang w:val="en-US" w:eastAsia="en-US"/>
    </w:rPr>
  </w:style>
  <w:style w:type="paragraph" w:styleId="34">
    <w:name w:val="Body Text Indent 3"/>
    <w:basedOn w:val="a"/>
    <w:link w:val="35"/>
    <w:rsid w:val="008518B8"/>
    <w:pPr>
      <w:spacing w:after="120"/>
      <w:ind w:left="283"/>
    </w:pPr>
    <w:rPr>
      <w:sz w:val="16"/>
      <w:szCs w:val="16"/>
    </w:rPr>
  </w:style>
  <w:style w:type="character" w:customStyle="1" w:styleId="35">
    <w:name w:val="Основной текст с отступом 3 Знак"/>
    <w:basedOn w:val="a0"/>
    <w:link w:val="34"/>
    <w:rsid w:val="008518B8"/>
    <w:rPr>
      <w:rFonts w:ascii="Times New Roman" w:eastAsia="Times New Roman" w:hAnsi="Times New Roman" w:cs="Times New Roman"/>
      <w:sz w:val="16"/>
      <w:szCs w:val="16"/>
      <w:lang w:eastAsia="ru-RU"/>
    </w:rPr>
  </w:style>
  <w:style w:type="paragraph" w:styleId="affd">
    <w:name w:val="Block Text"/>
    <w:basedOn w:val="a"/>
    <w:rsid w:val="008518B8"/>
    <w:pPr>
      <w:ind w:left="1701" w:right="851" w:firstLine="459"/>
      <w:jc w:val="both"/>
    </w:pPr>
  </w:style>
  <w:style w:type="paragraph" w:customStyle="1" w:styleId="affe">
    <w:name w:val="Знак"/>
    <w:basedOn w:val="a"/>
    <w:rsid w:val="008518B8"/>
    <w:pPr>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8518B8"/>
    <w:pPr>
      <w:spacing w:before="100" w:beforeAutospacing="1" w:after="100" w:afterAutospacing="1"/>
    </w:pPr>
    <w:rPr>
      <w:rFonts w:ascii="Tahoma" w:hAnsi="Tahoma"/>
      <w:lang w:val="en-US" w:eastAsia="en-US"/>
    </w:rPr>
  </w:style>
  <w:style w:type="character" w:customStyle="1" w:styleId="afff">
    <w:name w:val="Текст выноски Знак"/>
    <w:basedOn w:val="a0"/>
    <w:link w:val="afff0"/>
    <w:rsid w:val="008518B8"/>
    <w:rPr>
      <w:rFonts w:ascii="Tahoma" w:eastAsia="Times New Roman" w:hAnsi="Tahoma" w:cs="Tahoma"/>
      <w:sz w:val="16"/>
      <w:szCs w:val="16"/>
      <w:lang w:eastAsia="ru-RU"/>
    </w:rPr>
  </w:style>
  <w:style w:type="paragraph" w:styleId="afff0">
    <w:name w:val="Balloon Text"/>
    <w:basedOn w:val="a"/>
    <w:link w:val="afff"/>
    <w:rsid w:val="008518B8"/>
    <w:rPr>
      <w:rFonts w:ascii="Tahoma" w:hAnsi="Tahoma" w:cs="Tahoma"/>
      <w:sz w:val="16"/>
      <w:szCs w:val="16"/>
    </w:rPr>
  </w:style>
  <w:style w:type="paragraph" w:customStyle="1" w:styleId="ConsPlusTitle">
    <w:name w:val="ConsPlusTitle"/>
    <w:rsid w:val="00851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8518B8"/>
    <w:pPr>
      <w:spacing w:after="120" w:line="480" w:lineRule="auto"/>
      <w:ind w:left="283"/>
    </w:pPr>
  </w:style>
  <w:style w:type="character" w:customStyle="1" w:styleId="24">
    <w:name w:val="Основной текст с отступом 2 Знак"/>
    <w:basedOn w:val="a0"/>
    <w:link w:val="23"/>
    <w:rsid w:val="008518B8"/>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8518B8"/>
    <w:rPr>
      <w:rFonts w:ascii="Tahoma" w:eastAsia="Times New Roman" w:hAnsi="Tahoma" w:cs="Tahoma"/>
      <w:sz w:val="24"/>
      <w:szCs w:val="24"/>
      <w:shd w:val="clear" w:color="auto" w:fill="000080"/>
      <w:lang w:eastAsia="ru-RU"/>
    </w:rPr>
  </w:style>
  <w:style w:type="paragraph" w:styleId="afff2">
    <w:name w:val="Document Map"/>
    <w:basedOn w:val="a"/>
    <w:link w:val="afff1"/>
    <w:semiHidden/>
    <w:rsid w:val="008518B8"/>
    <w:pPr>
      <w:shd w:val="clear" w:color="auto" w:fill="000080"/>
    </w:pPr>
    <w:rPr>
      <w:rFonts w:ascii="Tahoma" w:hAnsi="Tahoma" w:cs="Tahoma"/>
    </w:rPr>
  </w:style>
  <w:style w:type="paragraph" w:customStyle="1" w:styleId="ConsNormal">
    <w:name w:val="ConsNormal"/>
    <w:rsid w:val="008518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8">
    <w:name w:val="Знак1"/>
    <w:basedOn w:val="a"/>
    <w:rsid w:val="008518B8"/>
    <w:rPr>
      <w:rFonts w:ascii="Verdana" w:hAnsi="Verdana" w:cs="Verdana"/>
      <w:lang w:val="en-US" w:eastAsia="en-US"/>
    </w:rPr>
  </w:style>
  <w:style w:type="paragraph" w:customStyle="1" w:styleId="BodyText21">
    <w:name w:val="Body Text 21"/>
    <w:basedOn w:val="a"/>
    <w:rsid w:val="008518B8"/>
    <w:pPr>
      <w:autoSpaceDE w:val="0"/>
      <w:autoSpaceDN w:val="0"/>
      <w:spacing w:before="40"/>
      <w:jc w:val="both"/>
    </w:pPr>
  </w:style>
  <w:style w:type="paragraph" w:customStyle="1" w:styleId="description2">
    <w:name w:val="description2"/>
    <w:basedOn w:val="a"/>
    <w:rsid w:val="008518B8"/>
    <w:pPr>
      <w:spacing w:before="100" w:beforeAutospacing="1" w:after="100" w:afterAutospacing="1"/>
    </w:pPr>
    <w:rPr>
      <w:sz w:val="21"/>
      <w:szCs w:val="21"/>
    </w:rPr>
  </w:style>
  <w:style w:type="character" w:customStyle="1" w:styleId="lineheader2">
    <w:name w:val="lineheader2"/>
    <w:rsid w:val="008518B8"/>
    <w:rPr>
      <w:b w:val="0"/>
      <w:bCs w:val="0"/>
      <w:i w:val="0"/>
      <w:iCs w:val="0"/>
      <w:strike w:val="0"/>
      <w:dstrike w:val="0"/>
      <w:u w:val="none"/>
      <w:effect w:val="none"/>
    </w:rPr>
  </w:style>
  <w:style w:type="character" w:customStyle="1" w:styleId="linetext2">
    <w:name w:val="linetext2"/>
    <w:rsid w:val="008518B8"/>
    <w:rPr>
      <w:b/>
      <w:bCs/>
      <w:i/>
      <w:iCs/>
      <w:strike w:val="0"/>
      <w:dstrike w:val="0"/>
      <w:sz w:val="24"/>
      <w:szCs w:val="24"/>
      <w:u w:val="none"/>
      <w:effect w:val="none"/>
    </w:rPr>
  </w:style>
  <w:style w:type="paragraph" w:customStyle="1" w:styleId="Style10">
    <w:name w:val="Style10"/>
    <w:basedOn w:val="a"/>
    <w:rsid w:val="008518B8"/>
    <w:pPr>
      <w:widowControl w:val="0"/>
      <w:autoSpaceDE w:val="0"/>
      <w:autoSpaceDN w:val="0"/>
      <w:adjustRightInd w:val="0"/>
      <w:spacing w:line="336" w:lineRule="exact"/>
      <w:ind w:firstLine="629"/>
      <w:jc w:val="both"/>
    </w:pPr>
  </w:style>
  <w:style w:type="paragraph" w:customStyle="1" w:styleId="19">
    <w:name w:val="1"/>
    <w:basedOn w:val="a"/>
    <w:rsid w:val="008518B8"/>
    <w:pPr>
      <w:spacing w:after="120"/>
      <w:ind w:firstLine="210"/>
    </w:pPr>
  </w:style>
  <w:style w:type="paragraph" w:styleId="afff3">
    <w:name w:val="endnote text"/>
    <w:basedOn w:val="a"/>
    <w:link w:val="afff4"/>
    <w:rsid w:val="008518B8"/>
  </w:style>
  <w:style w:type="character" w:customStyle="1" w:styleId="afff4">
    <w:name w:val="Текст концевой сноски Знак"/>
    <w:basedOn w:val="a0"/>
    <w:link w:val="afff3"/>
    <w:rsid w:val="008518B8"/>
    <w:rPr>
      <w:rFonts w:ascii="Times New Roman" w:eastAsia="Times New Roman" w:hAnsi="Times New Roman" w:cs="Times New Roman"/>
      <w:sz w:val="24"/>
      <w:szCs w:val="24"/>
      <w:lang w:eastAsia="ru-RU"/>
    </w:rPr>
  </w:style>
  <w:style w:type="paragraph" w:styleId="afff5">
    <w:name w:val="Plain Text"/>
    <w:basedOn w:val="a"/>
    <w:link w:val="afff6"/>
    <w:uiPriority w:val="99"/>
    <w:rsid w:val="008518B8"/>
    <w:rPr>
      <w:rFonts w:ascii="Courier New" w:hAnsi="Courier New" w:cs="Courier New"/>
    </w:rPr>
  </w:style>
  <w:style w:type="character" w:customStyle="1" w:styleId="afff6">
    <w:name w:val="Текст Знак"/>
    <w:basedOn w:val="a0"/>
    <w:link w:val="afff5"/>
    <w:uiPriority w:val="99"/>
    <w:rsid w:val="008518B8"/>
    <w:rPr>
      <w:rFonts w:ascii="Courier New" w:eastAsia="Times New Roman" w:hAnsi="Courier New" w:cs="Courier New"/>
      <w:sz w:val="24"/>
      <w:szCs w:val="24"/>
      <w:lang w:eastAsia="ru-RU"/>
    </w:rPr>
  </w:style>
  <w:style w:type="paragraph" w:customStyle="1" w:styleId="afff7">
    <w:name w:val="Текст программы"/>
    <w:basedOn w:val="a"/>
    <w:rsid w:val="008518B8"/>
    <w:pPr>
      <w:spacing w:line="360" w:lineRule="auto"/>
    </w:pPr>
    <w:rPr>
      <w:rFonts w:ascii="Arial" w:eastAsia="Calibri" w:hAnsi="Arial" w:cs="Arial"/>
      <w:sz w:val="28"/>
      <w:lang w:val="en-US"/>
    </w:rPr>
  </w:style>
  <w:style w:type="paragraph" w:customStyle="1" w:styleId="1a">
    <w:name w:val="Абзац списка1"/>
    <w:basedOn w:val="a"/>
    <w:rsid w:val="008518B8"/>
    <w:pPr>
      <w:spacing w:after="200" w:line="276" w:lineRule="auto"/>
      <w:ind w:left="720"/>
      <w:contextualSpacing/>
    </w:pPr>
    <w:rPr>
      <w:rFonts w:ascii="Calibri" w:hAnsi="Calibri"/>
      <w:sz w:val="22"/>
      <w:szCs w:val="22"/>
      <w:lang w:eastAsia="en-US"/>
    </w:rPr>
  </w:style>
  <w:style w:type="character" w:customStyle="1" w:styleId="1b">
    <w:name w:val="Основной текст Знак1"/>
    <w:locked/>
    <w:rsid w:val="008518B8"/>
    <w:rPr>
      <w:b/>
      <w:bCs/>
      <w:sz w:val="28"/>
      <w:lang w:eastAsia="ar-SA"/>
    </w:rPr>
  </w:style>
  <w:style w:type="paragraph" w:customStyle="1" w:styleId="Iniiaiieoaeno2">
    <w:name w:val="Iniiaiie oaeno 2"/>
    <w:basedOn w:val="a"/>
    <w:rsid w:val="008518B8"/>
    <w:pPr>
      <w:ind w:firstLine="709"/>
      <w:jc w:val="both"/>
    </w:pPr>
    <w:rPr>
      <w:lang w:eastAsia="zh-CN"/>
    </w:rPr>
  </w:style>
  <w:style w:type="character" w:customStyle="1" w:styleId="36">
    <w:name w:val="Основной текст (3)"/>
    <w:link w:val="312"/>
    <w:uiPriority w:val="99"/>
    <w:locked/>
    <w:rsid w:val="008518B8"/>
    <w:rPr>
      <w:sz w:val="28"/>
      <w:szCs w:val="28"/>
      <w:shd w:val="clear" w:color="auto" w:fill="FFFFFF"/>
    </w:rPr>
  </w:style>
  <w:style w:type="paragraph" w:customStyle="1" w:styleId="312">
    <w:name w:val="Основной текст (3)1"/>
    <w:basedOn w:val="a"/>
    <w:link w:val="36"/>
    <w:uiPriority w:val="99"/>
    <w:rsid w:val="008518B8"/>
    <w:pPr>
      <w:shd w:val="clear" w:color="auto" w:fill="FFFFFF"/>
      <w:spacing w:line="322" w:lineRule="exact"/>
    </w:pPr>
    <w:rPr>
      <w:rFonts w:asciiTheme="minorHAnsi" w:eastAsiaTheme="minorHAnsi" w:hAnsiTheme="minorHAnsi" w:cstheme="minorBidi"/>
      <w:sz w:val="28"/>
      <w:szCs w:val="28"/>
      <w:lang w:eastAsia="en-US"/>
    </w:rPr>
  </w:style>
  <w:style w:type="paragraph" w:customStyle="1" w:styleId="s13">
    <w:name w:val="s_13"/>
    <w:basedOn w:val="a"/>
    <w:rsid w:val="008518B8"/>
    <w:pPr>
      <w:ind w:firstLine="720"/>
    </w:pPr>
    <w:rPr>
      <w:sz w:val="20"/>
      <w:szCs w:val="20"/>
    </w:rPr>
  </w:style>
  <w:style w:type="character" w:customStyle="1" w:styleId="spellchecker-word-highlight">
    <w:name w:val="spellchecker-word-highlight"/>
    <w:rsid w:val="007A7043"/>
  </w:style>
  <w:style w:type="character" w:customStyle="1" w:styleId="apple-converted-space">
    <w:name w:val="apple-converted-space"/>
    <w:rsid w:val="007A7043"/>
  </w:style>
  <w:style w:type="paragraph" w:customStyle="1" w:styleId="afff8">
    <w:name w:val="Знак Знак Знак Знак Знак Знак Знак Знак Знак Знак"/>
    <w:basedOn w:val="a"/>
    <w:semiHidden/>
    <w:rsid w:val="006C55F5"/>
    <w:pPr>
      <w:spacing w:after="160" w:line="240" w:lineRule="exact"/>
    </w:pPr>
    <w:rPr>
      <w:rFonts w:ascii="Verdana" w:hAnsi="Verdana"/>
      <w:lang w:val="en-GB" w:eastAsia="en-US"/>
    </w:rPr>
  </w:style>
  <w:style w:type="paragraph" w:customStyle="1" w:styleId="Style7">
    <w:name w:val="Style7"/>
    <w:basedOn w:val="a"/>
    <w:rsid w:val="007021CB"/>
    <w:pPr>
      <w:widowControl w:val="0"/>
      <w:autoSpaceDE w:val="0"/>
      <w:autoSpaceDN w:val="0"/>
      <w:adjustRightInd w:val="0"/>
      <w:spacing w:line="336" w:lineRule="exact"/>
      <w:ind w:firstLine="710"/>
      <w:jc w:val="both"/>
    </w:pPr>
  </w:style>
  <w:style w:type="paragraph" w:styleId="afff9">
    <w:name w:val="annotation text"/>
    <w:basedOn w:val="a"/>
    <w:link w:val="afffa"/>
    <w:uiPriority w:val="99"/>
    <w:semiHidden/>
    <w:unhideWhenUsed/>
    <w:rsid w:val="0013258A"/>
    <w:rPr>
      <w:sz w:val="20"/>
      <w:szCs w:val="20"/>
    </w:rPr>
  </w:style>
  <w:style w:type="character" w:customStyle="1" w:styleId="afffa">
    <w:name w:val="Текст примечания Знак"/>
    <w:basedOn w:val="a0"/>
    <w:link w:val="afff9"/>
    <w:uiPriority w:val="99"/>
    <w:semiHidden/>
    <w:rsid w:val="0013258A"/>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13258A"/>
    <w:rPr>
      <w:b/>
      <w:bCs/>
    </w:rPr>
  </w:style>
  <w:style w:type="character" w:customStyle="1" w:styleId="afffc">
    <w:name w:val="Тема примечания Знак"/>
    <w:basedOn w:val="afffa"/>
    <w:link w:val="afffb"/>
    <w:rsid w:val="0013258A"/>
    <w:rPr>
      <w:rFonts w:ascii="Times New Roman" w:eastAsia="Times New Roman" w:hAnsi="Times New Roman" w:cs="Times New Roman"/>
      <w:b/>
      <w:bCs/>
      <w:sz w:val="20"/>
      <w:szCs w:val="20"/>
      <w:lang w:eastAsia="ru-RU"/>
    </w:rPr>
  </w:style>
  <w:style w:type="character" w:customStyle="1" w:styleId="tdetailed">
    <w:name w:val="t_detailed"/>
    <w:rsid w:val="00763A1C"/>
  </w:style>
  <w:style w:type="paragraph" w:customStyle="1" w:styleId="Default">
    <w:name w:val="Default"/>
    <w:rsid w:val="00445A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Знак1 Знак Знак Знак"/>
    <w:basedOn w:val="a"/>
    <w:rsid w:val="00C77BA4"/>
    <w:pPr>
      <w:spacing w:after="160" w:line="240" w:lineRule="exact"/>
    </w:pPr>
    <w:rPr>
      <w:rFonts w:ascii="Verdana" w:hAnsi="Verdana"/>
      <w:sz w:val="20"/>
      <w:szCs w:val="20"/>
      <w:lang w:val="en-US" w:eastAsia="en-US"/>
    </w:rPr>
  </w:style>
  <w:style w:type="paragraph" w:customStyle="1" w:styleId="Style6">
    <w:name w:val="Style6"/>
    <w:basedOn w:val="a"/>
    <w:rsid w:val="00C77BA4"/>
    <w:pPr>
      <w:widowControl w:val="0"/>
      <w:autoSpaceDE w:val="0"/>
      <w:autoSpaceDN w:val="0"/>
      <w:adjustRightInd w:val="0"/>
      <w:spacing w:line="355" w:lineRule="exact"/>
      <w:ind w:firstLine="710"/>
      <w:jc w:val="both"/>
    </w:pPr>
  </w:style>
  <w:style w:type="character" w:customStyle="1" w:styleId="FontStyle13">
    <w:name w:val="Font Style13"/>
    <w:rsid w:val="00C77BA4"/>
    <w:rPr>
      <w:rFonts w:ascii="Times New Roman" w:hAnsi="Times New Roman" w:cs="Times New Roman"/>
      <w:sz w:val="26"/>
      <w:szCs w:val="26"/>
    </w:rPr>
  </w:style>
  <w:style w:type="paragraph" w:customStyle="1" w:styleId="25">
    <w:name w:val="Знак Знак2 Знак"/>
    <w:basedOn w:val="a"/>
    <w:next w:val="2"/>
    <w:autoRedefine/>
    <w:rsid w:val="00C77BA4"/>
    <w:pPr>
      <w:spacing w:after="160" w:line="240" w:lineRule="exact"/>
    </w:pPr>
    <w:rPr>
      <w:szCs w:val="20"/>
      <w:lang w:val="en-US" w:eastAsia="en-US"/>
    </w:rPr>
  </w:style>
  <w:style w:type="character" w:customStyle="1" w:styleId="FontStyle19">
    <w:name w:val="Font Style19"/>
    <w:basedOn w:val="a0"/>
    <w:uiPriority w:val="99"/>
    <w:rsid w:val="00C77BA4"/>
    <w:rPr>
      <w:rFonts w:ascii="Times New Roman" w:hAnsi="Times New Roman" w:cs="Times New Roman"/>
      <w:sz w:val="24"/>
      <w:szCs w:val="24"/>
    </w:rPr>
  </w:style>
  <w:style w:type="character" w:customStyle="1" w:styleId="FontStyle25">
    <w:name w:val="Font Style25"/>
    <w:basedOn w:val="a0"/>
    <w:uiPriority w:val="99"/>
    <w:rsid w:val="00C77BA4"/>
    <w:rPr>
      <w:rFonts w:ascii="Times New Roman" w:hAnsi="Times New Roman" w:cs="Times New Roman"/>
      <w:sz w:val="26"/>
      <w:szCs w:val="26"/>
    </w:rPr>
  </w:style>
  <w:style w:type="character" w:styleId="afffd">
    <w:name w:val="Emphasis"/>
    <w:basedOn w:val="a0"/>
    <w:uiPriority w:val="20"/>
    <w:qFormat/>
    <w:rsid w:val="00C77B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8B8"/>
    <w:pPr>
      <w:keepNext/>
      <w:tabs>
        <w:tab w:val="num" w:pos="0"/>
      </w:tabs>
      <w:jc w:val="center"/>
      <w:outlineLvl w:val="0"/>
    </w:pPr>
    <w:rPr>
      <w:b/>
      <w:bCs/>
      <w:sz w:val="28"/>
    </w:rPr>
  </w:style>
  <w:style w:type="paragraph" w:styleId="2">
    <w:name w:val="heading 2"/>
    <w:basedOn w:val="a"/>
    <w:next w:val="a"/>
    <w:link w:val="20"/>
    <w:qFormat/>
    <w:rsid w:val="008518B8"/>
    <w:pPr>
      <w:keepNext/>
      <w:tabs>
        <w:tab w:val="num" w:pos="0"/>
      </w:tabs>
      <w:jc w:val="center"/>
      <w:outlineLvl w:val="1"/>
    </w:pPr>
    <w:rPr>
      <w:b/>
      <w:color w:val="000000"/>
    </w:rPr>
  </w:style>
  <w:style w:type="paragraph" w:styleId="3">
    <w:name w:val="heading 3"/>
    <w:basedOn w:val="a"/>
    <w:next w:val="a"/>
    <w:link w:val="30"/>
    <w:qFormat/>
    <w:rsid w:val="00611AF9"/>
    <w:pPr>
      <w:keepNext/>
      <w:spacing w:before="240" w:after="60"/>
      <w:outlineLvl w:val="2"/>
    </w:pPr>
    <w:rPr>
      <w:rFonts w:ascii="Arial" w:hAnsi="Arial" w:cs="Arial"/>
      <w:b/>
      <w:bCs/>
      <w:sz w:val="26"/>
      <w:szCs w:val="26"/>
    </w:rPr>
  </w:style>
  <w:style w:type="paragraph" w:styleId="4">
    <w:name w:val="heading 4"/>
    <w:basedOn w:val="a"/>
    <w:next w:val="a"/>
    <w:link w:val="40"/>
    <w:qFormat/>
    <w:rsid w:val="008518B8"/>
    <w:pPr>
      <w:keepNext/>
      <w:tabs>
        <w:tab w:val="num" w:pos="0"/>
      </w:tabs>
      <w:jc w:val="center"/>
      <w:outlineLvl w:val="3"/>
    </w:pPr>
    <w:rPr>
      <w:sz w:val="22"/>
      <w:u w:val="single"/>
    </w:rPr>
  </w:style>
  <w:style w:type="paragraph" w:styleId="5">
    <w:name w:val="heading 5"/>
    <w:basedOn w:val="a"/>
    <w:next w:val="a"/>
    <w:link w:val="50"/>
    <w:qFormat/>
    <w:rsid w:val="008518B8"/>
    <w:pPr>
      <w:keepNext/>
      <w:tabs>
        <w:tab w:val="num" w:pos="0"/>
        <w:tab w:val="left" w:pos="2268"/>
      </w:tabs>
      <w:spacing w:before="120"/>
      <w:ind w:left="709"/>
      <w:jc w:val="both"/>
      <w:outlineLvl w:val="4"/>
    </w:pPr>
    <w:rPr>
      <w:bCs/>
      <w:color w:val="000000"/>
      <w:sz w:val="28"/>
      <w:u w:val="single"/>
    </w:rPr>
  </w:style>
  <w:style w:type="paragraph" w:styleId="6">
    <w:name w:val="heading 6"/>
    <w:basedOn w:val="a"/>
    <w:next w:val="a"/>
    <w:link w:val="60"/>
    <w:qFormat/>
    <w:rsid w:val="008518B8"/>
    <w:pPr>
      <w:tabs>
        <w:tab w:val="num" w:pos="0"/>
      </w:tabs>
      <w:spacing w:before="240" w:after="60"/>
      <w:outlineLvl w:val="5"/>
    </w:pPr>
    <w:rPr>
      <w:b/>
      <w:bCs/>
      <w:sz w:val="22"/>
      <w:szCs w:val="22"/>
    </w:rPr>
  </w:style>
  <w:style w:type="paragraph" w:styleId="7">
    <w:name w:val="heading 7"/>
    <w:basedOn w:val="a"/>
    <w:next w:val="a"/>
    <w:link w:val="70"/>
    <w:qFormat/>
    <w:rsid w:val="008518B8"/>
    <w:pPr>
      <w:keepNext/>
      <w:tabs>
        <w:tab w:val="num" w:pos="0"/>
      </w:tabs>
      <w:autoSpaceDE w:val="0"/>
      <w:ind w:firstLine="708"/>
      <w:outlineLvl w:val="6"/>
    </w:pPr>
    <w:rPr>
      <w:b/>
      <w:bCs/>
    </w:rPr>
  </w:style>
  <w:style w:type="paragraph" w:styleId="8">
    <w:name w:val="heading 8"/>
    <w:basedOn w:val="a"/>
    <w:next w:val="a"/>
    <w:link w:val="80"/>
    <w:qFormat/>
    <w:rsid w:val="008518B8"/>
    <w:pPr>
      <w:keepNext/>
      <w:shd w:val="clear" w:color="auto" w:fill="FFFFFF"/>
      <w:tabs>
        <w:tab w:val="num" w:pos="0"/>
      </w:tabs>
      <w:ind w:firstLine="709"/>
      <w:jc w:val="center"/>
      <w:outlineLvl w:val="7"/>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8B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518B8"/>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611AF9"/>
    <w:rPr>
      <w:rFonts w:ascii="Arial" w:eastAsia="Times New Roman" w:hAnsi="Arial" w:cs="Arial"/>
      <w:b/>
      <w:bCs/>
      <w:sz w:val="26"/>
      <w:szCs w:val="26"/>
      <w:lang w:eastAsia="ru-RU"/>
    </w:rPr>
  </w:style>
  <w:style w:type="character" w:customStyle="1" w:styleId="40">
    <w:name w:val="Заголовок 4 Знак"/>
    <w:basedOn w:val="a0"/>
    <w:link w:val="4"/>
    <w:rsid w:val="008518B8"/>
    <w:rPr>
      <w:rFonts w:ascii="Times New Roman" w:eastAsia="Times New Roman" w:hAnsi="Times New Roman" w:cs="Times New Roman"/>
      <w:szCs w:val="24"/>
      <w:u w:val="single"/>
      <w:lang w:eastAsia="ru-RU"/>
    </w:rPr>
  </w:style>
  <w:style w:type="character" w:customStyle="1" w:styleId="50">
    <w:name w:val="Заголовок 5 Знак"/>
    <w:basedOn w:val="a0"/>
    <w:link w:val="5"/>
    <w:rsid w:val="008518B8"/>
    <w:rPr>
      <w:rFonts w:ascii="Times New Roman" w:eastAsia="Times New Roman" w:hAnsi="Times New Roman" w:cs="Times New Roman"/>
      <w:bCs/>
      <w:color w:val="000000"/>
      <w:sz w:val="28"/>
      <w:szCs w:val="24"/>
      <w:u w:val="single"/>
      <w:lang w:eastAsia="ru-RU"/>
    </w:rPr>
  </w:style>
  <w:style w:type="character" w:customStyle="1" w:styleId="60">
    <w:name w:val="Заголовок 6 Знак"/>
    <w:basedOn w:val="a0"/>
    <w:link w:val="6"/>
    <w:rsid w:val="008518B8"/>
    <w:rPr>
      <w:rFonts w:ascii="Times New Roman" w:eastAsia="Times New Roman" w:hAnsi="Times New Roman" w:cs="Times New Roman"/>
      <w:b/>
      <w:bCs/>
      <w:lang w:eastAsia="ru-RU"/>
    </w:rPr>
  </w:style>
  <w:style w:type="character" w:customStyle="1" w:styleId="70">
    <w:name w:val="Заголовок 7 Знак"/>
    <w:basedOn w:val="a0"/>
    <w:link w:val="7"/>
    <w:rsid w:val="008518B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518B8"/>
    <w:rPr>
      <w:rFonts w:ascii="Times New Roman" w:eastAsia="Times New Roman" w:hAnsi="Times New Roman" w:cs="Times New Roman"/>
      <w:b/>
      <w:bCs/>
      <w:sz w:val="26"/>
      <w:szCs w:val="26"/>
      <w:u w:val="single"/>
      <w:shd w:val="clear" w:color="auto" w:fill="FFFFFF"/>
      <w:lang w:eastAsia="ru-RU"/>
    </w:rPr>
  </w:style>
  <w:style w:type="paragraph" w:styleId="a3">
    <w:name w:val="Body Text Indent"/>
    <w:basedOn w:val="a"/>
    <w:link w:val="a4"/>
    <w:rsid w:val="00611AF9"/>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611AF9"/>
    <w:rPr>
      <w:rFonts w:ascii="Times New Roman" w:eastAsia="Times New Roman" w:hAnsi="Times New Roman" w:cs="Times New Roman"/>
      <w:sz w:val="28"/>
      <w:szCs w:val="20"/>
      <w:lang w:eastAsia="ru-RU"/>
    </w:rPr>
  </w:style>
  <w:style w:type="paragraph" w:styleId="a5">
    <w:name w:val="Body Text"/>
    <w:aliases w:val="body text,Основной текст Знак + Первая строка:  1,27...,27 см,разреженный на ....,Список 1"/>
    <w:basedOn w:val="a"/>
    <w:link w:val="a6"/>
    <w:unhideWhenUsed/>
    <w:rsid w:val="00611AF9"/>
    <w:pPr>
      <w:spacing w:after="120"/>
    </w:pPr>
  </w:style>
  <w:style w:type="character" w:customStyle="1" w:styleId="a6">
    <w:name w:val="Основной текст Знак"/>
    <w:aliases w:val="body text Знак,Основной текст Знак + Первая строка:  1 Знак,27... Знак,27 см Знак,разреженный на .... Знак,Список 1 Знак"/>
    <w:basedOn w:val="a0"/>
    <w:link w:val="a5"/>
    <w:rsid w:val="00611AF9"/>
    <w:rPr>
      <w:rFonts w:ascii="Times New Roman" w:eastAsia="Times New Roman" w:hAnsi="Times New Roman" w:cs="Times New Roman"/>
      <w:sz w:val="24"/>
      <w:szCs w:val="24"/>
      <w:lang w:eastAsia="ru-RU"/>
    </w:rPr>
  </w:style>
  <w:style w:type="paragraph" w:styleId="a7">
    <w:name w:val="Body Text First Indent"/>
    <w:basedOn w:val="a5"/>
    <w:link w:val="a8"/>
    <w:rsid w:val="00611AF9"/>
    <w:pPr>
      <w:ind w:firstLine="210"/>
    </w:pPr>
  </w:style>
  <w:style w:type="character" w:customStyle="1" w:styleId="a8">
    <w:name w:val="Красная строка Знак"/>
    <w:basedOn w:val="a6"/>
    <w:link w:val="a7"/>
    <w:rsid w:val="00611AF9"/>
    <w:rPr>
      <w:rFonts w:ascii="Times New Roman" w:eastAsia="Times New Roman" w:hAnsi="Times New Roman" w:cs="Times New Roman"/>
      <w:sz w:val="24"/>
      <w:szCs w:val="24"/>
      <w:lang w:eastAsia="ru-RU"/>
    </w:rPr>
  </w:style>
  <w:style w:type="paragraph" w:customStyle="1" w:styleId="Style9">
    <w:name w:val="Style9"/>
    <w:basedOn w:val="a"/>
    <w:rsid w:val="00611AF9"/>
    <w:pPr>
      <w:widowControl w:val="0"/>
      <w:autoSpaceDE w:val="0"/>
      <w:autoSpaceDN w:val="0"/>
      <w:adjustRightInd w:val="0"/>
      <w:spacing w:line="341" w:lineRule="exact"/>
      <w:ind w:firstLine="648"/>
      <w:jc w:val="both"/>
    </w:pPr>
  </w:style>
  <w:style w:type="character" w:customStyle="1" w:styleId="FontStyle15">
    <w:name w:val="Font Style15"/>
    <w:rsid w:val="00611AF9"/>
    <w:rPr>
      <w:rFonts w:ascii="Times New Roman" w:hAnsi="Times New Roman" w:cs="Times New Roman"/>
      <w:sz w:val="26"/>
      <w:szCs w:val="26"/>
    </w:rPr>
  </w:style>
  <w:style w:type="paragraph" w:customStyle="1" w:styleId="ConsPlusNormal">
    <w:name w:val="ConsPlusNormal"/>
    <w:rsid w:val="00611AF9"/>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31">
    <w:name w:val="Body Text 3"/>
    <w:basedOn w:val="a"/>
    <w:link w:val="32"/>
    <w:rsid w:val="00611AF9"/>
    <w:pPr>
      <w:spacing w:after="120"/>
    </w:pPr>
    <w:rPr>
      <w:sz w:val="16"/>
      <w:szCs w:val="16"/>
    </w:rPr>
  </w:style>
  <w:style w:type="character" w:customStyle="1" w:styleId="32">
    <w:name w:val="Основной текст 3 Знак"/>
    <w:basedOn w:val="a0"/>
    <w:link w:val="31"/>
    <w:rsid w:val="00611AF9"/>
    <w:rPr>
      <w:rFonts w:ascii="Times New Roman" w:eastAsia="Times New Roman" w:hAnsi="Times New Roman" w:cs="Times New Roman"/>
      <w:sz w:val="16"/>
      <w:szCs w:val="16"/>
      <w:lang w:eastAsia="ru-RU"/>
    </w:rPr>
  </w:style>
  <w:style w:type="paragraph" w:customStyle="1" w:styleId="a9">
    <w:name w:val="По умолчанию"/>
    <w:rsid w:val="002946B1"/>
    <w:pPr>
      <w:spacing w:after="0" w:line="240" w:lineRule="auto"/>
    </w:pPr>
    <w:rPr>
      <w:rFonts w:ascii="Arial Unicode MS" w:eastAsia="Arial Unicode MS" w:hAnsi="Helvetica" w:cs="Arial Unicode MS"/>
      <w:color w:val="000000"/>
      <w:lang w:eastAsia="ru-RU"/>
    </w:rPr>
  </w:style>
  <w:style w:type="paragraph" w:styleId="21">
    <w:name w:val="Body Text 2"/>
    <w:basedOn w:val="a"/>
    <w:link w:val="22"/>
    <w:rsid w:val="002946B1"/>
    <w:pPr>
      <w:spacing w:after="120" w:line="480" w:lineRule="auto"/>
    </w:pPr>
  </w:style>
  <w:style w:type="character" w:customStyle="1" w:styleId="22">
    <w:name w:val="Основной текст 2 Знак"/>
    <w:basedOn w:val="a0"/>
    <w:link w:val="21"/>
    <w:rsid w:val="002946B1"/>
    <w:rPr>
      <w:rFonts w:ascii="Times New Roman" w:eastAsia="Times New Roman" w:hAnsi="Times New Roman" w:cs="Times New Roman"/>
      <w:sz w:val="24"/>
      <w:szCs w:val="24"/>
      <w:lang w:eastAsia="ru-RU"/>
    </w:rPr>
  </w:style>
  <w:style w:type="paragraph" w:styleId="aa">
    <w:name w:val="No Spacing"/>
    <w:uiPriority w:val="1"/>
    <w:qFormat/>
    <w:rsid w:val="002946B1"/>
    <w:pPr>
      <w:spacing w:after="0" w:line="240" w:lineRule="auto"/>
    </w:pPr>
    <w:rPr>
      <w:rFonts w:ascii="Calibri" w:eastAsia="Calibri" w:hAnsi="Calibri" w:cs="Times New Roman"/>
    </w:rPr>
  </w:style>
  <w:style w:type="paragraph" w:customStyle="1" w:styleId="ab">
    <w:name w:val="обычн БО"/>
    <w:basedOn w:val="a"/>
    <w:link w:val="ac"/>
    <w:rsid w:val="002946B1"/>
    <w:pPr>
      <w:jc w:val="both"/>
    </w:pPr>
    <w:rPr>
      <w:rFonts w:ascii="Arial" w:hAnsi="Arial" w:cs="Arial"/>
    </w:rPr>
  </w:style>
  <w:style w:type="character" w:customStyle="1" w:styleId="ac">
    <w:name w:val="обычн БО Знак"/>
    <w:basedOn w:val="a0"/>
    <w:link w:val="ab"/>
    <w:locked/>
    <w:rsid w:val="002946B1"/>
    <w:rPr>
      <w:rFonts w:ascii="Arial" w:eastAsia="Times New Roman" w:hAnsi="Arial" w:cs="Arial"/>
      <w:sz w:val="24"/>
      <w:szCs w:val="24"/>
      <w:lang w:eastAsia="ru-RU"/>
    </w:rPr>
  </w:style>
  <w:style w:type="paragraph" w:customStyle="1" w:styleId="41">
    <w:name w:val="Основной текст4"/>
    <w:basedOn w:val="a"/>
    <w:rsid w:val="002946B1"/>
    <w:pPr>
      <w:shd w:val="clear" w:color="auto" w:fill="FFFFFF"/>
      <w:spacing w:after="780" w:line="277" w:lineRule="exact"/>
      <w:jc w:val="both"/>
    </w:pPr>
    <w:rPr>
      <w:rFonts w:hAnsi="Calibri"/>
      <w:spacing w:val="-1"/>
      <w:sz w:val="22"/>
      <w:szCs w:val="20"/>
      <w:lang w:val="x-none" w:eastAsia="x-none"/>
    </w:rPr>
  </w:style>
  <w:style w:type="paragraph" w:styleId="ad">
    <w:name w:val="List Paragraph"/>
    <w:basedOn w:val="a"/>
    <w:link w:val="ae"/>
    <w:uiPriority w:val="34"/>
    <w:qFormat/>
    <w:rsid w:val="002946B1"/>
    <w:pPr>
      <w:ind w:left="720"/>
      <w:contextualSpacing/>
    </w:pPr>
  </w:style>
  <w:style w:type="character" w:customStyle="1" w:styleId="ae">
    <w:name w:val="Абзац списка Знак"/>
    <w:link w:val="ad"/>
    <w:uiPriority w:val="34"/>
    <w:locked/>
    <w:rsid w:val="002946B1"/>
    <w:rPr>
      <w:rFonts w:ascii="Times New Roman" w:eastAsia="Times New Roman" w:hAnsi="Times New Roman" w:cs="Times New Roman"/>
      <w:sz w:val="24"/>
      <w:szCs w:val="24"/>
      <w:lang w:eastAsia="ru-RU"/>
    </w:rPr>
  </w:style>
  <w:style w:type="paragraph" w:styleId="af">
    <w:name w:val="Normal (Web)"/>
    <w:basedOn w:val="a"/>
    <w:uiPriority w:val="99"/>
    <w:unhideWhenUsed/>
    <w:rsid w:val="002946B1"/>
    <w:pPr>
      <w:spacing w:before="100" w:beforeAutospacing="1" w:after="100" w:afterAutospacing="1"/>
    </w:pPr>
  </w:style>
  <w:style w:type="character" w:customStyle="1" w:styleId="af0">
    <w:name w:val="Основной текст_"/>
    <w:link w:val="11"/>
    <w:rsid w:val="002946B1"/>
    <w:rPr>
      <w:sz w:val="26"/>
      <w:szCs w:val="26"/>
      <w:shd w:val="clear" w:color="auto" w:fill="FFFFFF"/>
    </w:rPr>
  </w:style>
  <w:style w:type="paragraph" w:customStyle="1" w:styleId="11">
    <w:name w:val="Основной текст1"/>
    <w:basedOn w:val="a"/>
    <w:link w:val="af0"/>
    <w:rsid w:val="002946B1"/>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character" w:customStyle="1" w:styleId="WW8Num1z0">
    <w:name w:val="WW8Num1z0"/>
    <w:rsid w:val="008518B8"/>
    <w:rPr>
      <w:rFonts w:ascii="Symbol" w:hAnsi="Symbol"/>
    </w:rPr>
  </w:style>
  <w:style w:type="character" w:customStyle="1" w:styleId="WW8Num4z0">
    <w:name w:val="WW8Num4z0"/>
    <w:rsid w:val="008518B8"/>
    <w:rPr>
      <w:rFonts w:ascii="Symbol" w:hAnsi="Symbol"/>
    </w:rPr>
  </w:style>
  <w:style w:type="character" w:customStyle="1" w:styleId="WW8Num4z1">
    <w:name w:val="WW8Num4z1"/>
    <w:rsid w:val="008518B8"/>
    <w:rPr>
      <w:rFonts w:ascii="Courier New" w:hAnsi="Courier New"/>
    </w:rPr>
  </w:style>
  <w:style w:type="character" w:customStyle="1" w:styleId="WW8Num4z2">
    <w:name w:val="WW8Num4z2"/>
    <w:rsid w:val="008518B8"/>
    <w:rPr>
      <w:rFonts w:ascii="Wingdings" w:hAnsi="Wingdings"/>
    </w:rPr>
  </w:style>
  <w:style w:type="character" w:customStyle="1" w:styleId="WW8Num5z0">
    <w:name w:val="WW8Num5z0"/>
    <w:rsid w:val="008518B8"/>
    <w:rPr>
      <w:rFonts w:ascii="Symbol" w:hAnsi="Symbol"/>
    </w:rPr>
  </w:style>
  <w:style w:type="character" w:customStyle="1" w:styleId="WW8Num5z1">
    <w:name w:val="WW8Num5z1"/>
    <w:rsid w:val="008518B8"/>
    <w:rPr>
      <w:rFonts w:ascii="Courier New" w:hAnsi="Courier New" w:cs="Courier New"/>
    </w:rPr>
  </w:style>
  <w:style w:type="character" w:customStyle="1" w:styleId="WW8Num5z2">
    <w:name w:val="WW8Num5z2"/>
    <w:rsid w:val="008518B8"/>
    <w:rPr>
      <w:rFonts w:ascii="Wingdings" w:hAnsi="Wingdings"/>
    </w:rPr>
  </w:style>
  <w:style w:type="character" w:customStyle="1" w:styleId="WW8Num6z0">
    <w:name w:val="WW8Num6z0"/>
    <w:rsid w:val="008518B8"/>
    <w:rPr>
      <w:rFonts w:ascii="Wingdings" w:hAnsi="Wingdings"/>
    </w:rPr>
  </w:style>
  <w:style w:type="character" w:customStyle="1" w:styleId="WW8Num6z1">
    <w:name w:val="WW8Num6z1"/>
    <w:rsid w:val="008518B8"/>
    <w:rPr>
      <w:rFonts w:ascii="Courier New" w:hAnsi="Courier New" w:cs="Courier New"/>
    </w:rPr>
  </w:style>
  <w:style w:type="character" w:customStyle="1" w:styleId="WW8Num6z3">
    <w:name w:val="WW8Num6z3"/>
    <w:rsid w:val="008518B8"/>
    <w:rPr>
      <w:rFonts w:ascii="Symbol" w:hAnsi="Symbol"/>
    </w:rPr>
  </w:style>
  <w:style w:type="character" w:customStyle="1" w:styleId="WW8Num7z0">
    <w:name w:val="WW8Num7z0"/>
    <w:rsid w:val="008518B8"/>
    <w:rPr>
      <w:rFonts w:ascii="Wingdings" w:hAnsi="Wingdings"/>
    </w:rPr>
  </w:style>
  <w:style w:type="character" w:customStyle="1" w:styleId="WW8Num8z0">
    <w:name w:val="WW8Num8z0"/>
    <w:rsid w:val="008518B8"/>
    <w:rPr>
      <w:rFonts w:ascii="Times New Roman" w:eastAsia="Times New Roman" w:hAnsi="Times New Roman" w:cs="Times New Roman"/>
    </w:rPr>
  </w:style>
  <w:style w:type="character" w:customStyle="1" w:styleId="WW8Num8z1">
    <w:name w:val="WW8Num8z1"/>
    <w:rsid w:val="008518B8"/>
    <w:rPr>
      <w:rFonts w:ascii="Courier New" w:hAnsi="Courier New"/>
    </w:rPr>
  </w:style>
  <w:style w:type="character" w:customStyle="1" w:styleId="WW8Num8z2">
    <w:name w:val="WW8Num8z2"/>
    <w:rsid w:val="008518B8"/>
    <w:rPr>
      <w:rFonts w:ascii="Wingdings" w:hAnsi="Wingdings"/>
    </w:rPr>
  </w:style>
  <w:style w:type="character" w:customStyle="1" w:styleId="WW8Num8z3">
    <w:name w:val="WW8Num8z3"/>
    <w:rsid w:val="008518B8"/>
    <w:rPr>
      <w:rFonts w:ascii="Symbol" w:hAnsi="Symbol"/>
    </w:rPr>
  </w:style>
  <w:style w:type="character" w:customStyle="1" w:styleId="WW8Num9z0">
    <w:name w:val="WW8Num9z0"/>
    <w:rsid w:val="008518B8"/>
    <w:rPr>
      <w:rFonts w:ascii="Wingdings" w:hAnsi="Wingdings"/>
    </w:rPr>
  </w:style>
  <w:style w:type="character" w:customStyle="1" w:styleId="WW8Num10z0">
    <w:name w:val="WW8Num10z0"/>
    <w:rsid w:val="008518B8"/>
    <w:rPr>
      <w:rFonts w:ascii="Symbol" w:hAnsi="Symbol"/>
      <w:color w:val="auto"/>
    </w:rPr>
  </w:style>
  <w:style w:type="character" w:customStyle="1" w:styleId="WW8Num10z1">
    <w:name w:val="WW8Num10z1"/>
    <w:rsid w:val="008518B8"/>
    <w:rPr>
      <w:rFonts w:ascii="Courier New" w:hAnsi="Courier New" w:cs="Courier New"/>
    </w:rPr>
  </w:style>
  <w:style w:type="character" w:customStyle="1" w:styleId="WW8Num10z2">
    <w:name w:val="WW8Num10z2"/>
    <w:rsid w:val="008518B8"/>
    <w:rPr>
      <w:rFonts w:ascii="Wingdings" w:hAnsi="Wingdings"/>
    </w:rPr>
  </w:style>
  <w:style w:type="character" w:customStyle="1" w:styleId="WW8Num10z3">
    <w:name w:val="WW8Num10z3"/>
    <w:rsid w:val="008518B8"/>
    <w:rPr>
      <w:rFonts w:ascii="Symbol" w:hAnsi="Symbol"/>
    </w:rPr>
  </w:style>
  <w:style w:type="character" w:customStyle="1" w:styleId="WW8Num11z0">
    <w:name w:val="WW8Num11z0"/>
    <w:rsid w:val="008518B8"/>
    <w:rPr>
      <w:rFonts w:ascii="Times New Roman" w:hAnsi="Times New Roman" w:cs="Times New Roman"/>
    </w:rPr>
  </w:style>
  <w:style w:type="character" w:customStyle="1" w:styleId="WW8Num12z0">
    <w:name w:val="WW8Num12z0"/>
    <w:rsid w:val="008518B8"/>
    <w:rPr>
      <w:rFonts w:ascii="Times New Roman" w:eastAsia="Times New Roman" w:hAnsi="Times New Roman" w:cs="Times New Roman"/>
    </w:rPr>
  </w:style>
  <w:style w:type="character" w:customStyle="1" w:styleId="WW8Num12z1">
    <w:name w:val="WW8Num12z1"/>
    <w:rsid w:val="008518B8"/>
    <w:rPr>
      <w:rFonts w:ascii="Courier New" w:hAnsi="Courier New"/>
    </w:rPr>
  </w:style>
  <w:style w:type="character" w:customStyle="1" w:styleId="WW8Num12z2">
    <w:name w:val="WW8Num12z2"/>
    <w:rsid w:val="008518B8"/>
    <w:rPr>
      <w:rFonts w:ascii="Wingdings" w:hAnsi="Wingdings"/>
    </w:rPr>
  </w:style>
  <w:style w:type="character" w:customStyle="1" w:styleId="WW8Num12z3">
    <w:name w:val="WW8Num12z3"/>
    <w:rsid w:val="008518B8"/>
    <w:rPr>
      <w:rFonts w:ascii="Symbol" w:hAnsi="Symbol"/>
    </w:rPr>
  </w:style>
  <w:style w:type="character" w:customStyle="1" w:styleId="WW8Num14z0">
    <w:name w:val="WW8Num14z0"/>
    <w:rsid w:val="008518B8"/>
    <w:rPr>
      <w:rFonts w:ascii="Wingdings" w:hAnsi="Wingdings"/>
    </w:rPr>
  </w:style>
  <w:style w:type="character" w:customStyle="1" w:styleId="WW8Num16z0">
    <w:name w:val="WW8Num16z0"/>
    <w:rsid w:val="008518B8"/>
    <w:rPr>
      <w:rFonts w:ascii="Wingdings" w:hAnsi="Wingdings"/>
    </w:rPr>
  </w:style>
  <w:style w:type="character" w:customStyle="1" w:styleId="WW8Num17z0">
    <w:name w:val="WW8Num17z0"/>
    <w:rsid w:val="008518B8"/>
    <w:rPr>
      <w:rFonts w:ascii="Symbol" w:hAnsi="Symbol"/>
    </w:rPr>
  </w:style>
  <w:style w:type="character" w:customStyle="1" w:styleId="WW8Num17z1">
    <w:name w:val="WW8Num17z1"/>
    <w:rsid w:val="008518B8"/>
    <w:rPr>
      <w:rFonts w:ascii="Courier New" w:hAnsi="Courier New" w:cs="Courier New"/>
    </w:rPr>
  </w:style>
  <w:style w:type="character" w:customStyle="1" w:styleId="WW8Num17z2">
    <w:name w:val="WW8Num17z2"/>
    <w:rsid w:val="008518B8"/>
    <w:rPr>
      <w:rFonts w:ascii="Wingdings" w:hAnsi="Wingdings"/>
    </w:rPr>
  </w:style>
  <w:style w:type="character" w:customStyle="1" w:styleId="WW8Num18z0">
    <w:name w:val="WW8Num18z0"/>
    <w:rsid w:val="008518B8"/>
    <w:rPr>
      <w:rFonts w:ascii="Times New Roman" w:eastAsia="Times New Roman" w:hAnsi="Times New Roman" w:cs="Times New Roman"/>
    </w:rPr>
  </w:style>
  <w:style w:type="character" w:customStyle="1" w:styleId="WW8Num18z1">
    <w:name w:val="WW8Num18z1"/>
    <w:rsid w:val="008518B8"/>
    <w:rPr>
      <w:rFonts w:ascii="Courier New" w:hAnsi="Courier New"/>
    </w:rPr>
  </w:style>
  <w:style w:type="character" w:customStyle="1" w:styleId="WW8Num18z2">
    <w:name w:val="WW8Num18z2"/>
    <w:rsid w:val="008518B8"/>
    <w:rPr>
      <w:rFonts w:ascii="Wingdings" w:hAnsi="Wingdings"/>
    </w:rPr>
  </w:style>
  <w:style w:type="character" w:customStyle="1" w:styleId="WW8Num18z6">
    <w:name w:val="WW8Num18z6"/>
    <w:rsid w:val="008518B8"/>
    <w:rPr>
      <w:rFonts w:ascii="Symbol" w:hAnsi="Symbol"/>
    </w:rPr>
  </w:style>
  <w:style w:type="character" w:customStyle="1" w:styleId="WW8Num19z0">
    <w:name w:val="WW8Num19z0"/>
    <w:rsid w:val="008518B8"/>
    <w:rPr>
      <w:rFonts w:ascii="Wingdings" w:hAnsi="Wingdings"/>
    </w:rPr>
  </w:style>
  <w:style w:type="character" w:customStyle="1" w:styleId="WW8Num21z0">
    <w:name w:val="WW8Num21z0"/>
    <w:rsid w:val="008518B8"/>
    <w:rPr>
      <w:rFonts w:ascii="Times New Roman" w:eastAsia="Times New Roman" w:hAnsi="Times New Roman" w:cs="Times New Roman"/>
    </w:rPr>
  </w:style>
  <w:style w:type="character" w:customStyle="1" w:styleId="WW8Num21z1">
    <w:name w:val="WW8Num21z1"/>
    <w:rsid w:val="008518B8"/>
    <w:rPr>
      <w:rFonts w:ascii="Courier New" w:hAnsi="Courier New"/>
    </w:rPr>
  </w:style>
  <w:style w:type="character" w:customStyle="1" w:styleId="WW8Num21z2">
    <w:name w:val="WW8Num21z2"/>
    <w:rsid w:val="008518B8"/>
    <w:rPr>
      <w:rFonts w:ascii="Wingdings" w:hAnsi="Wingdings"/>
    </w:rPr>
  </w:style>
  <w:style w:type="character" w:customStyle="1" w:styleId="WW8Num21z3">
    <w:name w:val="WW8Num21z3"/>
    <w:rsid w:val="008518B8"/>
    <w:rPr>
      <w:rFonts w:ascii="Symbol" w:hAnsi="Symbol"/>
    </w:rPr>
  </w:style>
  <w:style w:type="character" w:customStyle="1" w:styleId="WW8Num22z0">
    <w:name w:val="WW8Num22z0"/>
    <w:rsid w:val="008518B8"/>
    <w:rPr>
      <w:rFonts w:ascii="Symbol" w:hAnsi="Symbol"/>
      <w:color w:val="auto"/>
    </w:rPr>
  </w:style>
  <w:style w:type="character" w:customStyle="1" w:styleId="WW8Num22z1">
    <w:name w:val="WW8Num22z1"/>
    <w:rsid w:val="008518B8"/>
    <w:rPr>
      <w:rFonts w:ascii="Courier New" w:hAnsi="Courier New" w:cs="Courier New"/>
    </w:rPr>
  </w:style>
  <w:style w:type="character" w:customStyle="1" w:styleId="WW8Num22z2">
    <w:name w:val="WW8Num22z2"/>
    <w:rsid w:val="008518B8"/>
    <w:rPr>
      <w:rFonts w:ascii="Wingdings" w:hAnsi="Wingdings"/>
    </w:rPr>
  </w:style>
  <w:style w:type="character" w:customStyle="1" w:styleId="WW8Num22z3">
    <w:name w:val="WW8Num22z3"/>
    <w:rsid w:val="008518B8"/>
    <w:rPr>
      <w:rFonts w:ascii="Symbol" w:hAnsi="Symbol"/>
    </w:rPr>
  </w:style>
  <w:style w:type="character" w:customStyle="1" w:styleId="WW8Num23z0">
    <w:name w:val="WW8Num23z0"/>
    <w:rsid w:val="008518B8"/>
    <w:rPr>
      <w:rFonts w:ascii="Times New Roman" w:eastAsia="Times New Roman" w:hAnsi="Times New Roman" w:cs="Times New Roman"/>
    </w:rPr>
  </w:style>
  <w:style w:type="character" w:customStyle="1" w:styleId="WW8Num23z1">
    <w:name w:val="WW8Num23z1"/>
    <w:rsid w:val="008518B8"/>
    <w:rPr>
      <w:rFonts w:ascii="Courier New" w:hAnsi="Courier New"/>
    </w:rPr>
  </w:style>
  <w:style w:type="character" w:customStyle="1" w:styleId="WW8Num23z2">
    <w:name w:val="WW8Num23z2"/>
    <w:rsid w:val="008518B8"/>
    <w:rPr>
      <w:rFonts w:ascii="Wingdings" w:hAnsi="Wingdings"/>
    </w:rPr>
  </w:style>
  <w:style w:type="character" w:customStyle="1" w:styleId="WW8Num23z3">
    <w:name w:val="WW8Num23z3"/>
    <w:rsid w:val="008518B8"/>
    <w:rPr>
      <w:rFonts w:ascii="Symbol" w:hAnsi="Symbol"/>
    </w:rPr>
  </w:style>
  <w:style w:type="character" w:customStyle="1" w:styleId="WW8Num24z0">
    <w:name w:val="WW8Num24z0"/>
    <w:rsid w:val="008518B8"/>
    <w:rPr>
      <w:rFonts w:ascii="Wingdings" w:hAnsi="Wingdings"/>
    </w:rPr>
  </w:style>
  <w:style w:type="character" w:customStyle="1" w:styleId="WW8Num25z0">
    <w:name w:val="WW8Num25z0"/>
    <w:rsid w:val="008518B8"/>
    <w:rPr>
      <w:rFonts w:ascii="Times New Roman" w:eastAsia="Times New Roman" w:hAnsi="Times New Roman" w:cs="Times New Roman"/>
    </w:rPr>
  </w:style>
  <w:style w:type="character" w:customStyle="1" w:styleId="WW8Num25z1">
    <w:name w:val="WW8Num25z1"/>
    <w:rsid w:val="008518B8"/>
    <w:rPr>
      <w:rFonts w:ascii="Courier New" w:hAnsi="Courier New"/>
    </w:rPr>
  </w:style>
  <w:style w:type="character" w:customStyle="1" w:styleId="WW8Num25z2">
    <w:name w:val="WW8Num25z2"/>
    <w:rsid w:val="008518B8"/>
    <w:rPr>
      <w:rFonts w:ascii="Wingdings" w:hAnsi="Wingdings"/>
    </w:rPr>
  </w:style>
  <w:style w:type="character" w:customStyle="1" w:styleId="WW8Num25z3">
    <w:name w:val="WW8Num25z3"/>
    <w:rsid w:val="008518B8"/>
    <w:rPr>
      <w:rFonts w:ascii="Symbol" w:hAnsi="Symbol"/>
    </w:rPr>
  </w:style>
  <w:style w:type="character" w:customStyle="1" w:styleId="WW8Num27z0">
    <w:name w:val="WW8Num27z0"/>
    <w:rsid w:val="008518B8"/>
    <w:rPr>
      <w:rFonts w:ascii="Symbol" w:hAnsi="Symbol"/>
    </w:rPr>
  </w:style>
  <w:style w:type="character" w:customStyle="1" w:styleId="WW8Num27z2">
    <w:name w:val="WW8Num27z2"/>
    <w:rsid w:val="008518B8"/>
    <w:rPr>
      <w:rFonts w:ascii="Wingdings" w:hAnsi="Wingdings"/>
    </w:rPr>
  </w:style>
  <w:style w:type="character" w:customStyle="1" w:styleId="WW8Num27z4">
    <w:name w:val="WW8Num27z4"/>
    <w:rsid w:val="008518B8"/>
    <w:rPr>
      <w:rFonts w:ascii="Courier New" w:hAnsi="Courier New"/>
    </w:rPr>
  </w:style>
  <w:style w:type="character" w:customStyle="1" w:styleId="WW8Num29z1">
    <w:name w:val="WW8Num29z1"/>
    <w:rsid w:val="008518B8"/>
    <w:rPr>
      <w:rFonts w:ascii="Courier New" w:hAnsi="Courier New" w:cs="Courier New"/>
    </w:rPr>
  </w:style>
  <w:style w:type="character" w:customStyle="1" w:styleId="WW8Num29z2">
    <w:name w:val="WW8Num29z2"/>
    <w:rsid w:val="008518B8"/>
    <w:rPr>
      <w:rFonts w:ascii="Wingdings" w:hAnsi="Wingdings" w:cs="Times New Roman"/>
    </w:rPr>
  </w:style>
  <w:style w:type="character" w:customStyle="1" w:styleId="WW8Num29z3">
    <w:name w:val="WW8Num29z3"/>
    <w:rsid w:val="008518B8"/>
    <w:rPr>
      <w:rFonts w:ascii="Symbol" w:hAnsi="Symbol" w:cs="Times New Roman"/>
    </w:rPr>
  </w:style>
  <w:style w:type="character" w:customStyle="1" w:styleId="WW8Num30z0">
    <w:name w:val="WW8Num30z0"/>
    <w:rsid w:val="008518B8"/>
    <w:rPr>
      <w:rFonts w:ascii="Wingdings" w:hAnsi="Wingdings"/>
    </w:rPr>
  </w:style>
  <w:style w:type="character" w:customStyle="1" w:styleId="WW8Num31z0">
    <w:name w:val="WW8Num31z0"/>
    <w:rsid w:val="008518B8"/>
    <w:rPr>
      <w:rFonts w:ascii="Symbol" w:hAnsi="Symbol"/>
    </w:rPr>
  </w:style>
  <w:style w:type="character" w:customStyle="1" w:styleId="WW8Num31z1">
    <w:name w:val="WW8Num31z1"/>
    <w:rsid w:val="008518B8"/>
    <w:rPr>
      <w:rFonts w:ascii="Courier New" w:hAnsi="Courier New" w:cs="Courier New"/>
    </w:rPr>
  </w:style>
  <w:style w:type="character" w:customStyle="1" w:styleId="WW8Num31z2">
    <w:name w:val="WW8Num31z2"/>
    <w:rsid w:val="008518B8"/>
    <w:rPr>
      <w:rFonts w:ascii="Wingdings" w:hAnsi="Wingdings"/>
    </w:rPr>
  </w:style>
  <w:style w:type="character" w:customStyle="1" w:styleId="WW8Num33z0">
    <w:name w:val="WW8Num33z0"/>
    <w:rsid w:val="008518B8"/>
    <w:rPr>
      <w:rFonts w:ascii="Times New Roman" w:eastAsia="Times New Roman" w:hAnsi="Times New Roman" w:cs="Times New Roman"/>
    </w:rPr>
  </w:style>
  <w:style w:type="character" w:customStyle="1" w:styleId="WW8Num34z0">
    <w:name w:val="WW8Num34z0"/>
    <w:rsid w:val="008518B8"/>
    <w:rPr>
      <w:rFonts w:ascii="Symbol" w:hAnsi="Symbol"/>
    </w:rPr>
  </w:style>
  <w:style w:type="character" w:customStyle="1" w:styleId="WW8Num34z1">
    <w:name w:val="WW8Num34z1"/>
    <w:rsid w:val="008518B8"/>
    <w:rPr>
      <w:rFonts w:ascii="Courier New" w:hAnsi="Courier New" w:cs="Courier New"/>
    </w:rPr>
  </w:style>
  <w:style w:type="character" w:customStyle="1" w:styleId="WW8Num34z2">
    <w:name w:val="WW8Num34z2"/>
    <w:rsid w:val="008518B8"/>
    <w:rPr>
      <w:rFonts w:ascii="Wingdings" w:hAnsi="Wingdings"/>
    </w:rPr>
  </w:style>
  <w:style w:type="character" w:customStyle="1" w:styleId="WW8Num35z0">
    <w:name w:val="WW8Num35z0"/>
    <w:rsid w:val="008518B8"/>
    <w:rPr>
      <w:rFonts w:ascii="Symbol" w:hAnsi="Symbol"/>
      <w:color w:val="auto"/>
    </w:rPr>
  </w:style>
  <w:style w:type="character" w:customStyle="1" w:styleId="WW8Num35z1">
    <w:name w:val="WW8Num35z1"/>
    <w:rsid w:val="008518B8"/>
    <w:rPr>
      <w:rFonts w:ascii="Courier New" w:hAnsi="Courier New" w:cs="Courier New"/>
    </w:rPr>
  </w:style>
  <w:style w:type="character" w:customStyle="1" w:styleId="WW8Num35z2">
    <w:name w:val="WW8Num35z2"/>
    <w:rsid w:val="008518B8"/>
    <w:rPr>
      <w:rFonts w:ascii="Wingdings" w:hAnsi="Wingdings"/>
    </w:rPr>
  </w:style>
  <w:style w:type="character" w:customStyle="1" w:styleId="WW8Num35z3">
    <w:name w:val="WW8Num35z3"/>
    <w:rsid w:val="008518B8"/>
    <w:rPr>
      <w:rFonts w:ascii="Symbol" w:hAnsi="Symbol"/>
    </w:rPr>
  </w:style>
  <w:style w:type="character" w:customStyle="1" w:styleId="WW8Num36z0">
    <w:name w:val="WW8Num36z0"/>
    <w:rsid w:val="008518B8"/>
    <w:rPr>
      <w:rFonts w:ascii="Times New Roman" w:eastAsia="Times New Roman" w:hAnsi="Times New Roman" w:cs="Times New Roman"/>
    </w:rPr>
  </w:style>
  <w:style w:type="character" w:customStyle="1" w:styleId="WW8Num36z1">
    <w:name w:val="WW8Num36z1"/>
    <w:rsid w:val="008518B8"/>
    <w:rPr>
      <w:rFonts w:ascii="Courier New" w:hAnsi="Courier New"/>
    </w:rPr>
  </w:style>
  <w:style w:type="character" w:customStyle="1" w:styleId="WW8Num36z2">
    <w:name w:val="WW8Num36z2"/>
    <w:rsid w:val="008518B8"/>
    <w:rPr>
      <w:rFonts w:ascii="Wingdings" w:hAnsi="Wingdings"/>
    </w:rPr>
  </w:style>
  <w:style w:type="character" w:customStyle="1" w:styleId="WW8Num36z3">
    <w:name w:val="WW8Num36z3"/>
    <w:rsid w:val="008518B8"/>
    <w:rPr>
      <w:rFonts w:ascii="Symbol" w:hAnsi="Symbol"/>
    </w:rPr>
  </w:style>
  <w:style w:type="character" w:customStyle="1" w:styleId="WW8Num37z0">
    <w:name w:val="WW8Num37z0"/>
    <w:rsid w:val="008518B8"/>
    <w:rPr>
      <w:rFonts w:ascii="Symbol" w:hAnsi="Symbol"/>
    </w:rPr>
  </w:style>
  <w:style w:type="character" w:customStyle="1" w:styleId="WW8Num37z1">
    <w:name w:val="WW8Num37z1"/>
    <w:rsid w:val="008518B8"/>
    <w:rPr>
      <w:rFonts w:ascii="Courier New" w:hAnsi="Courier New" w:cs="Courier New"/>
    </w:rPr>
  </w:style>
  <w:style w:type="character" w:customStyle="1" w:styleId="WW8Num37z2">
    <w:name w:val="WW8Num37z2"/>
    <w:rsid w:val="008518B8"/>
    <w:rPr>
      <w:rFonts w:ascii="Wingdings" w:hAnsi="Wingdings"/>
    </w:rPr>
  </w:style>
  <w:style w:type="character" w:customStyle="1" w:styleId="WW8Num38z0">
    <w:name w:val="WW8Num38z0"/>
    <w:rsid w:val="008518B8"/>
    <w:rPr>
      <w:rFonts w:ascii="Times New Roman" w:eastAsia="Times New Roman" w:hAnsi="Times New Roman" w:cs="Times New Roman"/>
    </w:rPr>
  </w:style>
  <w:style w:type="character" w:customStyle="1" w:styleId="WW8Num38z1">
    <w:name w:val="WW8Num38z1"/>
    <w:rsid w:val="008518B8"/>
    <w:rPr>
      <w:rFonts w:ascii="Courier New" w:hAnsi="Courier New"/>
    </w:rPr>
  </w:style>
  <w:style w:type="character" w:customStyle="1" w:styleId="WW8Num38z2">
    <w:name w:val="WW8Num38z2"/>
    <w:rsid w:val="008518B8"/>
    <w:rPr>
      <w:rFonts w:ascii="Wingdings" w:hAnsi="Wingdings"/>
    </w:rPr>
  </w:style>
  <w:style w:type="character" w:customStyle="1" w:styleId="WW8Num38z6">
    <w:name w:val="WW8Num38z6"/>
    <w:rsid w:val="008518B8"/>
    <w:rPr>
      <w:rFonts w:ascii="Symbol" w:hAnsi="Symbol"/>
    </w:rPr>
  </w:style>
  <w:style w:type="character" w:customStyle="1" w:styleId="WW8Num39z0">
    <w:name w:val="WW8Num39z0"/>
    <w:rsid w:val="008518B8"/>
    <w:rPr>
      <w:rFonts w:ascii="Symbol" w:hAnsi="Symbol"/>
    </w:rPr>
  </w:style>
  <w:style w:type="character" w:customStyle="1" w:styleId="WW8Num39z1">
    <w:name w:val="WW8Num39z1"/>
    <w:rsid w:val="008518B8"/>
    <w:rPr>
      <w:rFonts w:ascii="Courier New" w:hAnsi="Courier New" w:cs="Courier New"/>
    </w:rPr>
  </w:style>
  <w:style w:type="character" w:customStyle="1" w:styleId="WW8Num39z2">
    <w:name w:val="WW8Num39z2"/>
    <w:rsid w:val="008518B8"/>
    <w:rPr>
      <w:rFonts w:ascii="Wingdings" w:hAnsi="Wingdings"/>
    </w:rPr>
  </w:style>
  <w:style w:type="character" w:customStyle="1" w:styleId="WW8Num40z0">
    <w:name w:val="WW8Num40z0"/>
    <w:rsid w:val="008518B8"/>
    <w:rPr>
      <w:rFonts w:ascii="Symbol" w:hAnsi="Symbol"/>
    </w:rPr>
  </w:style>
  <w:style w:type="character" w:customStyle="1" w:styleId="WW8Num40z1">
    <w:name w:val="WW8Num40z1"/>
    <w:rsid w:val="008518B8"/>
    <w:rPr>
      <w:rFonts w:ascii="Courier New" w:hAnsi="Courier New" w:cs="Courier New"/>
    </w:rPr>
  </w:style>
  <w:style w:type="character" w:customStyle="1" w:styleId="WW8Num40z2">
    <w:name w:val="WW8Num40z2"/>
    <w:rsid w:val="008518B8"/>
    <w:rPr>
      <w:rFonts w:ascii="Wingdings" w:hAnsi="Wingdings"/>
    </w:rPr>
  </w:style>
  <w:style w:type="character" w:customStyle="1" w:styleId="WW8Num41z0">
    <w:name w:val="WW8Num41z0"/>
    <w:rsid w:val="008518B8"/>
    <w:rPr>
      <w:rFonts w:ascii="Symbol" w:hAnsi="Symbol"/>
      <w:color w:val="auto"/>
    </w:rPr>
  </w:style>
  <w:style w:type="character" w:customStyle="1" w:styleId="WW8Num41z1">
    <w:name w:val="WW8Num41z1"/>
    <w:rsid w:val="008518B8"/>
    <w:rPr>
      <w:rFonts w:ascii="Courier New" w:hAnsi="Courier New" w:cs="Courier New"/>
    </w:rPr>
  </w:style>
  <w:style w:type="character" w:customStyle="1" w:styleId="WW8Num41z2">
    <w:name w:val="WW8Num41z2"/>
    <w:rsid w:val="008518B8"/>
    <w:rPr>
      <w:rFonts w:ascii="Wingdings" w:hAnsi="Wingdings"/>
    </w:rPr>
  </w:style>
  <w:style w:type="character" w:customStyle="1" w:styleId="WW8Num41z3">
    <w:name w:val="WW8Num41z3"/>
    <w:rsid w:val="008518B8"/>
    <w:rPr>
      <w:rFonts w:ascii="Symbol" w:hAnsi="Symbol"/>
    </w:rPr>
  </w:style>
  <w:style w:type="character" w:customStyle="1" w:styleId="WW8NumSt1z0">
    <w:name w:val="WW8NumSt1z0"/>
    <w:rsid w:val="008518B8"/>
    <w:rPr>
      <w:rFonts w:ascii="Symbol" w:hAnsi="Symbol"/>
    </w:rPr>
  </w:style>
  <w:style w:type="character" w:customStyle="1" w:styleId="WW8NumSt19z0">
    <w:name w:val="WW8NumSt19z0"/>
    <w:rsid w:val="008518B8"/>
    <w:rPr>
      <w:sz w:val="28"/>
    </w:rPr>
  </w:style>
  <w:style w:type="character" w:customStyle="1" w:styleId="12">
    <w:name w:val="Основной шрифт абзаца1"/>
    <w:rsid w:val="008518B8"/>
  </w:style>
  <w:style w:type="character" w:styleId="af1">
    <w:name w:val="page number"/>
    <w:basedOn w:val="12"/>
    <w:rsid w:val="008518B8"/>
  </w:style>
  <w:style w:type="character" w:customStyle="1" w:styleId="af2">
    <w:name w:val="Продолжение списка Знак"/>
    <w:rsid w:val="008518B8"/>
    <w:rPr>
      <w:sz w:val="24"/>
      <w:szCs w:val="24"/>
      <w:lang w:val="ru-RU" w:eastAsia="ar-SA" w:bidi="ar-SA"/>
    </w:rPr>
  </w:style>
  <w:style w:type="character" w:customStyle="1" w:styleId="af3">
    <w:name w:val="Символ сноски"/>
    <w:rsid w:val="008518B8"/>
    <w:rPr>
      <w:vertAlign w:val="superscript"/>
    </w:rPr>
  </w:style>
  <w:style w:type="character" w:styleId="af4">
    <w:name w:val="Strong"/>
    <w:qFormat/>
    <w:rsid w:val="008518B8"/>
    <w:rPr>
      <w:b/>
      <w:bCs/>
    </w:rPr>
  </w:style>
  <w:style w:type="character" w:styleId="af5">
    <w:name w:val="Hyperlink"/>
    <w:rsid w:val="008518B8"/>
    <w:rPr>
      <w:color w:val="0000FF"/>
      <w:u w:val="single"/>
    </w:rPr>
  </w:style>
  <w:style w:type="character" w:styleId="af6">
    <w:name w:val="FollowedHyperlink"/>
    <w:rsid w:val="008518B8"/>
    <w:rPr>
      <w:color w:val="800080"/>
      <w:u w:val="single"/>
    </w:rPr>
  </w:style>
  <w:style w:type="character" w:customStyle="1" w:styleId="af7">
    <w:name w:val="Символы концевой сноски"/>
    <w:rsid w:val="008518B8"/>
    <w:rPr>
      <w:vertAlign w:val="superscript"/>
    </w:rPr>
  </w:style>
  <w:style w:type="character" w:customStyle="1" w:styleId="WW-">
    <w:name w:val="WW-Символ сноски"/>
    <w:rsid w:val="008518B8"/>
    <w:rPr>
      <w:vertAlign w:val="superscript"/>
    </w:rPr>
  </w:style>
  <w:style w:type="character" w:styleId="af8">
    <w:name w:val="footnote reference"/>
    <w:semiHidden/>
    <w:rsid w:val="008518B8"/>
    <w:rPr>
      <w:vertAlign w:val="superscript"/>
    </w:rPr>
  </w:style>
  <w:style w:type="character" w:customStyle="1" w:styleId="af9">
    <w:name w:val="Символ нумерации"/>
    <w:rsid w:val="008518B8"/>
  </w:style>
  <w:style w:type="paragraph" w:customStyle="1" w:styleId="afa">
    <w:name w:val="Заголовок"/>
    <w:basedOn w:val="a"/>
    <w:next w:val="a5"/>
    <w:rsid w:val="008518B8"/>
    <w:pPr>
      <w:keepNext/>
      <w:spacing w:before="240" w:after="120"/>
    </w:pPr>
    <w:rPr>
      <w:rFonts w:ascii="Arial" w:eastAsia="MS Mincho" w:hAnsi="Arial" w:cs="Tahoma"/>
      <w:sz w:val="28"/>
      <w:szCs w:val="28"/>
    </w:rPr>
  </w:style>
  <w:style w:type="paragraph" w:styleId="afb">
    <w:name w:val="List"/>
    <w:basedOn w:val="a5"/>
    <w:rsid w:val="008518B8"/>
    <w:pPr>
      <w:spacing w:after="0"/>
      <w:jc w:val="center"/>
    </w:pPr>
    <w:rPr>
      <w:rFonts w:ascii="Arial" w:hAnsi="Arial" w:cs="Tahoma"/>
      <w:b/>
      <w:bCs/>
      <w:sz w:val="28"/>
    </w:rPr>
  </w:style>
  <w:style w:type="paragraph" w:customStyle="1" w:styleId="13">
    <w:name w:val="Название1"/>
    <w:basedOn w:val="a"/>
    <w:rsid w:val="008518B8"/>
    <w:pPr>
      <w:suppressLineNumbers/>
      <w:spacing w:before="120" w:after="120"/>
    </w:pPr>
    <w:rPr>
      <w:rFonts w:ascii="Arial" w:hAnsi="Arial" w:cs="Tahoma"/>
      <w:i/>
      <w:iCs/>
      <w:sz w:val="20"/>
    </w:rPr>
  </w:style>
  <w:style w:type="paragraph" w:customStyle="1" w:styleId="14">
    <w:name w:val="Указатель1"/>
    <w:basedOn w:val="a"/>
    <w:rsid w:val="008518B8"/>
    <w:pPr>
      <w:suppressLineNumbers/>
    </w:pPr>
    <w:rPr>
      <w:rFonts w:ascii="Arial" w:hAnsi="Arial" w:cs="Tahoma"/>
    </w:rPr>
  </w:style>
  <w:style w:type="paragraph" w:styleId="afc">
    <w:name w:val="Title"/>
    <w:basedOn w:val="a"/>
    <w:next w:val="afd"/>
    <w:link w:val="afe"/>
    <w:qFormat/>
    <w:rsid w:val="008518B8"/>
    <w:pPr>
      <w:jc w:val="center"/>
    </w:pPr>
    <w:rPr>
      <w:b/>
      <w:bCs/>
      <w:sz w:val="40"/>
    </w:rPr>
  </w:style>
  <w:style w:type="paragraph" w:styleId="afd">
    <w:name w:val="Subtitle"/>
    <w:basedOn w:val="afa"/>
    <w:next w:val="a5"/>
    <w:link w:val="aff"/>
    <w:qFormat/>
    <w:rsid w:val="008518B8"/>
    <w:pPr>
      <w:jc w:val="center"/>
    </w:pPr>
    <w:rPr>
      <w:i/>
      <w:iCs/>
    </w:rPr>
  </w:style>
  <w:style w:type="character" w:customStyle="1" w:styleId="aff">
    <w:name w:val="Подзаголовок Знак"/>
    <w:basedOn w:val="a0"/>
    <w:link w:val="afd"/>
    <w:rsid w:val="008518B8"/>
    <w:rPr>
      <w:rFonts w:ascii="Arial" w:eastAsia="MS Mincho" w:hAnsi="Arial" w:cs="Tahoma"/>
      <w:i/>
      <w:iCs/>
      <w:sz w:val="28"/>
      <w:szCs w:val="28"/>
      <w:lang w:eastAsia="ru-RU"/>
    </w:rPr>
  </w:style>
  <w:style w:type="character" w:customStyle="1" w:styleId="afe">
    <w:name w:val="Название Знак"/>
    <w:basedOn w:val="a0"/>
    <w:link w:val="afc"/>
    <w:rsid w:val="008518B8"/>
    <w:rPr>
      <w:rFonts w:ascii="Times New Roman" w:eastAsia="Times New Roman" w:hAnsi="Times New Roman" w:cs="Times New Roman"/>
      <w:b/>
      <w:bCs/>
      <w:sz w:val="40"/>
      <w:szCs w:val="24"/>
      <w:lang w:eastAsia="ru-RU"/>
    </w:rPr>
  </w:style>
  <w:style w:type="paragraph" w:customStyle="1" w:styleId="210">
    <w:name w:val="Основной текст с отступом 21"/>
    <w:basedOn w:val="a"/>
    <w:rsid w:val="008518B8"/>
    <w:pPr>
      <w:overflowPunct w:val="0"/>
      <w:autoSpaceDE w:val="0"/>
      <w:spacing w:before="120"/>
      <w:ind w:firstLine="720"/>
      <w:jc w:val="both"/>
      <w:textAlignment w:val="baseline"/>
    </w:pPr>
  </w:style>
  <w:style w:type="paragraph" w:customStyle="1" w:styleId="33">
    <w:name w:val="заголовок 3"/>
    <w:basedOn w:val="a"/>
    <w:next w:val="a"/>
    <w:rsid w:val="008518B8"/>
    <w:pPr>
      <w:keepNext/>
      <w:autoSpaceDE w:val="0"/>
      <w:jc w:val="center"/>
    </w:pPr>
    <w:rPr>
      <w:b/>
      <w:bCs/>
    </w:rPr>
  </w:style>
  <w:style w:type="paragraph" w:customStyle="1" w:styleId="310">
    <w:name w:val="Основной текст 31"/>
    <w:basedOn w:val="a"/>
    <w:rsid w:val="008518B8"/>
    <w:pPr>
      <w:autoSpaceDE w:val="0"/>
      <w:jc w:val="both"/>
    </w:pPr>
  </w:style>
  <w:style w:type="paragraph" w:customStyle="1" w:styleId="311">
    <w:name w:val="Основной текст с отступом 31"/>
    <w:basedOn w:val="a"/>
    <w:rsid w:val="008518B8"/>
    <w:pPr>
      <w:autoSpaceDE w:val="0"/>
      <w:spacing w:before="180" w:line="360" w:lineRule="auto"/>
      <w:ind w:firstLine="700"/>
      <w:jc w:val="both"/>
    </w:pPr>
    <w:rPr>
      <w:i/>
      <w:iCs/>
      <w:sz w:val="28"/>
      <w:u w:val="single"/>
    </w:rPr>
  </w:style>
  <w:style w:type="paragraph" w:styleId="aff0">
    <w:name w:val="footer"/>
    <w:basedOn w:val="a"/>
    <w:link w:val="aff1"/>
    <w:uiPriority w:val="99"/>
    <w:rsid w:val="008518B8"/>
    <w:pPr>
      <w:tabs>
        <w:tab w:val="center" w:pos="4677"/>
        <w:tab w:val="right" w:pos="9355"/>
      </w:tabs>
    </w:pPr>
  </w:style>
  <w:style w:type="character" w:customStyle="1" w:styleId="aff1">
    <w:name w:val="Нижний колонтитул Знак"/>
    <w:basedOn w:val="a0"/>
    <w:link w:val="aff0"/>
    <w:uiPriority w:val="99"/>
    <w:rsid w:val="008518B8"/>
    <w:rPr>
      <w:rFonts w:ascii="Times New Roman" w:eastAsia="Times New Roman" w:hAnsi="Times New Roman" w:cs="Times New Roman"/>
      <w:sz w:val="24"/>
      <w:szCs w:val="24"/>
      <w:lang w:eastAsia="ru-RU"/>
    </w:rPr>
  </w:style>
  <w:style w:type="paragraph" w:customStyle="1" w:styleId="15">
    <w:name w:val="Маркированный список1"/>
    <w:basedOn w:val="a"/>
    <w:rsid w:val="008518B8"/>
    <w:pPr>
      <w:jc w:val="both"/>
    </w:pPr>
  </w:style>
  <w:style w:type="paragraph" w:customStyle="1" w:styleId="211">
    <w:name w:val="Список 21"/>
    <w:basedOn w:val="a"/>
    <w:rsid w:val="008518B8"/>
    <w:pPr>
      <w:widowControl w:val="0"/>
      <w:tabs>
        <w:tab w:val="left" w:pos="360"/>
      </w:tabs>
      <w:spacing w:before="60" w:after="60"/>
      <w:jc w:val="both"/>
    </w:pPr>
    <w:rPr>
      <w:sz w:val="26"/>
    </w:rPr>
  </w:style>
  <w:style w:type="paragraph" w:customStyle="1" w:styleId="16">
    <w:name w:val="За 1"/>
    <w:basedOn w:val="a"/>
    <w:rsid w:val="008518B8"/>
    <w:pPr>
      <w:keepNext/>
      <w:keepLines/>
      <w:pageBreakBefore/>
      <w:tabs>
        <w:tab w:val="left" w:pos="360"/>
      </w:tabs>
      <w:suppressAutoHyphens/>
      <w:spacing w:before="240" w:after="360"/>
      <w:jc w:val="center"/>
    </w:pPr>
    <w:rPr>
      <w:rFonts w:ascii="Courier New" w:hAnsi="Courier New"/>
      <w:b/>
      <w:sz w:val="40"/>
    </w:rPr>
  </w:style>
  <w:style w:type="paragraph" w:styleId="aff2">
    <w:name w:val="footnote text"/>
    <w:basedOn w:val="a"/>
    <w:link w:val="aff3"/>
    <w:semiHidden/>
    <w:rsid w:val="008518B8"/>
  </w:style>
  <w:style w:type="character" w:customStyle="1" w:styleId="aff3">
    <w:name w:val="Текст сноски Знак"/>
    <w:basedOn w:val="a0"/>
    <w:link w:val="aff2"/>
    <w:semiHidden/>
    <w:rsid w:val="008518B8"/>
    <w:rPr>
      <w:rFonts w:ascii="Times New Roman" w:eastAsia="Times New Roman" w:hAnsi="Times New Roman" w:cs="Times New Roman"/>
      <w:sz w:val="24"/>
      <w:szCs w:val="24"/>
      <w:lang w:eastAsia="ru-RU"/>
    </w:rPr>
  </w:style>
  <w:style w:type="paragraph" w:styleId="aff4">
    <w:name w:val="header"/>
    <w:basedOn w:val="a"/>
    <w:link w:val="aff5"/>
    <w:uiPriority w:val="99"/>
    <w:rsid w:val="008518B8"/>
    <w:pPr>
      <w:tabs>
        <w:tab w:val="center" w:pos="4677"/>
        <w:tab w:val="right" w:pos="9355"/>
      </w:tabs>
    </w:pPr>
  </w:style>
  <w:style w:type="character" w:customStyle="1" w:styleId="aff5">
    <w:name w:val="Верхний колонтитул Знак"/>
    <w:basedOn w:val="a0"/>
    <w:link w:val="aff4"/>
    <w:uiPriority w:val="99"/>
    <w:rsid w:val="008518B8"/>
    <w:rPr>
      <w:rFonts w:ascii="Times New Roman" w:eastAsia="Times New Roman" w:hAnsi="Times New Roman" w:cs="Times New Roman"/>
      <w:sz w:val="24"/>
      <w:szCs w:val="24"/>
      <w:lang w:eastAsia="ru-RU"/>
    </w:rPr>
  </w:style>
  <w:style w:type="paragraph" w:customStyle="1" w:styleId="220">
    <w:name w:val="Основной текст 22"/>
    <w:basedOn w:val="a"/>
    <w:rsid w:val="008518B8"/>
    <w:pPr>
      <w:jc w:val="both"/>
    </w:pPr>
    <w:rPr>
      <w:b/>
      <w:bCs/>
      <w:sz w:val="22"/>
    </w:rPr>
  </w:style>
  <w:style w:type="paragraph" w:customStyle="1" w:styleId="212">
    <w:name w:val="Основной текст 21"/>
    <w:basedOn w:val="a"/>
    <w:rsid w:val="008518B8"/>
    <w:pPr>
      <w:spacing w:line="360" w:lineRule="auto"/>
      <w:ind w:firstLine="709"/>
      <w:jc w:val="both"/>
    </w:pPr>
    <w:rPr>
      <w:rFonts w:ascii="Arial" w:hAnsi="Arial"/>
    </w:rPr>
  </w:style>
  <w:style w:type="paragraph" w:customStyle="1" w:styleId="aff6">
    <w:name w:val="Личный"/>
    <w:basedOn w:val="a"/>
    <w:rsid w:val="008518B8"/>
    <w:pPr>
      <w:widowControl w:val="0"/>
      <w:ind w:firstLine="720"/>
      <w:jc w:val="both"/>
    </w:pPr>
    <w:rPr>
      <w:sz w:val="28"/>
    </w:rPr>
  </w:style>
  <w:style w:type="paragraph" w:customStyle="1" w:styleId="aff7">
    <w:name w:val="#Таблица текст"/>
    <w:basedOn w:val="a"/>
    <w:rsid w:val="008518B8"/>
  </w:style>
  <w:style w:type="paragraph" w:customStyle="1" w:styleId="100">
    <w:name w:val="Обычный_10"/>
    <w:basedOn w:val="a"/>
    <w:next w:val="a3"/>
    <w:rsid w:val="008518B8"/>
  </w:style>
  <w:style w:type="paragraph" w:customStyle="1" w:styleId="17">
    <w:name w:val="Красная строка1"/>
    <w:basedOn w:val="a5"/>
    <w:rsid w:val="008518B8"/>
    <w:pPr>
      <w:ind w:firstLine="210"/>
    </w:pPr>
  </w:style>
  <w:style w:type="paragraph" w:customStyle="1" w:styleId="aff8">
    <w:name w:val="Знак Знак Знак"/>
    <w:basedOn w:val="a"/>
    <w:rsid w:val="008518B8"/>
    <w:pPr>
      <w:spacing w:after="160" w:line="240" w:lineRule="exact"/>
    </w:pPr>
    <w:rPr>
      <w:rFonts w:ascii="Verdana" w:hAnsi="Verdana"/>
      <w:lang w:val="en-US"/>
    </w:rPr>
  </w:style>
  <w:style w:type="paragraph" w:customStyle="1" w:styleId="CharChar">
    <w:name w:val="Знак Знак Char Char"/>
    <w:basedOn w:val="a"/>
    <w:rsid w:val="008518B8"/>
    <w:pPr>
      <w:spacing w:after="160" w:line="240" w:lineRule="exact"/>
    </w:pPr>
    <w:rPr>
      <w:rFonts w:ascii="Verdana" w:hAnsi="Verdana"/>
      <w:lang w:val="en-GB"/>
    </w:rPr>
  </w:style>
  <w:style w:type="paragraph" w:customStyle="1" w:styleId="ConsPlusNonformat">
    <w:name w:val="ConsPlusNonformat"/>
    <w:rsid w:val="008518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нак Знак Знак Знак"/>
    <w:basedOn w:val="a"/>
    <w:rsid w:val="008518B8"/>
    <w:pPr>
      <w:spacing w:after="160" w:line="240" w:lineRule="exact"/>
    </w:pPr>
    <w:rPr>
      <w:rFonts w:ascii="Verdana" w:hAnsi="Verdana"/>
      <w:lang w:val="en-US"/>
    </w:rPr>
  </w:style>
  <w:style w:type="paragraph" w:customStyle="1" w:styleId="affa">
    <w:name w:val="Содержимое таблицы"/>
    <w:basedOn w:val="a"/>
    <w:rsid w:val="008518B8"/>
    <w:pPr>
      <w:suppressLineNumbers/>
      <w:suppressAutoHyphens/>
    </w:pPr>
  </w:style>
  <w:style w:type="paragraph" w:customStyle="1" w:styleId="affb">
    <w:name w:val="Содержимое врезки"/>
    <w:basedOn w:val="a5"/>
    <w:rsid w:val="008518B8"/>
    <w:pPr>
      <w:spacing w:after="0"/>
      <w:jc w:val="center"/>
    </w:pPr>
    <w:rPr>
      <w:b/>
      <w:bCs/>
      <w:sz w:val="28"/>
    </w:rPr>
  </w:style>
  <w:style w:type="paragraph" w:customStyle="1" w:styleId="affc">
    <w:name w:val="бычный"/>
    <w:rsid w:val="008518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8518B8"/>
  </w:style>
  <w:style w:type="paragraph" w:customStyle="1" w:styleId="110">
    <w:name w:val="Знак1 Знак Знак Знак1 Знак Знак Знак"/>
    <w:basedOn w:val="a"/>
    <w:rsid w:val="008518B8"/>
    <w:rPr>
      <w:rFonts w:ascii="Verdana" w:hAnsi="Verdana" w:cs="Verdana"/>
      <w:lang w:val="en-US" w:eastAsia="en-US"/>
    </w:rPr>
  </w:style>
  <w:style w:type="paragraph" w:styleId="34">
    <w:name w:val="Body Text Indent 3"/>
    <w:basedOn w:val="a"/>
    <w:link w:val="35"/>
    <w:rsid w:val="008518B8"/>
    <w:pPr>
      <w:spacing w:after="120"/>
      <w:ind w:left="283"/>
    </w:pPr>
    <w:rPr>
      <w:sz w:val="16"/>
      <w:szCs w:val="16"/>
    </w:rPr>
  </w:style>
  <w:style w:type="character" w:customStyle="1" w:styleId="35">
    <w:name w:val="Основной текст с отступом 3 Знак"/>
    <w:basedOn w:val="a0"/>
    <w:link w:val="34"/>
    <w:rsid w:val="008518B8"/>
    <w:rPr>
      <w:rFonts w:ascii="Times New Roman" w:eastAsia="Times New Roman" w:hAnsi="Times New Roman" w:cs="Times New Roman"/>
      <w:sz w:val="16"/>
      <w:szCs w:val="16"/>
      <w:lang w:eastAsia="ru-RU"/>
    </w:rPr>
  </w:style>
  <w:style w:type="paragraph" w:styleId="affd">
    <w:name w:val="Block Text"/>
    <w:basedOn w:val="a"/>
    <w:rsid w:val="008518B8"/>
    <w:pPr>
      <w:ind w:left="1701" w:right="851" w:firstLine="459"/>
      <w:jc w:val="both"/>
    </w:pPr>
  </w:style>
  <w:style w:type="paragraph" w:customStyle="1" w:styleId="affe">
    <w:name w:val="Знак"/>
    <w:basedOn w:val="a"/>
    <w:rsid w:val="008518B8"/>
    <w:pPr>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8518B8"/>
    <w:pPr>
      <w:spacing w:before="100" w:beforeAutospacing="1" w:after="100" w:afterAutospacing="1"/>
    </w:pPr>
    <w:rPr>
      <w:rFonts w:ascii="Tahoma" w:hAnsi="Tahoma"/>
      <w:lang w:val="en-US" w:eastAsia="en-US"/>
    </w:rPr>
  </w:style>
  <w:style w:type="character" w:customStyle="1" w:styleId="afff">
    <w:name w:val="Текст выноски Знак"/>
    <w:basedOn w:val="a0"/>
    <w:link w:val="afff0"/>
    <w:rsid w:val="008518B8"/>
    <w:rPr>
      <w:rFonts w:ascii="Tahoma" w:eastAsia="Times New Roman" w:hAnsi="Tahoma" w:cs="Tahoma"/>
      <w:sz w:val="16"/>
      <w:szCs w:val="16"/>
      <w:lang w:eastAsia="ru-RU"/>
    </w:rPr>
  </w:style>
  <w:style w:type="paragraph" w:styleId="afff0">
    <w:name w:val="Balloon Text"/>
    <w:basedOn w:val="a"/>
    <w:link w:val="afff"/>
    <w:rsid w:val="008518B8"/>
    <w:rPr>
      <w:rFonts w:ascii="Tahoma" w:hAnsi="Tahoma" w:cs="Tahoma"/>
      <w:sz w:val="16"/>
      <w:szCs w:val="16"/>
    </w:rPr>
  </w:style>
  <w:style w:type="paragraph" w:customStyle="1" w:styleId="ConsPlusTitle">
    <w:name w:val="ConsPlusTitle"/>
    <w:rsid w:val="00851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8518B8"/>
    <w:pPr>
      <w:spacing w:after="120" w:line="480" w:lineRule="auto"/>
      <w:ind w:left="283"/>
    </w:pPr>
  </w:style>
  <w:style w:type="character" w:customStyle="1" w:styleId="24">
    <w:name w:val="Основной текст с отступом 2 Знак"/>
    <w:basedOn w:val="a0"/>
    <w:link w:val="23"/>
    <w:rsid w:val="008518B8"/>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8518B8"/>
    <w:rPr>
      <w:rFonts w:ascii="Tahoma" w:eastAsia="Times New Roman" w:hAnsi="Tahoma" w:cs="Tahoma"/>
      <w:sz w:val="24"/>
      <w:szCs w:val="24"/>
      <w:shd w:val="clear" w:color="auto" w:fill="000080"/>
      <w:lang w:eastAsia="ru-RU"/>
    </w:rPr>
  </w:style>
  <w:style w:type="paragraph" w:styleId="afff2">
    <w:name w:val="Document Map"/>
    <w:basedOn w:val="a"/>
    <w:link w:val="afff1"/>
    <w:semiHidden/>
    <w:rsid w:val="008518B8"/>
    <w:pPr>
      <w:shd w:val="clear" w:color="auto" w:fill="000080"/>
    </w:pPr>
    <w:rPr>
      <w:rFonts w:ascii="Tahoma" w:hAnsi="Tahoma" w:cs="Tahoma"/>
    </w:rPr>
  </w:style>
  <w:style w:type="paragraph" w:customStyle="1" w:styleId="ConsNormal">
    <w:name w:val="ConsNormal"/>
    <w:rsid w:val="008518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8">
    <w:name w:val="Знак1"/>
    <w:basedOn w:val="a"/>
    <w:rsid w:val="008518B8"/>
    <w:rPr>
      <w:rFonts w:ascii="Verdana" w:hAnsi="Verdana" w:cs="Verdana"/>
      <w:lang w:val="en-US" w:eastAsia="en-US"/>
    </w:rPr>
  </w:style>
  <w:style w:type="paragraph" w:customStyle="1" w:styleId="BodyText21">
    <w:name w:val="Body Text 21"/>
    <w:basedOn w:val="a"/>
    <w:rsid w:val="008518B8"/>
    <w:pPr>
      <w:autoSpaceDE w:val="0"/>
      <w:autoSpaceDN w:val="0"/>
      <w:spacing w:before="40"/>
      <w:jc w:val="both"/>
    </w:pPr>
  </w:style>
  <w:style w:type="paragraph" w:customStyle="1" w:styleId="description2">
    <w:name w:val="description2"/>
    <w:basedOn w:val="a"/>
    <w:rsid w:val="008518B8"/>
    <w:pPr>
      <w:spacing w:before="100" w:beforeAutospacing="1" w:after="100" w:afterAutospacing="1"/>
    </w:pPr>
    <w:rPr>
      <w:sz w:val="21"/>
      <w:szCs w:val="21"/>
    </w:rPr>
  </w:style>
  <w:style w:type="character" w:customStyle="1" w:styleId="lineheader2">
    <w:name w:val="lineheader2"/>
    <w:rsid w:val="008518B8"/>
    <w:rPr>
      <w:b w:val="0"/>
      <w:bCs w:val="0"/>
      <w:i w:val="0"/>
      <w:iCs w:val="0"/>
      <w:strike w:val="0"/>
      <w:dstrike w:val="0"/>
      <w:u w:val="none"/>
      <w:effect w:val="none"/>
    </w:rPr>
  </w:style>
  <w:style w:type="character" w:customStyle="1" w:styleId="linetext2">
    <w:name w:val="linetext2"/>
    <w:rsid w:val="008518B8"/>
    <w:rPr>
      <w:b/>
      <w:bCs/>
      <w:i/>
      <w:iCs/>
      <w:strike w:val="0"/>
      <w:dstrike w:val="0"/>
      <w:sz w:val="24"/>
      <w:szCs w:val="24"/>
      <w:u w:val="none"/>
      <w:effect w:val="none"/>
    </w:rPr>
  </w:style>
  <w:style w:type="paragraph" w:customStyle="1" w:styleId="Style10">
    <w:name w:val="Style10"/>
    <w:basedOn w:val="a"/>
    <w:rsid w:val="008518B8"/>
    <w:pPr>
      <w:widowControl w:val="0"/>
      <w:autoSpaceDE w:val="0"/>
      <w:autoSpaceDN w:val="0"/>
      <w:adjustRightInd w:val="0"/>
      <w:spacing w:line="336" w:lineRule="exact"/>
      <w:ind w:firstLine="629"/>
      <w:jc w:val="both"/>
    </w:pPr>
  </w:style>
  <w:style w:type="paragraph" w:customStyle="1" w:styleId="19">
    <w:name w:val="1"/>
    <w:basedOn w:val="a"/>
    <w:rsid w:val="008518B8"/>
    <w:pPr>
      <w:spacing w:after="120"/>
      <w:ind w:firstLine="210"/>
    </w:pPr>
  </w:style>
  <w:style w:type="paragraph" w:styleId="afff3">
    <w:name w:val="endnote text"/>
    <w:basedOn w:val="a"/>
    <w:link w:val="afff4"/>
    <w:rsid w:val="008518B8"/>
  </w:style>
  <w:style w:type="character" w:customStyle="1" w:styleId="afff4">
    <w:name w:val="Текст концевой сноски Знак"/>
    <w:basedOn w:val="a0"/>
    <w:link w:val="afff3"/>
    <w:rsid w:val="008518B8"/>
    <w:rPr>
      <w:rFonts w:ascii="Times New Roman" w:eastAsia="Times New Roman" w:hAnsi="Times New Roman" w:cs="Times New Roman"/>
      <w:sz w:val="24"/>
      <w:szCs w:val="24"/>
      <w:lang w:eastAsia="ru-RU"/>
    </w:rPr>
  </w:style>
  <w:style w:type="paragraph" w:styleId="afff5">
    <w:name w:val="Plain Text"/>
    <w:basedOn w:val="a"/>
    <w:link w:val="afff6"/>
    <w:uiPriority w:val="99"/>
    <w:rsid w:val="008518B8"/>
    <w:rPr>
      <w:rFonts w:ascii="Courier New" w:hAnsi="Courier New" w:cs="Courier New"/>
    </w:rPr>
  </w:style>
  <w:style w:type="character" w:customStyle="1" w:styleId="afff6">
    <w:name w:val="Текст Знак"/>
    <w:basedOn w:val="a0"/>
    <w:link w:val="afff5"/>
    <w:uiPriority w:val="99"/>
    <w:rsid w:val="008518B8"/>
    <w:rPr>
      <w:rFonts w:ascii="Courier New" w:eastAsia="Times New Roman" w:hAnsi="Courier New" w:cs="Courier New"/>
      <w:sz w:val="24"/>
      <w:szCs w:val="24"/>
      <w:lang w:eastAsia="ru-RU"/>
    </w:rPr>
  </w:style>
  <w:style w:type="paragraph" w:customStyle="1" w:styleId="afff7">
    <w:name w:val="Текст программы"/>
    <w:basedOn w:val="a"/>
    <w:rsid w:val="008518B8"/>
    <w:pPr>
      <w:spacing w:line="360" w:lineRule="auto"/>
    </w:pPr>
    <w:rPr>
      <w:rFonts w:ascii="Arial" w:eastAsia="Calibri" w:hAnsi="Arial" w:cs="Arial"/>
      <w:sz w:val="28"/>
      <w:lang w:val="en-US"/>
    </w:rPr>
  </w:style>
  <w:style w:type="paragraph" w:customStyle="1" w:styleId="1a">
    <w:name w:val="Абзац списка1"/>
    <w:basedOn w:val="a"/>
    <w:rsid w:val="008518B8"/>
    <w:pPr>
      <w:spacing w:after="200" w:line="276" w:lineRule="auto"/>
      <w:ind w:left="720"/>
      <w:contextualSpacing/>
    </w:pPr>
    <w:rPr>
      <w:rFonts w:ascii="Calibri" w:hAnsi="Calibri"/>
      <w:sz w:val="22"/>
      <w:szCs w:val="22"/>
      <w:lang w:eastAsia="en-US"/>
    </w:rPr>
  </w:style>
  <w:style w:type="character" w:customStyle="1" w:styleId="1b">
    <w:name w:val="Основной текст Знак1"/>
    <w:locked/>
    <w:rsid w:val="008518B8"/>
    <w:rPr>
      <w:b/>
      <w:bCs/>
      <w:sz w:val="28"/>
      <w:lang w:eastAsia="ar-SA"/>
    </w:rPr>
  </w:style>
  <w:style w:type="paragraph" w:customStyle="1" w:styleId="Iniiaiieoaeno2">
    <w:name w:val="Iniiaiie oaeno 2"/>
    <w:basedOn w:val="a"/>
    <w:rsid w:val="008518B8"/>
    <w:pPr>
      <w:ind w:firstLine="709"/>
      <w:jc w:val="both"/>
    </w:pPr>
    <w:rPr>
      <w:lang w:eastAsia="zh-CN"/>
    </w:rPr>
  </w:style>
  <w:style w:type="character" w:customStyle="1" w:styleId="36">
    <w:name w:val="Основной текст (3)"/>
    <w:link w:val="312"/>
    <w:uiPriority w:val="99"/>
    <w:locked/>
    <w:rsid w:val="008518B8"/>
    <w:rPr>
      <w:sz w:val="28"/>
      <w:szCs w:val="28"/>
      <w:shd w:val="clear" w:color="auto" w:fill="FFFFFF"/>
    </w:rPr>
  </w:style>
  <w:style w:type="paragraph" w:customStyle="1" w:styleId="312">
    <w:name w:val="Основной текст (3)1"/>
    <w:basedOn w:val="a"/>
    <w:link w:val="36"/>
    <w:uiPriority w:val="99"/>
    <w:rsid w:val="008518B8"/>
    <w:pPr>
      <w:shd w:val="clear" w:color="auto" w:fill="FFFFFF"/>
      <w:spacing w:line="322" w:lineRule="exact"/>
    </w:pPr>
    <w:rPr>
      <w:rFonts w:asciiTheme="minorHAnsi" w:eastAsiaTheme="minorHAnsi" w:hAnsiTheme="minorHAnsi" w:cstheme="minorBidi"/>
      <w:sz w:val="28"/>
      <w:szCs w:val="28"/>
      <w:lang w:eastAsia="en-US"/>
    </w:rPr>
  </w:style>
  <w:style w:type="paragraph" w:customStyle="1" w:styleId="s13">
    <w:name w:val="s_13"/>
    <w:basedOn w:val="a"/>
    <w:rsid w:val="008518B8"/>
    <w:pPr>
      <w:ind w:firstLine="720"/>
    </w:pPr>
    <w:rPr>
      <w:sz w:val="20"/>
      <w:szCs w:val="20"/>
    </w:rPr>
  </w:style>
  <w:style w:type="character" w:customStyle="1" w:styleId="spellchecker-word-highlight">
    <w:name w:val="spellchecker-word-highlight"/>
    <w:rsid w:val="007A7043"/>
  </w:style>
  <w:style w:type="character" w:customStyle="1" w:styleId="apple-converted-space">
    <w:name w:val="apple-converted-space"/>
    <w:rsid w:val="007A7043"/>
  </w:style>
  <w:style w:type="paragraph" w:customStyle="1" w:styleId="afff8">
    <w:name w:val="Знак Знак Знак Знак Знак Знак Знак Знак Знак Знак"/>
    <w:basedOn w:val="a"/>
    <w:semiHidden/>
    <w:rsid w:val="006C55F5"/>
    <w:pPr>
      <w:spacing w:after="160" w:line="240" w:lineRule="exact"/>
    </w:pPr>
    <w:rPr>
      <w:rFonts w:ascii="Verdana" w:hAnsi="Verdana"/>
      <w:lang w:val="en-GB" w:eastAsia="en-US"/>
    </w:rPr>
  </w:style>
  <w:style w:type="paragraph" w:customStyle="1" w:styleId="Style7">
    <w:name w:val="Style7"/>
    <w:basedOn w:val="a"/>
    <w:rsid w:val="007021CB"/>
    <w:pPr>
      <w:widowControl w:val="0"/>
      <w:autoSpaceDE w:val="0"/>
      <w:autoSpaceDN w:val="0"/>
      <w:adjustRightInd w:val="0"/>
      <w:spacing w:line="336" w:lineRule="exact"/>
      <w:ind w:firstLine="710"/>
      <w:jc w:val="both"/>
    </w:pPr>
  </w:style>
  <w:style w:type="paragraph" w:styleId="afff9">
    <w:name w:val="annotation text"/>
    <w:basedOn w:val="a"/>
    <w:link w:val="afffa"/>
    <w:uiPriority w:val="99"/>
    <w:semiHidden/>
    <w:unhideWhenUsed/>
    <w:rsid w:val="0013258A"/>
    <w:rPr>
      <w:sz w:val="20"/>
      <w:szCs w:val="20"/>
    </w:rPr>
  </w:style>
  <w:style w:type="character" w:customStyle="1" w:styleId="afffa">
    <w:name w:val="Текст примечания Знак"/>
    <w:basedOn w:val="a0"/>
    <w:link w:val="afff9"/>
    <w:uiPriority w:val="99"/>
    <w:semiHidden/>
    <w:rsid w:val="0013258A"/>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13258A"/>
    <w:rPr>
      <w:b/>
      <w:bCs/>
    </w:rPr>
  </w:style>
  <w:style w:type="character" w:customStyle="1" w:styleId="afffc">
    <w:name w:val="Тема примечания Знак"/>
    <w:basedOn w:val="afffa"/>
    <w:link w:val="afffb"/>
    <w:rsid w:val="0013258A"/>
    <w:rPr>
      <w:rFonts w:ascii="Times New Roman" w:eastAsia="Times New Roman" w:hAnsi="Times New Roman" w:cs="Times New Roman"/>
      <w:b/>
      <w:bCs/>
      <w:sz w:val="20"/>
      <w:szCs w:val="20"/>
      <w:lang w:eastAsia="ru-RU"/>
    </w:rPr>
  </w:style>
  <w:style w:type="character" w:customStyle="1" w:styleId="tdetailed">
    <w:name w:val="t_detailed"/>
    <w:rsid w:val="00763A1C"/>
  </w:style>
  <w:style w:type="paragraph" w:customStyle="1" w:styleId="Default">
    <w:name w:val="Default"/>
    <w:rsid w:val="00445A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Знак1 Знак Знак Знак"/>
    <w:basedOn w:val="a"/>
    <w:rsid w:val="00C77BA4"/>
    <w:pPr>
      <w:spacing w:after="160" w:line="240" w:lineRule="exact"/>
    </w:pPr>
    <w:rPr>
      <w:rFonts w:ascii="Verdana" w:hAnsi="Verdana"/>
      <w:sz w:val="20"/>
      <w:szCs w:val="20"/>
      <w:lang w:val="en-US" w:eastAsia="en-US"/>
    </w:rPr>
  </w:style>
  <w:style w:type="paragraph" w:customStyle="1" w:styleId="Style6">
    <w:name w:val="Style6"/>
    <w:basedOn w:val="a"/>
    <w:rsid w:val="00C77BA4"/>
    <w:pPr>
      <w:widowControl w:val="0"/>
      <w:autoSpaceDE w:val="0"/>
      <w:autoSpaceDN w:val="0"/>
      <w:adjustRightInd w:val="0"/>
      <w:spacing w:line="355" w:lineRule="exact"/>
      <w:ind w:firstLine="710"/>
      <w:jc w:val="both"/>
    </w:pPr>
  </w:style>
  <w:style w:type="character" w:customStyle="1" w:styleId="FontStyle13">
    <w:name w:val="Font Style13"/>
    <w:rsid w:val="00C77BA4"/>
    <w:rPr>
      <w:rFonts w:ascii="Times New Roman" w:hAnsi="Times New Roman" w:cs="Times New Roman"/>
      <w:sz w:val="26"/>
      <w:szCs w:val="26"/>
    </w:rPr>
  </w:style>
  <w:style w:type="paragraph" w:customStyle="1" w:styleId="25">
    <w:name w:val="Знак Знак2 Знак"/>
    <w:basedOn w:val="a"/>
    <w:next w:val="2"/>
    <w:autoRedefine/>
    <w:rsid w:val="00C77BA4"/>
    <w:pPr>
      <w:spacing w:after="160" w:line="240" w:lineRule="exact"/>
    </w:pPr>
    <w:rPr>
      <w:szCs w:val="20"/>
      <w:lang w:val="en-US" w:eastAsia="en-US"/>
    </w:rPr>
  </w:style>
  <w:style w:type="character" w:customStyle="1" w:styleId="FontStyle19">
    <w:name w:val="Font Style19"/>
    <w:basedOn w:val="a0"/>
    <w:uiPriority w:val="99"/>
    <w:rsid w:val="00C77BA4"/>
    <w:rPr>
      <w:rFonts w:ascii="Times New Roman" w:hAnsi="Times New Roman" w:cs="Times New Roman"/>
      <w:sz w:val="24"/>
      <w:szCs w:val="24"/>
    </w:rPr>
  </w:style>
  <w:style w:type="character" w:customStyle="1" w:styleId="FontStyle25">
    <w:name w:val="Font Style25"/>
    <w:basedOn w:val="a0"/>
    <w:uiPriority w:val="99"/>
    <w:rsid w:val="00C77BA4"/>
    <w:rPr>
      <w:rFonts w:ascii="Times New Roman" w:hAnsi="Times New Roman" w:cs="Times New Roman"/>
      <w:sz w:val="26"/>
      <w:szCs w:val="26"/>
    </w:rPr>
  </w:style>
  <w:style w:type="character" w:styleId="afffd">
    <w:name w:val="Emphasis"/>
    <w:basedOn w:val="a0"/>
    <w:uiPriority w:val="20"/>
    <w:qFormat/>
    <w:rsid w:val="00C77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887">
      <w:bodyDiv w:val="1"/>
      <w:marLeft w:val="0"/>
      <w:marRight w:val="0"/>
      <w:marTop w:val="0"/>
      <w:marBottom w:val="0"/>
      <w:divBdr>
        <w:top w:val="none" w:sz="0" w:space="0" w:color="auto"/>
        <w:left w:val="none" w:sz="0" w:space="0" w:color="auto"/>
        <w:bottom w:val="none" w:sz="0" w:space="0" w:color="auto"/>
        <w:right w:val="none" w:sz="0" w:space="0" w:color="auto"/>
      </w:divBdr>
    </w:div>
    <w:div w:id="254871907">
      <w:bodyDiv w:val="1"/>
      <w:marLeft w:val="0"/>
      <w:marRight w:val="0"/>
      <w:marTop w:val="0"/>
      <w:marBottom w:val="0"/>
      <w:divBdr>
        <w:top w:val="none" w:sz="0" w:space="0" w:color="auto"/>
        <w:left w:val="none" w:sz="0" w:space="0" w:color="auto"/>
        <w:bottom w:val="none" w:sz="0" w:space="0" w:color="auto"/>
        <w:right w:val="none" w:sz="0" w:space="0" w:color="auto"/>
      </w:divBdr>
    </w:div>
    <w:div w:id="320618211">
      <w:bodyDiv w:val="1"/>
      <w:marLeft w:val="0"/>
      <w:marRight w:val="0"/>
      <w:marTop w:val="0"/>
      <w:marBottom w:val="0"/>
      <w:divBdr>
        <w:top w:val="none" w:sz="0" w:space="0" w:color="auto"/>
        <w:left w:val="none" w:sz="0" w:space="0" w:color="auto"/>
        <w:bottom w:val="none" w:sz="0" w:space="0" w:color="auto"/>
        <w:right w:val="none" w:sz="0" w:space="0" w:color="auto"/>
      </w:divBdr>
    </w:div>
    <w:div w:id="344669382">
      <w:bodyDiv w:val="1"/>
      <w:marLeft w:val="0"/>
      <w:marRight w:val="0"/>
      <w:marTop w:val="0"/>
      <w:marBottom w:val="0"/>
      <w:divBdr>
        <w:top w:val="none" w:sz="0" w:space="0" w:color="auto"/>
        <w:left w:val="none" w:sz="0" w:space="0" w:color="auto"/>
        <w:bottom w:val="none" w:sz="0" w:space="0" w:color="auto"/>
        <w:right w:val="none" w:sz="0" w:space="0" w:color="auto"/>
      </w:divBdr>
    </w:div>
    <w:div w:id="391663414">
      <w:bodyDiv w:val="1"/>
      <w:marLeft w:val="0"/>
      <w:marRight w:val="0"/>
      <w:marTop w:val="0"/>
      <w:marBottom w:val="0"/>
      <w:divBdr>
        <w:top w:val="none" w:sz="0" w:space="0" w:color="auto"/>
        <w:left w:val="none" w:sz="0" w:space="0" w:color="auto"/>
        <w:bottom w:val="none" w:sz="0" w:space="0" w:color="auto"/>
        <w:right w:val="none" w:sz="0" w:space="0" w:color="auto"/>
      </w:divBdr>
    </w:div>
    <w:div w:id="582183273">
      <w:bodyDiv w:val="1"/>
      <w:marLeft w:val="0"/>
      <w:marRight w:val="0"/>
      <w:marTop w:val="0"/>
      <w:marBottom w:val="0"/>
      <w:divBdr>
        <w:top w:val="none" w:sz="0" w:space="0" w:color="auto"/>
        <w:left w:val="none" w:sz="0" w:space="0" w:color="auto"/>
        <w:bottom w:val="none" w:sz="0" w:space="0" w:color="auto"/>
        <w:right w:val="none" w:sz="0" w:space="0" w:color="auto"/>
      </w:divBdr>
    </w:div>
    <w:div w:id="705374388">
      <w:bodyDiv w:val="1"/>
      <w:marLeft w:val="0"/>
      <w:marRight w:val="0"/>
      <w:marTop w:val="0"/>
      <w:marBottom w:val="0"/>
      <w:divBdr>
        <w:top w:val="none" w:sz="0" w:space="0" w:color="auto"/>
        <w:left w:val="none" w:sz="0" w:space="0" w:color="auto"/>
        <w:bottom w:val="none" w:sz="0" w:space="0" w:color="auto"/>
        <w:right w:val="none" w:sz="0" w:space="0" w:color="auto"/>
      </w:divBdr>
    </w:div>
    <w:div w:id="752629311">
      <w:bodyDiv w:val="1"/>
      <w:marLeft w:val="0"/>
      <w:marRight w:val="0"/>
      <w:marTop w:val="0"/>
      <w:marBottom w:val="0"/>
      <w:divBdr>
        <w:top w:val="none" w:sz="0" w:space="0" w:color="auto"/>
        <w:left w:val="none" w:sz="0" w:space="0" w:color="auto"/>
        <w:bottom w:val="none" w:sz="0" w:space="0" w:color="auto"/>
        <w:right w:val="none" w:sz="0" w:space="0" w:color="auto"/>
      </w:divBdr>
    </w:div>
    <w:div w:id="766273085">
      <w:bodyDiv w:val="1"/>
      <w:marLeft w:val="0"/>
      <w:marRight w:val="0"/>
      <w:marTop w:val="0"/>
      <w:marBottom w:val="0"/>
      <w:divBdr>
        <w:top w:val="none" w:sz="0" w:space="0" w:color="auto"/>
        <w:left w:val="none" w:sz="0" w:space="0" w:color="auto"/>
        <w:bottom w:val="none" w:sz="0" w:space="0" w:color="auto"/>
        <w:right w:val="none" w:sz="0" w:space="0" w:color="auto"/>
      </w:divBdr>
    </w:div>
    <w:div w:id="831456142">
      <w:bodyDiv w:val="1"/>
      <w:marLeft w:val="0"/>
      <w:marRight w:val="0"/>
      <w:marTop w:val="0"/>
      <w:marBottom w:val="0"/>
      <w:divBdr>
        <w:top w:val="none" w:sz="0" w:space="0" w:color="auto"/>
        <w:left w:val="none" w:sz="0" w:space="0" w:color="auto"/>
        <w:bottom w:val="none" w:sz="0" w:space="0" w:color="auto"/>
        <w:right w:val="none" w:sz="0" w:space="0" w:color="auto"/>
      </w:divBdr>
    </w:div>
    <w:div w:id="978075707">
      <w:bodyDiv w:val="1"/>
      <w:marLeft w:val="0"/>
      <w:marRight w:val="0"/>
      <w:marTop w:val="0"/>
      <w:marBottom w:val="0"/>
      <w:divBdr>
        <w:top w:val="none" w:sz="0" w:space="0" w:color="auto"/>
        <w:left w:val="none" w:sz="0" w:space="0" w:color="auto"/>
        <w:bottom w:val="none" w:sz="0" w:space="0" w:color="auto"/>
        <w:right w:val="none" w:sz="0" w:space="0" w:color="auto"/>
      </w:divBdr>
    </w:div>
    <w:div w:id="1151675900">
      <w:bodyDiv w:val="1"/>
      <w:marLeft w:val="0"/>
      <w:marRight w:val="0"/>
      <w:marTop w:val="0"/>
      <w:marBottom w:val="0"/>
      <w:divBdr>
        <w:top w:val="none" w:sz="0" w:space="0" w:color="auto"/>
        <w:left w:val="none" w:sz="0" w:space="0" w:color="auto"/>
        <w:bottom w:val="none" w:sz="0" w:space="0" w:color="auto"/>
        <w:right w:val="none" w:sz="0" w:space="0" w:color="auto"/>
      </w:divBdr>
    </w:div>
    <w:div w:id="1375085374">
      <w:bodyDiv w:val="1"/>
      <w:marLeft w:val="0"/>
      <w:marRight w:val="0"/>
      <w:marTop w:val="0"/>
      <w:marBottom w:val="0"/>
      <w:divBdr>
        <w:top w:val="none" w:sz="0" w:space="0" w:color="auto"/>
        <w:left w:val="none" w:sz="0" w:space="0" w:color="auto"/>
        <w:bottom w:val="none" w:sz="0" w:space="0" w:color="auto"/>
        <w:right w:val="none" w:sz="0" w:space="0" w:color="auto"/>
      </w:divBdr>
    </w:div>
    <w:div w:id="1544635764">
      <w:bodyDiv w:val="1"/>
      <w:marLeft w:val="0"/>
      <w:marRight w:val="0"/>
      <w:marTop w:val="0"/>
      <w:marBottom w:val="0"/>
      <w:divBdr>
        <w:top w:val="none" w:sz="0" w:space="0" w:color="auto"/>
        <w:left w:val="none" w:sz="0" w:space="0" w:color="auto"/>
        <w:bottom w:val="none" w:sz="0" w:space="0" w:color="auto"/>
        <w:right w:val="none" w:sz="0" w:space="0" w:color="auto"/>
      </w:divBdr>
    </w:div>
    <w:div w:id="1665930324">
      <w:bodyDiv w:val="1"/>
      <w:marLeft w:val="0"/>
      <w:marRight w:val="0"/>
      <w:marTop w:val="0"/>
      <w:marBottom w:val="0"/>
      <w:divBdr>
        <w:top w:val="none" w:sz="0" w:space="0" w:color="auto"/>
        <w:left w:val="none" w:sz="0" w:space="0" w:color="auto"/>
        <w:bottom w:val="none" w:sz="0" w:space="0" w:color="auto"/>
        <w:right w:val="none" w:sz="0" w:space="0" w:color="auto"/>
      </w:divBdr>
    </w:div>
    <w:div w:id="1817608004">
      <w:bodyDiv w:val="1"/>
      <w:marLeft w:val="0"/>
      <w:marRight w:val="0"/>
      <w:marTop w:val="0"/>
      <w:marBottom w:val="0"/>
      <w:divBdr>
        <w:top w:val="none" w:sz="0" w:space="0" w:color="auto"/>
        <w:left w:val="none" w:sz="0" w:space="0" w:color="auto"/>
        <w:bottom w:val="none" w:sz="0" w:space="0" w:color="auto"/>
        <w:right w:val="none" w:sz="0" w:space="0" w:color="auto"/>
      </w:divBdr>
    </w:div>
    <w:div w:id="1861045198">
      <w:bodyDiv w:val="1"/>
      <w:marLeft w:val="0"/>
      <w:marRight w:val="0"/>
      <w:marTop w:val="0"/>
      <w:marBottom w:val="0"/>
      <w:divBdr>
        <w:top w:val="none" w:sz="0" w:space="0" w:color="auto"/>
        <w:left w:val="none" w:sz="0" w:space="0" w:color="auto"/>
        <w:bottom w:val="none" w:sz="0" w:space="0" w:color="auto"/>
        <w:right w:val="none" w:sz="0" w:space="0" w:color="auto"/>
      </w:divBdr>
    </w:div>
    <w:div w:id="19800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transcripts/467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55706</Words>
  <Characters>317526</Characters>
  <Application>Microsoft Office Word</Application>
  <DocSecurity>0</DocSecurity>
  <Lines>2646</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Щёголева Ксения Александровна</dc:creator>
  <cp:lastModifiedBy>Щёголева Ксения Александровна</cp:lastModifiedBy>
  <cp:revision>20</cp:revision>
  <cp:lastPrinted>2016-10-24T07:30:00Z</cp:lastPrinted>
  <dcterms:created xsi:type="dcterms:W3CDTF">2016-07-22T08:09:00Z</dcterms:created>
  <dcterms:modified xsi:type="dcterms:W3CDTF">2016-10-24T07:34:00Z</dcterms:modified>
</cp:coreProperties>
</file>